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6C3" w:rsidRPr="00142874" w:rsidRDefault="008416C3" w:rsidP="008416C3">
      <w:pPr>
        <w:spacing w:after="0" w:line="240" w:lineRule="auto"/>
        <w:ind w:firstLine="709"/>
        <w:jc w:val="center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428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Аттестация педагогических и руководящих работников</w:t>
      </w:r>
    </w:p>
    <w:p w:rsidR="008416C3" w:rsidRDefault="008416C3" w:rsidP="008416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8416C3" w:rsidRDefault="008416C3" w:rsidP="008416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bookmarkStart w:id="0" w:name="_GoBack"/>
      <w:bookmarkEnd w:id="0"/>
      <w:r w:rsidRPr="00142874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Аттестация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</w:t>
      </w:r>
      <w:r w:rsidRPr="0014287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– это процесс подготовки, проведения и определения соответствия уровня профессиональной компетентности педагогических и руководящих работников при присвоении квалификационной категории.</w:t>
      </w:r>
    </w:p>
    <w:p w:rsidR="008416C3" w:rsidRDefault="008416C3" w:rsidP="008416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  <w:r w:rsidRPr="00142874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Задачи аттестации:</w:t>
      </w:r>
    </w:p>
    <w:p w:rsidR="008416C3" w:rsidRDefault="008416C3" w:rsidP="008416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4287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• Стимулирование целенаправленного, непрерывного повышения профессиональной компетентности педагогических и руководящих работников;</w:t>
      </w:r>
    </w:p>
    <w:p w:rsidR="008416C3" w:rsidRDefault="008416C3" w:rsidP="008416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4287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• Обеспечение педагогическим и руководящим работникам образовательных </w:t>
      </w:r>
      <w:proofErr w:type="gramStart"/>
      <w:r w:rsidRPr="0014287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учреждений возможности повышения уровня оплаты труда</w:t>
      </w:r>
      <w:proofErr w:type="gramEnd"/>
      <w:r w:rsidRPr="0014287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</w:t>
      </w:r>
    </w:p>
    <w:p w:rsidR="008416C3" w:rsidRDefault="008416C3" w:rsidP="008416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416C3" w:rsidRDefault="008416C3" w:rsidP="008416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  <w:r w:rsidRPr="00142874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Основные цели аттестации:</w:t>
      </w:r>
    </w:p>
    <w:p w:rsidR="008416C3" w:rsidRDefault="008416C3" w:rsidP="008416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4287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• Выявление фактического уровня профессионализма педагогических и руководящих работников в системе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r w:rsidRPr="0014287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образова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ния</w:t>
      </w:r>
      <w:r w:rsidRPr="0014287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;</w:t>
      </w:r>
    </w:p>
    <w:p w:rsidR="008416C3" w:rsidRDefault="008416C3" w:rsidP="008416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4287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• Определение стратегических областей профессионального роста;</w:t>
      </w:r>
    </w:p>
    <w:p w:rsidR="008416C3" w:rsidRDefault="008416C3" w:rsidP="008416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4287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• Определение путей повышения квалификации и профессионального развития педагогических и руководящих работников в образовательной системе;</w:t>
      </w:r>
    </w:p>
    <w:p w:rsidR="008416C3" w:rsidRDefault="008416C3" w:rsidP="008416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14287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• Обеспечение условий социальной защищенности педагогических и руководящих работников в системе</w:t>
      </w:r>
      <w:r w:rsidRPr="00841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r w:rsidRPr="0014287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образова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ния</w:t>
      </w:r>
      <w:r w:rsidRPr="0014287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</w:t>
      </w:r>
    </w:p>
    <w:p w:rsidR="008416C3" w:rsidRDefault="008416C3" w:rsidP="008416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416C3" w:rsidRDefault="008416C3" w:rsidP="008416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  <w:r w:rsidRPr="00142874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Требования к педагогическим работникам при установлении уровня квалификации требованиям, предъявляемым к квалификационным категориям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:</w:t>
      </w:r>
    </w:p>
    <w:p w:rsidR="008416C3" w:rsidRPr="008416C3" w:rsidRDefault="008416C3" w:rsidP="008416C3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</w:t>
      </w:r>
      <w:r w:rsidRPr="00841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едагогические работники могут обратиться в аттестационную комиссию с заявлением о проведении аттестации для установления впервые соответствия уровня их квалификации требованиям, предъявляемым к высшей квалификационной категории, не ранее чем через два года после установления первой квалификационной категории.</w:t>
      </w:r>
    </w:p>
    <w:p w:rsidR="008416C3" w:rsidRPr="008416C3" w:rsidRDefault="008416C3" w:rsidP="008416C3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8416C3"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ru-RU"/>
        </w:rPr>
        <w:t>Первая квалификационная категория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ru-RU"/>
        </w:rPr>
        <w:t xml:space="preserve"> </w:t>
      </w:r>
      <w:r w:rsidRPr="00841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педагогическим работникам устанавливается на основе:</w:t>
      </w:r>
    </w:p>
    <w:p w:rsidR="008416C3" w:rsidRPr="008416C3" w:rsidRDefault="008416C3" w:rsidP="008416C3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841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стабильных положительных результатов освоения </w:t>
      </w:r>
      <w:proofErr w:type="gramStart"/>
      <w:r w:rsidRPr="00841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обучающимися</w:t>
      </w:r>
      <w:proofErr w:type="gramEnd"/>
      <w:r w:rsidRPr="00841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образовательных программ по итогам мониторингов, проводимых организацией;</w:t>
      </w:r>
    </w:p>
    <w:p w:rsidR="008416C3" w:rsidRPr="008416C3" w:rsidRDefault="008416C3" w:rsidP="008416C3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841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стабильных положительных результатов освоения обучающимися образовательных программ по итогам мониторинга системы образования, проводимого в порядке, установленном постановлением Правительства Российской Федерации от 5 августа 2013 г. № 662*(5);</w:t>
      </w:r>
    </w:p>
    <w:p w:rsidR="008416C3" w:rsidRPr="008416C3" w:rsidRDefault="008416C3" w:rsidP="008416C3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841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выявления развития у обучающихся способностей к научной (интеллектуальной), творческой, физкультурно-спортивной деятельности;</w:t>
      </w:r>
    </w:p>
    <w:p w:rsidR="008416C3" w:rsidRPr="008416C3" w:rsidRDefault="008416C3" w:rsidP="008416C3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841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личного вклада в повышение качества образования, совершенствования методов обучения и воспитания, транслирования в педагогических коллективах опыта практических результатов своей профессиональной деятельности, активного участия в работе методических объединений педагогических работников организации.</w:t>
      </w:r>
    </w:p>
    <w:p w:rsidR="008416C3" w:rsidRPr="008416C3" w:rsidRDefault="008416C3" w:rsidP="008416C3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8416C3"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ru-RU"/>
        </w:rPr>
        <w:t>Высшая квалификационная категория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ru-RU"/>
        </w:rPr>
        <w:t xml:space="preserve"> </w:t>
      </w:r>
      <w:r w:rsidRPr="00841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педагогическим работникам устанавливается на основе:</w:t>
      </w:r>
      <w:r w:rsidRPr="00841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>достижения обучающимися положительной динамики результатов освоения образовательных программ по итогам мониторингов, проводимых организацией;</w:t>
      </w:r>
    </w:p>
    <w:p w:rsidR="008416C3" w:rsidRPr="008416C3" w:rsidRDefault="008416C3" w:rsidP="008416C3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841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достижения обучающимися положительных результатов освоения образовательных программ по итогам мониторинга системы образования, проводимого в порядке, установленном постановлением Правительства Российской Федерации от 5 августа 2013 г. № 662*(5);</w:t>
      </w:r>
    </w:p>
    <w:p w:rsidR="008416C3" w:rsidRPr="008416C3" w:rsidRDefault="008416C3" w:rsidP="008416C3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841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выявления и развития </w:t>
      </w:r>
      <w:proofErr w:type="gramStart"/>
      <w:r w:rsidRPr="00841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способностей</w:t>
      </w:r>
      <w:proofErr w:type="gramEnd"/>
      <w:r w:rsidRPr="00841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соревнованиях;</w:t>
      </w:r>
    </w:p>
    <w:p w:rsidR="008416C3" w:rsidRPr="008416C3" w:rsidRDefault="008416C3" w:rsidP="008416C3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841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личного вклада в повышение качества образования, совершенствования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инновационной;</w:t>
      </w:r>
    </w:p>
    <w:p w:rsidR="008416C3" w:rsidRPr="008416C3" w:rsidRDefault="008416C3" w:rsidP="008416C3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8416C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активного участия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конкурсах.</w:t>
      </w:r>
    </w:p>
    <w:p w:rsidR="008416C3" w:rsidRDefault="008416C3" w:rsidP="008416C3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416C3" w:rsidRPr="00142874" w:rsidRDefault="008416C3" w:rsidP="008416C3">
      <w:pPr>
        <w:spacing w:after="0" w:line="240" w:lineRule="auto"/>
        <w:ind w:firstLine="709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142874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Нормативная база:</w:t>
      </w:r>
    </w:p>
    <w:p w:rsidR="008416C3" w:rsidRPr="00142874" w:rsidRDefault="008416C3" w:rsidP="008416C3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hyperlink r:id="rId6" w:history="1">
        <w:r w:rsidRPr="00142874">
          <w:rPr>
            <w:rFonts w:ascii="Times New Roman" w:eastAsia="Times New Roman" w:hAnsi="Times New Roman" w:cs="Times New Roman"/>
            <w:color w:val="AF5E38"/>
            <w:sz w:val="21"/>
            <w:szCs w:val="21"/>
            <w:u w:val="single"/>
            <w:lang w:eastAsia="ru-RU"/>
          </w:rPr>
          <w:t xml:space="preserve">Федеральный закон об образовании в РФ/ </w:t>
        </w:r>
        <w:proofErr w:type="gramStart"/>
        <w:r w:rsidRPr="00142874">
          <w:rPr>
            <w:rFonts w:ascii="Times New Roman" w:eastAsia="Times New Roman" w:hAnsi="Times New Roman" w:cs="Times New Roman"/>
            <w:color w:val="AF5E38"/>
            <w:sz w:val="21"/>
            <w:szCs w:val="21"/>
            <w:u w:val="single"/>
            <w:lang w:eastAsia="ru-RU"/>
          </w:rPr>
          <w:t>принят Государственной Думой 21 декабря 2012 года Одобрен</w:t>
        </w:r>
        <w:proofErr w:type="gramEnd"/>
        <w:r w:rsidRPr="00142874">
          <w:rPr>
            <w:rFonts w:ascii="Times New Roman" w:eastAsia="Times New Roman" w:hAnsi="Times New Roman" w:cs="Times New Roman"/>
            <w:color w:val="AF5E38"/>
            <w:sz w:val="21"/>
            <w:szCs w:val="21"/>
            <w:u w:val="single"/>
            <w:lang w:eastAsia="ru-RU"/>
          </w:rPr>
          <w:t xml:space="preserve"> Советом Федерации 26 декабря 2012 года/ в ред. Федеральных законов от 07.05.2013 N 99-ФЗ, от 23.07.2013 N 203-ФЗ &gt;&gt;&gt;</w:t>
        </w:r>
      </w:hyperlink>
    </w:p>
    <w:p w:rsidR="008416C3" w:rsidRPr="00142874" w:rsidRDefault="008416C3" w:rsidP="008416C3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hyperlink r:id="rId7" w:history="1">
        <w:r w:rsidRPr="00142874">
          <w:rPr>
            <w:rFonts w:ascii="Times New Roman" w:eastAsia="Times New Roman" w:hAnsi="Times New Roman" w:cs="Times New Roman"/>
            <w:color w:val="AF5E38"/>
            <w:sz w:val="21"/>
            <w:szCs w:val="21"/>
            <w:u w:val="single"/>
            <w:lang w:eastAsia="ru-RU"/>
          </w:rPr>
          <w:t>Приказ Министерства образования и науки РФ от 7 апреля 2014 г. № 276 "Об утверждении Порядка проведения аттестации педагогических работников организаций, осуществляющих образовательную деятельность" (с приложением</w:t>
        </w:r>
        <w:proofErr w:type="gramStart"/>
        <w:r w:rsidRPr="00142874">
          <w:rPr>
            <w:rFonts w:ascii="Times New Roman" w:eastAsia="Times New Roman" w:hAnsi="Times New Roman" w:cs="Times New Roman"/>
            <w:color w:val="AF5E38"/>
            <w:sz w:val="21"/>
            <w:szCs w:val="21"/>
            <w:u w:val="single"/>
            <w:lang w:eastAsia="ru-RU"/>
          </w:rPr>
          <w:t xml:space="preserve"> )</w:t>
        </w:r>
        <w:proofErr w:type="gramEnd"/>
        <w:r w:rsidRPr="00142874">
          <w:rPr>
            <w:rFonts w:ascii="Times New Roman" w:eastAsia="Times New Roman" w:hAnsi="Times New Roman" w:cs="Times New Roman"/>
            <w:color w:val="AF5E38"/>
            <w:sz w:val="21"/>
            <w:szCs w:val="21"/>
            <w:u w:val="single"/>
            <w:lang w:eastAsia="ru-RU"/>
          </w:rPr>
          <w:t xml:space="preserve"> &gt;&gt;&gt;</w:t>
        </w:r>
      </w:hyperlink>
    </w:p>
    <w:p w:rsidR="008416C3" w:rsidRPr="00142874" w:rsidRDefault="008416C3" w:rsidP="008416C3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hyperlink r:id="rId8" w:history="1">
        <w:r w:rsidRPr="00142874">
          <w:rPr>
            <w:rFonts w:ascii="Times New Roman" w:eastAsia="Times New Roman" w:hAnsi="Times New Roman" w:cs="Times New Roman"/>
            <w:color w:val="AF5E38"/>
            <w:sz w:val="21"/>
            <w:szCs w:val="21"/>
            <w:u w:val="single"/>
            <w:lang w:eastAsia="ru-RU"/>
          </w:rPr>
          <w:t>Приказ МО Оренбургской области от 31.07.2014 № 01-21/1032</w:t>
        </w:r>
        <w:proofErr w:type="gramStart"/>
        <w:r w:rsidRPr="00142874">
          <w:rPr>
            <w:rFonts w:ascii="Times New Roman" w:eastAsia="Times New Roman" w:hAnsi="Times New Roman" w:cs="Times New Roman"/>
            <w:color w:val="AF5E38"/>
            <w:sz w:val="21"/>
            <w:szCs w:val="21"/>
            <w:u w:val="single"/>
            <w:lang w:eastAsia="ru-RU"/>
          </w:rPr>
          <w:t xml:space="preserve"> О</w:t>
        </w:r>
        <w:proofErr w:type="gramEnd"/>
        <w:r w:rsidRPr="00142874">
          <w:rPr>
            <w:rFonts w:ascii="Times New Roman" w:eastAsia="Times New Roman" w:hAnsi="Times New Roman" w:cs="Times New Roman"/>
            <w:color w:val="AF5E38"/>
            <w:sz w:val="21"/>
            <w:szCs w:val="21"/>
            <w:u w:val="single"/>
            <w:lang w:eastAsia="ru-RU"/>
          </w:rPr>
          <w:t>б утверждении Административного регламента по предоставлению государственной услуги по аттестации педагогических работников организаций, осуществляющих образовательную деятельность в Оренбургской области &gt;&gt;&gt;</w:t>
        </w:r>
      </w:hyperlink>
    </w:p>
    <w:p w:rsidR="008416C3" w:rsidRPr="00142874" w:rsidRDefault="008416C3" w:rsidP="008416C3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hyperlink r:id="rId9" w:history="1">
        <w:r w:rsidRPr="00142874">
          <w:rPr>
            <w:rFonts w:ascii="Times New Roman" w:eastAsia="Times New Roman" w:hAnsi="Times New Roman" w:cs="Times New Roman"/>
            <w:color w:val="AF5E38"/>
            <w:sz w:val="21"/>
            <w:szCs w:val="21"/>
            <w:u w:val="single"/>
            <w:lang w:eastAsia="ru-RU"/>
          </w:rPr>
          <w:t>Административный регламент по предоставлению государственной услуги по аттестации педагогических работников организаций, осуществляющих образовательную деятельность в Оренбургской области (приложение к Регламенту) &gt;&gt;&gt;</w:t>
        </w:r>
      </w:hyperlink>
    </w:p>
    <w:p w:rsidR="008416C3" w:rsidRPr="00142874" w:rsidRDefault="008416C3" w:rsidP="008416C3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hyperlink r:id="rId10" w:history="1">
        <w:r w:rsidRPr="00142874">
          <w:rPr>
            <w:rFonts w:ascii="Times New Roman" w:eastAsia="Times New Roman" w:hAnsi="Times New Roman" w:cs="Times New Roman"/>
            <w:color w:val="AF5E38"/>
            <w:sz w:val="21"/>
            <w:szCs w:val="21"/>
            <w:u w:val="single"/>
            <w:lang w:eastAsia="ru-RU"/>
          </w:rPr>
          <w:t>Приказ министерства образования Оренбургской области от 29.12.2014 №01-21/1924 «Об утверждении состава Аттестационной комиссии для проведения аттестации педагогических работников организаций, осуществляющих образовательную деятельность в Оренбургской области</w:t>
        </w:r>
      </w:hyperlink>
    </w:p>
    <w:p w:rsidR="008416C3" w:rsidRPr="00142874" w:rsidRDefault="008416C3" w:rsidP="008416C3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hyperlink r:id="rId11" w:history="1">
        <w:r w:rsidRPr="00142874">
          <w:rPr>
            <w:rFonts w:ascii="Times New Roman" w:eastAsia="Times New Roman" w:hAnsi="Times New Roman" w:cs="Times New Roman"/>
            <w:color w:val="AF5E38"/>
            <w:sz w:val="21"/>
            <w:szCs w:val="21"/>
            <w:u w:val="single"/>
            <w:lang w:eastAsia="ru-RU"/>
          </w:rPr>
          <w:t>Приказ министерства образования Оренбургской области  от 29.12.2014 №01-21/1921 «О внесении изменений в приказ министерства образования Оренбургской области от 31.07.2014  № 01-21/1032</w:t>
        </w:r>
      </w:hyperlink>
    </w:p>
    <w:p w:rsidR="008416C3" w:rsidRPr="00142874" w:rsidRDefault="008416C3" w:rsidP="008416C3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hyperlink r:id="rId12" w:history="1">
        <w:r w:rsidRPr="00142874">
          <w:rPr>
            <w:rFonts w:ascii="Times New Roman" w:eastAsia="Times New Roman" w:hAnsi="Times New Roman" w:cs="Times New Roman"/>
            <w:color w:val="AF5E38"/>
            <w:sz w:val="21"/>
            <w:szCs w:val="21"/>
            <w:u w:val="single"/>
            <w:lang w:eastAsia="ru-RU"/>
          </w:rPr>
          <w:t>Приказ министерства образования Оренбургской области 24.12.2018 г. № 01-21/2394 "О проведении заседаний Аттестационной комиссии в 2019 году"</w:t>
        </w:r>
      </w:hyperlink>
    </w:p>
    <w:p w:rsidR="008416C3" w:rsidRPr="00142874" w:rsidRDefault="008416C3" w:rsidP="008416C3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hyperlink r:id="rId13" w:history="1">
        <w:r w:rsidRPr="00142874">
          <w:rPr>
            <w:rFonts w:ascii="Times New Roman" w:eastAsia="Times New Roman" w:hAnsi="Times New Roman" w:cs="Times New Roman"/>
            <w:color w:val="AF5E38"/>
            <w:sz w:val="21"/>
            <w:szCs w:val="21"/>
            <w:u w:val="single"/>
            <w:lang w:eastAsia="ru-RU"/>
          </w:rPr>
          <w:t>Отраслевое региональное соглашение по организациям, находящимся в ведении Министерства образования и науки Российской Федерации на 2015-2017 годы</w:t>
        </w:r>
      </w:hyperlink>
    </w:p>
    <w:p w:rsidR="008416C3" w:rsidRPr="00142874" w:rsidRDefault="008416C3" w:rsidP="008416C3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hyperlink r:id="rId14" w:history="1">
        <w:r w:rsidRPr="00142874">
          <w:rPr>
            <w:rFonts w:ascii="Times New Roman" w:eastAsia="Times New Roman" w:hAnsi="Times New Roman" w:cs="Times New Roman"/>
            <w:color w:val="AF5E38"/>
            <w:sz w:val="21"/>
            <w:szCs w:val="21"/>
            <w:u w:val="single"/>
            <w:lang w:eastAsia="ru-RU"/>
          </w:rPr>
          <w:t>Информационный бюллетень №46 «Разъяснения по применению Порядка проведения аттестации педагогических работников организаций, осуществляющих образовательную деятельность</w:t>
        </w:r>
      </w:hyperlink>
    </w:p>
    <w:p w:rsidR="008416C3" w:rsidRPr="00142874" w:rsidRDefault="008416C3" w:rsidP="008416C3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hyperlink r:id="rId15" w:history="1">
        <w:r w:rsidRPr="00142874">
          <w:rPr>
            <w:rFonts w:ascii="Times New Roman" w:eastAsia="Times New Roman" w:hAnsi="Times New Roman" w:cs="Times New Roman"/>
            <w:color w:val="AF5E38"/>
            <w:sz w:val="21"/>
            <w:szCs w:val="21"/>
            <w:u w:val="single"/>
            <w:lang w:eastAsia="ru-RU"/>
          </w:rPr>
          <w:t>Комментарии к порядку проведения аттестации педагогических работников</w:t>
        </w:r>
      </w:hyperlink>
    </w:p>
    <w:p w:rsidR="008416C3" w:rsidRPr="00142874" w:rsidRDefault="008416C3" w:rsidP="008416C3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hyperlink r:id="rId16" w:history="1">
        <w:r w:rsidRPr="00142874">
          <w:rPr>
            <w:rFonts w:ascii="Times New Roman" w:eastAsia="Times New Roman" w:hAnsi="Times New Roman" w:cs="Times New Roman"/>
            <w:color w:val="AF5E38"/>
            <w:sz w:val="21"/>
            <w:szCs w:val="21"/>
            <w:u w:val="single"/>
            <w:lang w:eastAsia="ru-RU"/>
          </w:rPr>
          <w:t>Отраслевое региональное соглашение между министерством образования Оренбургской области и Оренбургской областной общественной организацией Профсоюза работников народного образования и науки  Российской Федерации на 2013-2015 годы &gt;&gt;&gt;</w:t>
        </w:r>
      </w:hyperlink>
    </w:p>
    <w:p w:rsidR="008416C3" w:rsidRPr="00142874" w:rsidRDefault="008416C3" w:rsidP="008416C3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hyperlink r:id="rId17" w:history="1">
        <w:r w:rsidRPr="00142874">
          <w:rPr>
            <w:rFonts w:ascii="Times New Roman" w:eastAsia="Times New Roman" w:hAnsi="Times New Roman" w:cs="Times New Roman"/>
            <w:color w:val="AF5E38"/>
            <w:sz w:val="21"/>
            <w:szCs w:val="21"/>
            <w:u w:val="single"/>
            <w:lang w:eastAsia="ru-RU"/>
          </w:rPr>
          <w:t>Приказ Министерства здравоохранения и социального развития РФ от 26 августа 2010 г. N 761н "Об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образования"" </w:t>
        </w:r>
        <w:r w:rsidRPr="00142874">
          <w:rPr>
            <w:rFonts w:ascii="Verdana" w:eastAsia="Times New Roman" w:hAnsi="Verdana" w:cs="Times New Roman"/>
            <w:color w:val="AF5E38"/>
            <w:sz w:val="16"/>
            <w:szCs w:val="16"/>
            <w:u w:val="single"/>
            <w:lang w:eastAsia="ru-RU"/>
          </w:rPr>
          <w:t>&gt;&gt;&gt;</w:t>
        </w:r>
      </w:hyperlink>
    </w:p>
    <w:p w:rsidR="008416C3" w:rsidRPr="00142874" w:rsidRDefault="008416C3" w:rsidP="008416C3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hyperlink r:id="rId18" w:history="1">
        <w:r w:rsidRPr="00142874">
          <w:rPr>
            <w:rFonts w:ascii="Times New Roman" w:eastAsia="Times New Roman" w:hAnsi="Times New Roman" w:cs="Times New Roman"/>
            <w:color w:val="AF5E38"/>
            <w:sz w:val="21"/>
            <w:szCs w:val="21"/>
            <w:u w:val="single"/>
            <w:lang w:eastAsia="ru-RU"/>
          </w:rPr>
          <w:t>Методика оценки уровня квалификации педагогических работников&gt;&gt;&gt;</w:t>
        </w:r>
      </w:hyperlink>
    </w:p>
    <w:p w:rsidR="00ED4D1E" w:rsidRDefault="008416C3" w:rsidP="008416C3">
      <w:pPr>
        <w:numPr>
          <w:ilvl w:val="0"/>
          <w:numId w:val="1"/>
        </w:numPr>
        <w:spacing w:after="0" w:line="240" w:lineRule="auto"/>
        <w:ind w:left="0" w:firstLine="709"/>
        <w:jc w:val="both"/>
      </w:pPr>
      <w:hyperlink r:id="rId19" w:history="1">
        <w:r w:rsidRPr="008416C3">
          <w:rPr>
            <w:rFonts w:ascii="Times New Roman" w:eastAsia="Times New Roman" w:hAnsi="Times New Roman" w:cs="Times New Roman"/>
            <w:color w:val="AF5E38"/>
            <w:sz w:val="21"/>
            <w:szCs w:val="21"/>
            <w:u w:val="single"/>
            <w:lang w:eastAsia="ru-RU"/>
          </w:rPr>
          <w:t>Отраслевое региональное соглашение по организациям, находящимся в ведении Министерства образования и науки Российской Федерации на 2019-2021 годы</w:t>
        </w:r>
      </w:hyperlink>
    </w:p>
    <w:sectPr w:rsidR="00ED4D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DD233C"/>
    <w:multiLevelType w:val="hybridMultilevel"/>
    <w:tmpl w:val="03DEC1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61701D"/>
    <w:multiLevelType w:val="multilevel"/>
    <w:tmpl w:val="D51E8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6C3"/>
    <w:rsid w:val="008416C3"/>
    <w:rsid w:val="00ED4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16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16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tdel-obr-matv.ucoz.com/papka/2014/RMK/attestasiya/2014-1032-reglament.pdf" TargetMode="External"/><Relationship Id="rId13" Type="http://schemas.openxmlformats.org/officeDocument/2006/relationships/hyperlink" Target="http://otdel-obr-matv.ucoz.com/papka/2015/attestacija_15/otreslevoe_regionalnoe_soglashenie.doc" TargetMode="External"/><Relationship Id="rId18" Type="http://schemas.openxmlformats.org/officeDocument/2006/relationships/hyperlink" Target="http://otdel-obr-matv.ucoz.com/papka/2014/RMK/attestasiya/metodika.pdf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://otdel-obr-matv.ucoz.com/papka/2014/RMK/attestasiya/276.pdf" TargetMode="External"/><Relationship Id="rId12" Type="http://schemas.openxmlformats.org/officeDocument/2006/relationships/hyperlink" Target="http://otdel-obr-matv.ucoz.com/papka/2019/attestaciya19/prikaz_mo_o_provedenii_ak_2019.pdf" TargetMode="External"/><Relationship Id="rId17" Type="http://schemas.openxmlformats.org/officeDocument/2006/relationships/hyperlink" Target="http://otdel-obr-matv.ucoz.com/papka/2014/RMK/attestasiya/kvalifikacionnyj_spravochnik.pdf" TargetMode="External"/><Relationship Id="rId2" Type="http://schemas.openxmlformats.org/officeDocument/2006/relationships/styles" Target="styles.xml"/><Relationship Id="rId16" Type="http://schemas.openxmlformats.org/officeDocument/2006/relationships/hyperlink" Target="http://otdel-obr-matv.ucoz.com/papka/2015/attestacija_15/otraslevoe_regionalnoe_soglashenie_13-15.doc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otdel-obr-matv.ucoz.com/papka/2014/RMK/attestasiya/2013-07-23-zakon_ob_obr.pdf" TargetMode="External"/><Relationship Id="rId11" Type="http://schemas.openxmlformats.org/officeDocument/2006/relationships/hyperlink" Target="http://otdel-obr-matv.ucoz.com/papka/2015/attestacija_15/prikaz_o_vnesenii_izmenenij.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otdel-obr-matv.ucoz.com/papka/2015/attestacija_15/kommentarii.doc" TargetMode="External"/><Relationship Id="rId10" Type="http://schemas.openxmlformats.org/officeDocument/2006/relationships/hyperlink" Target="http://otdel-obr-matv.ucoz.com/papka/2015/attestacija_15/prikaz_mo_ob_utverzhd_ak_2014.doc" TargetMode="External"/><Relationship Id="rId19" Type="http://schemas.openxmlformats.org/officeDocument/2006/relationships/hyperlink" Target="http://otdel-obr-matv.ucoz.com/papka/2019/attestaciya19/ors19-21.do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tdel-obr-matv.ucoz.com/papka/2014/RMK/attestasiya/2014-1032-reglament-pril.pdf" TargetMode="External"/><Relationship Id="rId14" Type="http://schemas.openxmlformats.org/officeDocument/2006/relationships/hyperlink" Target="http://otdel-obr-matv.ucoz.com/papka/2015/attestacija_15/inf_biluten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1123</Words>
  <Characters>6402</Characters>
  <Application>Microsoft Office Word</Application>
  <DocSecurity>0</DocSecurity>
  <Lines>53</Lines>
  <Paragraphs>15</Paragraphs>
  <ScaleCrop>false</ScaleCrop>
  <Company/>
  <LinksUpToDate>false</LinksUpToDate>
  <CharactersWithSpaces>7510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108</dc:creator>
  <cp:lastModifiedBy>108</cp:lastModifiedBy>
  <cp:revision>1</cp:revision>
  <dcterms:created xsi:type="dcterms:W3CDTF">2021-07-15T10:51:00Z</dcterms:created>
  <dcterms:modified xsi:type="dcterms:W3CDTF">2021-07-15T10:55:00Z</dcterms:modified>
</cp:coreProperties>
</file>