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10F" w:rsidRDefault="0064010F" w:rsidP="008D7C0F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Управление образования администрации г. Орска</w:t>
      </w:r>
    </w:p>
    <w:p w:rsidR="0064010F" w:rsidRDefault="0064010F" w:rsidP="008D7C0F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Муниципальное  автономное учреждение дополнительного образования </w:t>
      </w:r>
    </w:p>
    <w:p w:rsidR="0064010F" w:rsidRDefault="0064010F" w:rsidP="008D7C0F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«Центр развития творчества детей и юношества «Радость» г. Орска»</w:t>
      </w:r>
    </w:p>
    <w:p w:rsidR="0064010F" w:rsidRDefault="0064010F" w:rsidP="008D7C0F">
      <w:pPr>
        <w:ind w:right="-259"/>
        <w:jc w:val="center"/>
        <w:rPr>
          <w:rFonts w:eastAsia="Times New Roman"/>
          <w:b/>
          <w:bCs/>
          <w:sz w:val="28"/>
          <w:szCs w:val="28"/>
        </w:rPr>
      </w:pPr>
    </w:p>
    <w:p w:rsidR="0064010F" w:rsidRDefault="0064010F" w:rsidP="008D7C0F">
      <w:pPr>
        <w:ind w:right="-259"/>
        <w:jc w:val="center"/>
        <w:rPr>
          <w:rFonts w:eastAsia="Times New Roman"/>
          <w:b/>
          <w:bCs/>
          <w:sz w:val="28"/>
          <w:szCs w:val="28"/>
        </w:rPr>
      </w:pPr>
    </w:p>
    <w:p w:rsidR="0064010F" w:rsidRDefault="0064010F" w:rsidP="008D7C0F">
      <w:pPr>
        <w:ind w:right="-259"/>
        <w:jc w:val="center"/>
        <w:rPr>
          <w:rFonts w:eastAsia="Times New Roman"/>
          <w:b/>
          <w:bCs/>
          <w:sz w:val="28"/>
          <w:szCs w:val="28"/>
        </w:rPr>
      </w:pPr>
    </w:p>
    <w:p w:rsidR="0064010F" w:rsidRDefault="0064010F" w:rsidP="008D7C0F">
      <w:pPr>
        <w:ind w:right="-259"/>
        <w:jc w:val="center"/>
        <w:rPr>
          <w:rFonts w:eastAsia="Times New Roman"/>
          <w:b/>
          <w:bCs/>
          <w:sz w:val="28"/>
          <w:szCs w:val="28"/>
        </w:rPr>
      </w:pPr>
    </w:p>
    <w:p w:rsidR="0064010F" w:rsidRDefault="0064010F" w:rsidP="008D7C0F">
      <w:pPr>
        <w:ind w:right="-259"/>
        <w:jc w:val="center"/>
        <w:rPr>
          <w:rFonts w:eastAsia="Times New Roman"/>
          <w:b/>
          <w:bCs/>
          <w:sz w:val="28"/>
          <w:szCs w:val="28"/>
        </w:rPr>
      </w:pPr>
    </w:p>
    <w:p w:rsidR="0064010F" w:rsidRDefault="0064010F" w:rsidP="008D7C0F">
      <w:pPr>
        <w:ind w:right="-259"/>
        <w:jc w:val="center"/>
        <w:rPr>
          <w:rFonts w:eastAsia="Times New Roman"/>
          <w:b/>
          <w:bCs/>
          <w:sz w:val="28"/>
          <w:szCs w:val="28"/>
        </w:rPr>
      </w:pPr>
    </w:p>
    <w:p w:rsidR="0064010F" w:rsidRDefault="0064010F" w:rsidP="008D7C0F">
      <w:pPr>
        <w:ind w:right="-259"/>
        <w:jc w:val="center"/>
        <w:rPr>
          <w:rFonts w:eastAsia="Times New Roman"/>
          <w:b/>
          <w:bCs/>
          <w:sz w:val="28"/>
          <w:szCs w:val="28"/>
        </w:rPr>
      </w:pPr>
    </w:p>
    <w:p w:rsidR="0064010F" w:rsidRDefault="0064010F" w:rsidP="008D7C0F">
      <w:pPr>
        <w:ind w:right="-259"/>
        <w:jc w:val="center"/>
        <w:rPr>
          <w:rFonts w:eastAsia="Times New Roman"/>
          <w:b/>
          <w:bCs/>
          <w:sz w:val="28"/>
          <w:szCs w:val="28"/>
        </w:rPr>
      </w:pPr>
    </w:p>
    <w:p w:rsidR="0064010F" w:rsidRDefault="0064010F" w:rsidP="008D7C0F">
      <w:pPr>
        <w:ind w:right="-259"/>
        <w:jc w:val="center"/>
        <w:rPr>
          <w:rFonts w:eastAsia="Times New Roman"/>
          <w:b/>
          <w:bCs/>
          <w:sz w:val="28"/>
          <w:szCs w:val="28"/>
        </w:rPr>
      </w:pPr>
    </w:p>
    <w:p w:rsidR="0064010F" w:rsidRDefault="0064010F" w:rsidP="008D7C0F">
      <w:pPr>
        <w:ind w:right="-259"/>
        <w:jc w:val="center"/>
        <w:rPr>
          <w:rFonts w:eastAsia="Times New Roman"/>
          <w:b/>
          <w:bCs/>
          <w:sz w:val="28"/>
          <w:szCs w:val="28"/>
        </w:rPr>
      </w:pPr>
    </w:p>
    <w:p w:rsidR="0064010F" w:rsidRDefault="0064010F" w:rsidP="008D7C0F">
      <w:pPr>
        <w:ind w:right="-259"/>
        <w:jc w:val="center"/>
        <w:rPr>
          <w:rFonts w:eastAsia="Times New Roman"/>
          <w:b/>
          <w:bCs/>
          <w:sz w:val="28"/>
          <w:szCs w:val="28"/>
        </w:rPr>
      </w:pPr>
    </w:p>
    <w:p w:rsidR="0064010F" w:rsidRDefault="0064010F" w:rsidP="008D7C0F">
      <w:pPr>
        <w:ind w:right="-259"/>
        <w:jc w:val="center"/>
        <w:rPr>
          <w:rFonts w:eastAsia="Times New Roman"/>
          <w:b/>
          <w:bCs/>
          <w:sz w:val="28"/>
          <w:szCs w:val="28"/>
        </w:rPr>
      </w:pPr>
    </w:p>
    <w:p w:rsidR="0064010F" w:rsidRDefault="0064010F" w:rsidP="008D7C0F">
      <w:pPr>
        <w:ind w:right="-259"/>
        <w:jc w:val="center"/>
        <w:rPr>
          <w:rFonts w:eastAsia="Times New Roman"/>
          <w:b/>
          <w:bCs/>
          <w:sz w:val="28"/>
          <w:szCs w:val="28"/>
        </w:rPr>
      </w:pPr>
    </w:p>
    <w:p w:rsidR="0064010F" w:rsidRDefault="0064010F" w:rsidP="008D7C0F">
      <w:pPr>
        <w:ind w:right="-259"/>
        <w:jc w:val="center"/>
        <w:rPr>
          <w:rFonts w:eastAsia="Times New Roman"/>
          <w:b/>
          <w:bCs/>
          <w:sz w:val="28"/>
          <w:szCs w:val="28"/>
        </w:rPr>
      </w:pPr>
    </w:p>
    <w:p w:rsidR="0064010F" w:rsidRDefault="0064010F" w:rsidP="008D7C0F">
      <w:pPr>
        <w:ind w:right="-259"/>
        <w:jc w:val="center"/>
        <w:rPr>
          <w:rFonts w:eastAsia="Times New Roman"/>
          <w:b/>
          <w:bCs/>
          <w:sz w:val="28"/>
          <w:szCs w:val="28"/>
        </w:rPr>
      </w:pPr>
    </w:p>
    <w:p w:rsidR="009E59FC" w:rsidRDefault="0064010F" w:rsidP="008D7C0F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Методические рекомендации по разработке </w:t>
      </w:r>
    </w:p>
    <w:p w:rsidR="009E59FC" w:rsidRDefault="009E59FC" w:rsidP="008D7C0F">
      <w:pPr>
        <w:spacing w:line="16" w:lineRule="exact"/>
        <w:rPr>
          <w:sz w:val="24"/>
          <w:szCs w:val="24"/>
        </w:rPr>
      </w:pPr>
    </w:p>
    <w:p w:rsidR="0064010F" w:rsidRDefault="0064010F" w:rsidP="008D7C0F">
      <w:pPr>
        <w:spacing w:line="235" w:lineRule="auto"/>
        <w:ind w:right="-25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дополнительной общеобразовательной общеразвивающей программы</w:t>
      </w:r>
    </w:p>
    <w:p w:rsidR="0064010F" w:rsidRDefault="0064010F" w:rsidP="008D7C0F">
      <w:pPr>
        <w:rPr>
          <w:rFonts w:eastAsia="Times New Roman"/>
          <w:b/>
          <w:bCs/>
          <w:sz w:val="28"/>
          <w:szCs w:val="28"/>
        </w:rPr>
      </w:pPr>
    </w:p>
    <w:p w:rsidR="0064010F" w:rsidRDefault="0064010F" w:rsidP="008D7C0F">
      <w:pPr>
        <w:rPr>
          <w:rFonts w:eastAsia="Times New Roman"/>
          <w:b/>
          <w:bCs/>
          <w:sz w:val="28"/>
          <w:szCs w:val="28"/>
        </w:rPr>
      </w:pPr>
    </w:p>
    <w:p w:rsidR="0064010F" w:rsidRDefault="0064010F" w:rsidP="008D7C0F">
      <w:pPr>
        <w:rPr>
          <w:rFonts w:eastAsia="Times New Roman"/>
          <w:b/>
          <w:bCs/>
          <w:sz w:val="28"/>
          <w:szCs w:val="28"/>
        </w:rPr>
      </w:pPr>
    </w:p>
    <w:p w:rsidR="0064010F" w:rsidRDefault="0064010F" w:rsidP="008D7C0F">
      <w:pPr>
        <w:rPr>
          <w:rFonts w:eastAsia="Times New Roman"/>
          <w:b/>
          <w:bCs/>
          <w:sz w:val="28"/>
          <w:szCs w:val="28"/>
        </w:rPr>
      </w:pPr>
    </w:p>
    <w:p w:rsidR="0064010F" w:rsidRDefault="0064010F" w:rsidP="008D7C0F">
      <w:pPr>
        <w:rPr>
          <w:rFonts w:eastAsia="Times New Roman"/>
          <w:b/>
          <w:bCs/>
          <w:sz w:val="28"/>
          <w:szCs w:val="28"/>
        </w:rPr>
      </w:pPr>
    </w:p>
    <w:p w:rsidR="0064010F" w:rsidRDefault="0064010F" w:rsidP="008D7C0F">
      <w:pPr>
        <w:rPr>
          <w:rFonts w:eastAsia="Times New Roman"/>
          <w:b/>
          <w:bCs/>
          <w:sz w:val="28"/>
          <w:szCs w:val="28"/>
        </w:rPr>
      </w:pPr>
    </w:p>
    <w:p w:rsidR="0064010F" w:rsidRDefault="0064010F" w:rsidP="008D7C0F">
      <w:pPr>
        <w:rPr>
          <w:rFonts w:eastAsia="Times New Roman"/>
          <w:b/>
          <w:bCs/>
          <w:sz w:val="28"/>
          <w:szCs w:val="28"/>
        </w:rPr>
      </w:pPr>
    </w:p>
    <w:p w:rsidR="0064010F" w:rsidRDefault="0064010F" w:rsidP="008D7C0F">
      <w:pPr>
        <w:rPr>
          <w:rFonts w:eastAsia="Times New Roman"/>
          <w:b/>
          <w:bCs/>
          <w:sz w:val="28"/>
          <w:szCs w:val="28"/>
        </w:rPr>
      </w:pPr>
    </w:p>
    <w:p w:rsidR="0064010F" w:rsidRDefault="0064010F" w:rsidP="008D7C0F">
      <w:pPr>
        <w:rPr>
          <w:rFonts w:eastAsia="Times New Roman"/>
          <w:b/>
          <w:bCs/>
          <w:sz w:val="28"/>
          <w:szCs w:val="28"/>
        </w:rPr>
      </w:pPr>
    </w:p>
    <w:p w:rsidR="0064010F" w:rsidRDefault="0064010F" w:rsidP="008D7C0F">
      <w:pPr>
        <w:rPr>
          <w:rFonts w:eastAsia="Times New Roman"/>
          <w:b/>
          <w:bCs/>
          <w:sz w:val="28"/>
          <w:szCs w:val="28"/>
        </w:rPr>
      </w:pPr>
    </w:p>
    <w:p w:rsidR="0064010F" w:rsidRDefault="0064010F" w:rsidP="008D7C0F">
      <w:pPr>
        <w:rPr>
          <w:rFonts w:eastAsia="Times New Roman"/>
          <w:b/>
          <w:bCs/>
          <w:sz w:val="28"/>
          <w:szCs w:val="28"/>
        </w:rPr>
      </w:pPr>
    </w:p>
    <w:p w:rsidR="0064010F" w:rsidRDefault="0064010F" w:rsidP="008D7C0F">
      <w:pPr>
        <w:rPr>
          <w:rFonts w:eastAsia="Times New Roman"/>
          <w:b/>
          <w:bCs/>
          <w:sz w:val="28"/>
          <w:szCs w:val="28"/>
        </w:rPr>
      </w:pPr>
    </w:p>
    <w:p w:rsidR="0064010F" w:rsidRDefault="0064010F" w:rsidP="008D7C0F">
      <w:pPr>
        <w:rPr>
          <w:rFonts w:eastAsia="Times New Roman"/>
          <w:b/>
          <w:bCs/>
          <w:sz w:val="28"/>
          <w:szCs w:val="28"/>
        </w:rPr>
      </w:pPr>
    </w:p>
    <w:p w:rsidR="0064010F" w:rsidRDefault="0064010F" w:rsidP="008D7C0F">
      <w:pPr>
        <w:rPr>
          <w:rFonts w:eastAsia="Times New Roman"/>
          <w:b/>
          <w:bCs/>
          <w:sz w:val="28"/>
          <w:szCs w:val="28"/>
        </w:rPr>
      </w:pPr>
    </w:p>
    <w:p w:rsidR="0064010F" w:rsidRDefault="0064010F" w:rsidP="008D7C0F">
      <w:pPr>
        <w:rPr>
          <w:rFonts w:eastAsia="Times New Roman"/>
          <w:b/>
          <w:bCs/>
          <w:sz w:val="28"/>
          <w:szCs w:val="28"/>
        </w:rPr>
      </w:pPr>
    </w:p>
    <w:p w:rsidR="0064010F" w:rsidRDefault="0064010F" w:rsidP="008D7C0F">
      <w:pPr>
        <w:rPr>
          <w:rFonts w:eastAsia="Times New Roman"/>
          <w:b/>
          <w:bCs/>
          <w:sz w:val="28"/>
          <w:szCs w:val="28"/>
        </w:rPr>
      </w:pPr>
    </w:p>
    <w:p w:rsidR="0064010F" w:rsidRDefault="0064010F" w:rsidP="008D7C0F">
      <w:pPr>
        <w:rPr>
          <w:rFonts w:eastAsia="Times New Roman"/>
          <w:b/>
          <w:bCs/>
          <w:sz w:val="28"/>
          <w:szCs w:val="28"/>
        </w:rPr>
      </w:pPr>
    </w:p>
    <w:p w:rsidR="0064010F" w:rsidRDefault="0064010F" w:rsidP="008D7C0F">
      <w:pPr>
        <w:rPr>
          <w:rFonts w:eastAsia="Times New Roman"/>
          <w:b/>
          <w:bCs/>
          <w:sz w:val="28"/>
          <w:szCs w:val="28"/>
        </w:rPr>
      </w:pPr>
    </w:p>
    <w:p w:rsidR="0064010F" w:rsidRDefault="0064010F" w:rsidP="008D7C0F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г. Орск, 2018</w:t>
      </w:r>
      <w:r>
        <w:rPr>
          <w:rFonts w:eastAsia="Times New Roman"/>
          <w:b/>
          <w:bCs/>
          <w:sz w:val="28"/>
          <w:szCs w:val="28"/>
        </w:rPr>
        <w:br w:type="page"/>
      </w:r>
    </w:p>
    <w:p w:rsidR="003673B9" w:rsidRDefault="003673B9" w:rsidP="008D7C0F">
      <w:pPr>
        <w:spacing w:line="235" w:lineRule="auto"/>
        <w:ind w:right="-259"/>
        <w:rPr>
          <w:rFonts w:eastAsia="Times New Roman"/>
          <w:sz w:val="28"/>
          <w:szCs w:val="28"/>
        </w:rPr>
      </w:pPr>
    </w:p>
    <w:p w:rsidR="003673B9" w:rsidRDefault="003673B9" w:rsidP="008D7C0F">
      <w:pPr>
        <w:spacing w:line="235" w:lineRule="auto"/>
        <w:ind w:right="-259"/>
        <w:rPr>
          <w:rFonts w:eastAsia="Times New Roman"/>
          <w:sz w:val="28"/>
          <w:szCs w:val="28"/>
        </w:rPr>
      </w:pPr>
    </w:p>
    <w:p w:rsidR="003673B9" w:rsidRDefault="003673B9" w:rsidP="008D7C0F">
      <w:pPr>
        <w:spacing w:line="235" w:lineRule="auto"/>
        <w:ind w:right="-259"/>
        <w:rPr>
          <w:rFonts w:eastAsia="Times New Roman"/>
          <w:sz w:val="28"/>
          <w:szCs w:val="28"/>
        </w:rPr>
      </w:pPr>
    </w:p>
    <w:p w:rsidR="003673B9" w:rsidRDefault="003673B9" w:rsidP="008D7C0F">
      <w:pPr>
        <w:spacing w:line="235" w:lineRule="auto"/>
        <w:ind w:right="-259"/>
        <w:rPr>
          <w:rFonts w:eastAsia="Times New Roman"/>
          <w:sz w:val="28"/>
          <w:szCs w:val="28"/>
        </w:rPr>
      </w:pPr>
    </w:p>
    <w:p w:rsidR="009E59FC" w:rsidRDefault="0064010F" w:rsidP="008D7C0F">
      <w:pPr>
        <w:spacing w:line="235" w:lineRule="auto"/>
        <w:ind w:right="-25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Автор-составитель: Кривощёкова Н. В., к.п.н., методист</w:t>
      </w:r>
    </w:p>
    <w:p w:rsidR="009E59FC" w:rsidRDefault="009E59FC" w:rsidP="008D7C0F">
      <w:pPr>
        <w:spacing w:line="327" w:lineRule="exact"/>
        <w:rPr>
          <w:sz w:val="24"/>
          <w:szCs w:val="24"/>
        </w:rPr>
      </w:pPr>
    </w:p>
    <w:p w:rsidR="0064010F" w:rsidRDefault="0064010F" w:rsidP="008D7C0F">
      <w:pPr>
        <w:rPr>
          <w:rFonts w:eastAsia="Times New Roman"/>
          <w:b/>
          <w:bCs/>
          <w:sz w:val="28"/>
          <w:szCs w:val="28"/>
        </w:rPr>
      </w:pPr>
    </w:p>
    <w:p w:rsidR="0064010F" w:rsidRDefault="0064010F" w:rsidP="008D7C0F">
      <w:pPr>
        <w:rPr>
          <w:rFonts w:eastAsia="Times New Roman"/>
          <w:b/>
          <w:bCs/>
          <w:sz w:val="28"/>
          <w:szCs w:val="28"/>
        </w:rPr>
      </w:pPr>
    </w:p>
    <w:p w:rsidR="0064010F" w:rsidRDefault="0064010F" w:rsidP="008D7C0F">
      <w:pPr>
        <w:rPr>
          <w:rFonts w:eastAsia="Times New Roman"/>
          <w:b/>
          <w:bCs/>
          <w:sz w:val="28"/>
          <w:szCs w:val="28"/>
        </w:rPr>
      </w:pPr>
    </w:p>
    <w:p w:rsidR="0064010F" w:rsidRDefault="0064010F" w:rsidP="008D7C0F">
      <w:pPr>
        <w:rPr>
          <w:rFonts w:eastAsia="Times New Roman"/>
          <w:b/>
          <w:bCs/>
          <w:sz w:val="28"/>
          <w:szCs w:val="28"/>
        </w:rPr>
      </w:pPr>
    </w:p>
    <w:p w:rsidR="0064010F" w:rsidRDefault="0064010F" w:rsidP="008D7C0F">
      <w:pPr>
        <w:rPr>
          <w:rFonts w:eastAsia="Times New Roman"/>
          <w:b/>
          <w:bCs/>
          <w:sz w:val="28"/>
          <w:szCs w:val="28"/>
        </w:rPr>
      </w:pPr>
    </w:p>
    <w:p w:rsidR="0064010F" w:rsidRDefault="0064010F" w:rsidP="008D7C0F">
      <w:pPr>
        <w:rPr>
          <w:rFonts w:eastAsia="Times New Roman"/>
          <w:b/>
          <w:bCs/>
          <w:sz w:val="28"/>
          <w:szCs w:val="28"/>
        </w:rPr>
      </w:pPr>
    </w:p>
    <w:p w:rsidR="0064010F" w:rsidRDefault="0064010F" w:rsidP="008D7C0F">
      <w:pPr>
        <w:rPr>
          <w:rFonts w:eastAsia="Times New Roman"/>
          <w:b/>
          <w:bCs/>
          <w:sz w:val="28"/>
          <w:szCs w:val="28"/>
        </w:rPr>
      </w:pPr>
    </w:p>
    <w:p w:rsidR="0064010F" w:rsidRDefault="0064010F" w:rsidP="008D7C0F">
      <w:pPr>
        <w:rPr>
          <w:rFonts w:eastAsia="Times New Roman"/>
          <w:b/>
          <w:bCs/>
          <w:sz w:val="28"/>
          <w:szCs w:val="28"/>
        </w:rPr>
      </w:pPr>
    </w:p>
    <w:p w:rsidR="0064010F" w:rsidRDefault="0064010F" w:rsidP="008D7C0F">
      <w:pPr>
        <w:rPr>
          <w:rFonts w:eastAsia="Times New Roman"/>
          <w:b/>
          <w:bCs/>
          <w:sz w:val="28"/>
          <w:szCs w:val="28"/>
        </w:rPr>
      </w:pPr>
    </w:p>
    <w:p w:rsidR="0064010F" w:rsidRDefault="0064010F" w:rsidP="008D7C0F">
      <w:pPr>
        <w:rPr>
          <w:rFonts w:eastAsia="Times New Roman"/>
          <w:b/>
          <w:bCs/>
          <w:sz w:val="28"/>
          <w:szCs w:val="28"/>
        </w:rPr>
      </w:pPr>
    </w:p>
    <w:p w:rsidR="0064010F" w:rsidRDefault="0064010F" w:rsidP="008D7C0F">
      <w:pPr>
        <w:rPr>
          <w:rFonts w:eastAsia="Times New Roman"/>
          <w:b/>
          <w:bCs/>
          <w:sz w:val="28"/>
          <w:szCs w:val="28"/>
        </w:rPr>
      </w:pPr>
    </w:p>
    <w:p w:rsidR="0064010F" w:rsidRDefault="0064010F" w:rsidP="008D7C0F">
      <w:pPr>
        <w:rPr>
          <w:rFonts w:eastAsia="Times New Roman"/>
          <w:b/>
          <w:bCs/>
          <w:sz w:val="28"/>
          <w:szCs w:val="28"/>
        </w:rPr>
      </w:pPr>
    </w:p>
    <w:p w:rsidR="0064010F" w:rsidRDefault="0064010F" w:rsidP="008D7C0F">
      <w:pPr>
        <w:rPr>
          <w:rFonts w:eastAsia="Times New Roman"/>
          <w:b/>
          <w:bCs/>
          <w:sz w:val="28"/>
          <w:szCs w:val="28"/>
        </w:rPr>
      </w:pPr>
    </w:p>
    <w:p w:rsidR="0064010F" w:rsidRDefault="0064010F" w:rsidP="008D7C0F">
      <w:pPr>
        <w:rPr>
          <w:rFonts w:eastAsia="Times New Roman"/>
          <w:b/>
          <w:bCs/>
          <w:sz w:val="28"/>
          <w:szCs w:val="28"/>
        </w:rPr>
      </w:pPr>
    </w:p>
    <w:p w:rsidR="0064010F" w:rsidRDefault="0064010F" w:rsidP="008D7C0F">
      <w:pPr>
        <w:rPr>
          <w:rFonts w:eastAsia="Times New Roman"/>
          <w:b/>
          <w:bCs/>
          <w:sz w:val="28"/>
          <w:szCs w:val="28"/>
        </w:rPr>
      </w:pPr>
    </w:p>
    <w:p w:rsidR="0064010F" w:rsidRDefault="0064010F" w:rsidP="008D7C0F">
      <w:pPr>
        <w:rPr>
          <w:rFonts w:eastAsia="Times New Roman"/>
          <w:b/>
          <w:bCs/>
          <w:sz w:val="28"/>
          <w:szCs w:val="28"/>
        </w:rPr>
      </w:pPr>
    </w:p>
    <w:p w:rsidR="0064010F" w:rsidRDefault="0064010F" w:rsidP="008D7C0F">
      <w:pPr>
        <w:rPr>
          <w:rFonts w:eastAsia="Times New Roman"/>
          <w:b/>
          <w:bCs/>
          <w:sz w:val="28"/>
          <w:szCs w:val="28"/>
        </w:rPr>
      </w:pPr>
    </w:p>
    <w:p w:rsidR="0064010F" w:rsidRPr="0064010F" w:rsidRDefault="0064010F" w:rsidP="008D7C0F">
      <w:pPr>
        <w:pStyle w:val="a4"/>
        <w:jc w:val="both"/>
        <w:rPr>
          <w:sz w:val="28"/>
          <w:szCs w:val="28"/>
        </w:rPr>
      </w:pPr>
      <w:r w:rsidRPr="0064010F">
        <w:rPr>
          <w:sz w:val="28"/>
          <w:szCs w:val="28"/>
        </w:rPr>
        <w:t xml:space="preserve">В методических рекомендациях рассматриваются требования к </w:t>
      </w:r>
      <w:r w:rsidRPr="0064010F">
        <w:rPr>
          <w:rFonts w:eastAsia="Times New Roman"/>
          <w:bCs/>
          <w:sz w:val="28"/>
          <w:szCs w:val="28"/>
        </w:rPr>
        <w:t>разработке (составлению) дополнительной общеобразовательной общеразвивающей программы</w:t>
      </w:r>
      <w:r w:rsidRPr="0064010F">
        <w:rPr>
          <w:sz w:val="28"/>
          <w:szCs w:val="28"/>
        </w:rPr>
        <w:t>, раскрываются т</w:t>
      </w:r>
      <w:r w:rsidRPr="0064010F">
        <w:rPr>
          <w:rFonts w:eastAsia="Times New Roman"/>
          <w:sz w:val="28"/>
          <w:szCs w:val="28"/>
        </w:rPr>
        <w:t>ехнологические аспекты проектирования дополнительных общеобразовательных общеразвивающих программ</w:t>
      </w:r>
      <w:r w:rsidRPr="0064010F">
        <w:rPr>
          <w:sz w:val="28"/>
          <w:szCs w:val="28"/>
        </w:rPr>
        <w:t xml:space="preserve">, оформления и оценки </w:t>
      </w:r>
      <w:r w:rsidRPr="0064010F">
        <w:rPr>
          <w:rFonts w:eastAsia="Times New Roman"/>
          <w:bCs/>
          <w:sz w:val="28"/>
          <w:szCs w:val="28"/>
        </w:rPr>
        <w:t>дополнительной общеобразовательной общеразвивающей программы</w:t>
      </w:r>
      <w:r w:rsidRPr="0064010F">
        <w:rPr>
          <w:sz w:val="28"/>
          <w:szCs w:val="28"/>
        </w:rPr>
        <w:t xml:space="preserve">.  </w:t>
      </w:r>
    </w:p>
    <w:p w:rsidR="0064010F" w:rsidRPr="0064010F" w:rsidRDefault="0064010F" w:rsidP="008D7C0F">
      <w:pPr>
        <w:pStyle w:val="a4"/>
        <w:jc w:val="both"/>
        <w:rPr>
          <w:sz w:val="28"/>
          <w:szCs w:val="28"/>
        </w:rPr>
      </w:pPr>
      <w:r w:rsidRPr="0064010F">
        <w:rPr>
          <w:sz w:val="28"/>
          <w:szCs w:val="28"/>
        </w:rPr>
        <w:t>Пособие адресовано методистам и педагогам учреждений дополнительного образования.</w:t>
      </w:r>
    </w:p>
    <w:p w:rsidR="0064010F" w:rsidRDefault="0064010F" w:rsidP="008D7C0F">
      <w:pPr>
        <w:rPr>
          <w:rFonts w:eastAsia="Times New Roman"/>
          <w:b/>
          <w:bCs/>
          <w:sz w:val="28"/>
          <w:szCs w:val="28"/>
        </w:rPr>
      </w:pPr>
    </w:p>
    <w:p w:rsidR="0064010F" w:rsidRDefault="0064010F" w:rsidP="008D7C0F">
      <w:pPr>
        <w:rPr>
          <w:rFonts w:eastAsia="Times New Roman"/>
          <w:b/>
          <w:bCs/>
          <w:sz w:val="28"/>
          <w:szCs w:val="28"/>
        </w:rPr>
      </w:pPr>
    </w:p>
    <w:p w:rsidR="0064010F" w:rsidRDefault="0064010F" w:rsidP="008D7C0F">
      <w:pPr>
        <w:rPr>
          <w:rFonts w:eastAsia="Times New Roman"/>
          <w:b/>
          <w:bCs/>
          <w:sz w:val="28"/>
          <w:szCs w:val="28"/>
        </w:rPr>
      </w:pPr>
    </w:p>
    <w:p w:rsidR="0064010F" w:rsidRDefault="0064010F" w:rsidP="008D7C0F">
      <w:pPr>
        <w:rPr>
          <w:rFonts w:eastAsia="Times New Roman"/>
          <w:b/>
          <w:bCs/>
          <w:sz w:val="28"/>
          <w:szCs w:val="28"/>
        </w:rPr>
      </w:pPr>
    </w:p>
    <w:p w:rsidR="0064010F" w:rsidRDefault="0064010F" w:rsidP="008D7C0F">
      <w:pPr>
        <w:rPr>
          <w:rFonts w:eastAsia="Times New Roman"/>
          <w:b/>
          <w:bCs/>
          <w:sz w:val="28"/>
          <w:szCs w:val="28"/>
        </w:rPr>
      </w:pPr>
    </w:p>
    <w:p w:rsidR="0064010F" w:rsidRDefault="0064010F" w:rsidP="008D7C0F">
      <w:pPr>
        <w:rPr>
          <w:rFonts w:eastAsia="Times New Roman"/>
          <w:b/>
          <w:bCs/>
          <w:sz w:val="28"/>
          <w:szCs w:val="28"/>
        </w:rPr>
      </w:pPr>
      <w:bookmarkStart w:id="0" w:name="_GoBack"/>
      <w:bookmarkEnd w:id="0"/>
    </w:p>
    <w:p w:rsidR="0064010F" w:rsidRDefault="0064010F" w:rsidP="008D7C0F">
      <w:pPr>
        <w:rPr>
          <w:rFonts w:eastAsia="Times New Roman"/>
          <w:b/>
          <w:bCs/>
          <w:sz w:val="28"/>
          <w:szCs w:val="28"/>
        </w:rPr>
      </w:pPr>
    </w:p>
    <w:p w:rsidR="0064010F" w:rsidRDefault="0064010F" w:rsidP="008D7C0F">
      <w:pPr>
        <w:rPr>
          <w:rFonts w:eastAsia="Times New Roman"/>
          <w:b/>
          <w:bCs/>
          <w:sz w:val="28"/>
          <w:szCs w:val="28"/>
        </w:rPr>
      </w:pPr>
    </w:p>
    <w:p w:rsidR="0064010F" w:rsidRDefault="0064010F" w:rsidP="008D7C0F">
      <w:pPr>
        <w:rPr>
          <w:rFonts w:eastAsia="Times New Roman"/>
          <w:b/>
          <w:bCs/>
          <w:sz w:val="28"/>
          <w:szCs w:val="28"/>
        </w:rPr>
      </w:pPr>
    </w:p>
    <w:p w:rsidR="0064010F" w:rsidRDefault="0064010F" w:rsidP="008D7C0F">
      <w:pPr>
        <w:jc w:val="right"/>
        <w:rPr>
          <w:sz w:val="28"/>
          <w:szCs w:val="28"/>
        </w:rPr>
      </w:pPr>
    </w:p>
    <w:p w:rsidR="0064010F" w:rsidRPr="0064010F" w:rsidRDefault="0064010F" w:rsidP="008D7C0F">
      <w:pPr>
        <w:jc w:val="right"/>
        <w:rPr>
          <w:rFonts w:eastAsia="Times New Roman"/>
          <w:b/>
          <w:bCs/>
          <w:sz w:val="28"/>
          <w:szCs w:val="28"/>
        </w:rPr>
      </w:pPr>
      <w:r w:rsidRPr="0064010F">
        <w:rPr>
          <w:sz w:val="28"/>
          <w:szCs w:val="28"/>
        </w:rPr>
        <w:t xml:space="preserve">© МАУДО «ЦРТДЮ «Радость» г. Орска», 2018 </w:t>
      </w:r>
      <w:r w:rsidRPr="0064010F">
        <w:rPr>
          <w:rFonts w:eastAsia="Times New Roman"/>
          <w:b/>
          <w:bCs/>
          <w:sz w:val="28"/>
          <w:szCs w:val="28"/>
        </w:rPr>
        <w:br w:type="page"/>
      </w:r>
    </w:p>
    <w:p w:rsidR="009E59FC" w:rsidRDefault="0064010F" w:rsidP="008D7C0F">
      <w:pPr>
        <w:ind w:right="-25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Содержание</w:t>
      </w:r>
    </w:p>
    <w:p w:rsidR="008875CA" w:rsidRDefault="008875CA" w:rsidP="008D7C0F">
      <w:pPr>
        <w:ind w:right="-259"/>
        <w:jc w:val="center"/>
        <w:rPr>
          <w:rFonts w:eastAsia="Times New Roman"/>
          <w:b/>
          <w:bCs/>
          <w:sz w:val="28"/>
          <w:szCs w:val="28"/>
        </w:rPr>
      </w:pPr>
    </w:p>
    <w:tbl>
      <w:tblPr>
        <w:tblStyle w:val="a7"/>
        <w:tblW w:w="10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364"/>
        <w:gridCol w:w="1358"/>
      </w:tblGrid>
      <w:tr w:rsidR="008875CA" w:rsidRPr="008875CA" w:rsidTr="008875CA">
        <w:tc>
          <w:tcPr>
            <w:tcW w:w="675" w:type="dxa"/>
          </w:tcPr>
          <w:p w:rsidR="008875CA" w:rsidRPr="008875CA" w:rsidRDefault="008875CA" w:rsidP="008D7C0F">
            <w:pPr>
              <w:pStyle w:val="a6"/>
              <w:numPr>
                <w:ilvl w:val="0"/>
                <w:numId w:val="6"/>
              </w:numPr>
              <w:ind w:left="0" w:right="-25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364" w:type="dxa"/>
          </w:tcPr>
          <w:p w:rsidR="008875CA" w:rsidRPr="008875CA" w:rsidRDefault="008875CA" w:rsidP="008D7C0F">
            <w:pPr>
              <w:pStyle w:val="a4"/>
              <w:jc w:val="both"/>
              <w:rPr>
                <w:sz w:val="28"/>
                <w:szCs w:val="28"/>
              </w:rPr>
            </w:pPr>
            <w:r w:rsidRPr="008875CA">
              <w:rPr>
                <w:rFonts w:eastAsia="Times New Roman"/>
                <w:sz w:val="28"/>
                <w:szCs w:val="28"/>
              </w:rPr>
              <w:t xml:space="preserve">Нормативно-правовые аспекты проектирования дополнительных общеобразовательных общеразвивающих программ </w:t>
            </w:r>
          </w:p>
        </w:tc>
        <w:tc>
          <w:tcPr>
            <w:tcW w:w="1358" w:type="dxa"/>
          </w:tcPr>
          <w:p w:rsidR="008875CA" w:rsidRPr="008875CA" w:rsidRDefault="005B5294" w:rsidP="008D7C0F">
            <w:pPr>
              <w:ind w:right="-2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8875CA" w:rsidRPr="008875CA" w:rsidTr="008875CA">
        <w:tc>
          <w:tcPr>
            <w:tcW w:w="675" w:type="dxa"/>
          </w:tcPr>
          <w:p w:rsidR="008875CA" w:rsidRPr="008875CA" w:rsidRDefault="008875CA" w:rsidP="008D7C0F">
            <w:pPr>
              <w:pStyle w:val="a6"/>
              <w:numPr>
                <w:ilvl w:val="0"/>
                <w:numId w:val="6"/>
              </w:numPr>
              <w:ind w:left="0" w:right="-259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8364" w:type="dxa"/>
          </w:tcPr>
          <w:p w:rsidR="008875CA" w:rsidRPr="008875CA" w:rsidRDefault="004D6B4F" w:rsidP="008D7C0F">
            <w:pPr>
              <w:pStyle w:val="a4"/>
              <w:jc w:val="both"/>
              <w:rPr>
                <w:sz w:val="28"/>
                <w:szCs w:val="28"/>
              </w:rPr>
            </w:pPr>
            <w:r w:rsidRPr="008875CA">
              <w:rPr>
                <w:rFonts w:eastAsia="Times New Roman"/>
                <w:bCs/>
                <w:sz w:val="28"/>
                <w:szCs w:val="28"/>
              </w:rPr>
              <w:t>Результаты освоения обучающимися ДООП как основной ориентир при ее проектировании</w:t>
            </w:r>
            <w:r w:rsidRPr="008875CA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1358" w:type="dxa"/>
          </w:tcPr>
          <w:p w:rsidR="008875CA" w:rsidRPr="008875CA" w:rsidRDefault="005B5294" w:rsidP="008D7C0F">
            <w:pPr>
              <w:ind w:right="-2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8875CA" w:rsidRPr="008875CA" w:rsidTr="008875CA">
        <w:tc>
          <w:tcPr>
            <w:tcW w:w="675" w:type="dxa"/>
          </w:tcPr>
          <w:p w:rsidR="008875CA" w:rsidRPr="008875CA" w:rsidRDefault="008875CA" w:rsidP="008D7C0F">
            <w:pPr>
              <w:pStyle w:val="a6"/>
              <w:numPr>
                <w:ilvl w:val="0"/>
                <w:numId w:val="6"/>
              </w:numPr>
              <w:ind w:left="0" w:right="-259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8364" w:type="dxa"/>
          </w:tcPr>
          <w:p w:rsidR="008875CA" w:rsidRPr="008875CA" w:rsidRDefault="004D6B4F" w:rsidP="008D7C0F">
            <w:pPr>
              <w:spacing w:line="234" w:lineRule="auto"/>
              <w:rPr>
                <w:rFonts w:eastAsia="Times New Roman"/>
                <w:bCs/>
                <w:sz w:val="28"/>
                <w:szCs w:val="28"/>
              </w:rPr>
            </w:pPr>
            <w:r w:rsidRPr="008875CA">
              <w:rPr>
                <w:rFonts w:eastAsia="Times New Roman"/>
                <w:sz w:val="28"/>
                <w:szCs w:val="28"/>
              </w:rPr>
              <w:t>Технологические аспекты проектирования дополнительных общеобразовательных общеразвивающих программ</w:t>
            </w:r>
          </w:p>
        </w:tc>
        <w:tc>
          <w:tcPr>
            <w:tcW w:w="1358" w:type="dxa"/>
          </w:tcPr>
          <w:p w:rsidR="008875CA" w:rsidRPr="008875CA" w:rsidRDefault="005B5294" w:rsidP="008D7C0F">
            <w:pPr>
              <w:ind w:right="-2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8875CA" w:rsidRPr="008875CA" w:rsidTr="008875CA">
        <w:tc>
          <w:tcPr>
            <w:tcW w:w="675" w:type="dxa"/>
          </w:tcPr>
          <w:p w:rsidR="008875CA" w:rsidRPr="008875CA" w:rsidRDefault="008875CA" w:rsidP="008D7C0F">
            <w:pPr>
              <w:pStyle w:val="a6"/>
              <w:numPr>
                <w:ilvl w:val="0"/>
                <w:numId w:val="6"/>
              </w:numPr>
              <w:ind w:left="0" w:right="-259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8364" w:type="dxa"/>
          </w:tcPr>
          <w:p w:rsidR="008875CA" w:rsidRPr="00752D7A" w:rsidRDefault="00752D7A" w:rsidP="008D7C0F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52D7A">
              <w:rPr>
                <w:sz w:val="28"/>
                <w:szCs w:val="28"/>
              </w:rPr>
              <w:t>Список литературы</w:t>
            </w:r>
          </w:p>
        </w:tc>
        <w:tc>
          <w:tcPr>
            <w:tcW w:w="1358" w:type="dxa"/>
          </w:tcPr>
          <w:p w:rsidR="008875CA" w:rsidRPr="008875CA" w:rsidRDefault="005B5294" w:rsidP="008D7C0F">
            <w:pPr>
              <w:ind w:right="-2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5B5294" w:rsidRPr="008875CA" w:rsidTr="008875CA">
        <w:tc>
          <w:tcPr>
            <w:tcW w:w="675" w:type="dxa"/>
          </w:tcPr>
          <w:p w:rsidR="005B5294" w:rsidRPr="008875CA" w:rsidRDefault="005B5294" w:rsidP="008D7C0F">
            <w:pPr>
              <w:pStyle w:val="a6"/>
              <w:numPr>
                <w:ilvl w:val="0"/>
                <w:numId w:val="6"/>
              </w:numPr>
              <w:ind w:left="0" w:right="-259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8364" w:type="dxa"/>
          </w:tcPr>
          <w:p w:rsidR="005B5294" w:rsidRPr="00752D7A" w:rsidRDefault="005B5294" w:rsidP="008D7C0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Приложения </w:t>
            </w:r>
          </w:p>
        </w:tc>
        <w:tc>
          <w:tcPr>
            <w:tcW w:w="1358" w:type="dxa"/>
          </w:tcPr>
          <w:p w:rsidR="005B5294" w:rsidRPr="008875CA" w:rsidRDefault="005B5294" w:rsidP="008D7C0F">
            <w:pPr>
              <w:ind w:right="-2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</w:tbl>
    <w:p w:rsidR="008875CA" w:rsidRDefault="008875CA" w:rsidP="008D7C0F">
      <w:pPr>
        <w:ind w:right="-259"/>
        <w:jc w:val="center"/>
        <w:rPr>
          <w:sz w:val="20"/>
          <w:szCs w:val="20"/>
        </w:rPr>
      </w:pPr>
    </w:p>
    <w:p w:rsidR="009E59FC" w:rsidRDefault="009E59FC" w:rsidP="008D7C0F">
      <w:pPr>
        <w:spacing w:line="337" w:lineRule="exact"/>
        <w:rPr>
          <w:sz w:val="24"/>
          <w:szCs w:val="24"/>
        </w:rPr>
      </w:pPr>
    </w:p>
    <w:p w:rsidR="009E59FC" w:rsidRDefault="009E59FC" w:rsidP="008D7C0F">
      <w:pPr>
        <w:spacing w:line="337" w:lineRule="exact"/>
        <w:rPr>
          <w:sz w:val="24"/>
          <w:szCs w:val="24"/>
        </w:rPr>
      </w:pPr>
    </w:p>
    <w:p w:rsidR="009E59FC" w:rsidRDefault="009E59FC" w:rsidP="008D7C0F">
      <w:pPr>
        <w:spacing w:line="326" w:lineRule="exact"/>
        <w:rPr>
          <w:sz w:val="24"/>
          <w:szCs w:val="24"/>
        </w:rPr>
      </w:pPr>
    </w:p>
    <w:p w:rsidR="009E59FC" w:rsidRDefault="009E59FC" w:rsidP="008D7C0F">
      <w:pPr>
        <w:rPr>
          <w:sz w:val="24"/>
          <w:szCs w:val="24"/>
        </w:rPr>
      </w:pPr>
    </w:p>
    <w:p w:rsidR="00375D05" w:rsidRDefault="00375D05" w:rsidP="008D7C0F">
      <w:pPr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br w:type="page"/>
      </w:r>
    </w:p>
    <w:p w:rsidR="00375D05" w:rsidRPr="00D643C8" w:rsidRDefault="00375D05" w:rsidP="008D7C0F">
      <w:pPr>
        <w:pStyle w:val="a4"/>
        <w:jc w:val="center"/>
        <w:rPr>
          <w:b/>
          <w:sz w:val="28"/>
          <w:szCs w:val="28"/>
          <w:shd w:val="clear" w:color="auto" w:fill="FFFFFF"/>
        </w:rPr>
      </w:pPr>
      <w:r>
        <w:rPr>
          <w:rFonts w:eastAsia="Times New Roman"/>
          <w:b/>
          <w:sz w:val="28"/>
          <w:szCs w:val="28"/>
        </w:rPr>
        <w:lastRenderedPageBreak/>
        <w:t xml:space="preserve">1 </w:t>
      </w:r>
      <w:r w:rsidRPr="00D643C8">
        <w:rPr>
          <w:rFonts w:eastAsia="Times New Roman"/>
          <w:b/>
          <w:sz w:val="28"/>
          <w:szCs w:val="28"/>
        </w:rPr>
        <w:t>Нормативно-правовые аспекты проектирования дополнительных общеобразовательных общеразвивающих программ</w:t>
      </w:r>
    </w:p>
    <w:p w:rsidR="00375D05" w:rsidRPr="00233F7B" w:rsidRDefault="00375D05" w:rsidP="008D7C0F">
      <w:pPr>
        <w:pStyle w:val="a4"/>
        <w:jc w:val="center"/>
        <w:rPr>
          <w:b/>
          <w:sz w:val="28"/>
          <w:szCs w:val="28"/>
          <w:shd w:val="clear" w:color="auto" w:fill="FFFFFF"/>
        </w:rPr>
      </w:pPr>
    </w:p>
    <w:p w:rsidR="00375D05" w:rsidRDefault="00375D05" w:rsidP="003673B9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Провозглашенный в Концепции развития дополнительного образования детей </w:t>
      </w:r>
      <w:r w:rsidRPr="00ED47B2">
        <w:rPr>
          <w:b/>
          <w:color w:val="auto"/>
          <w:sz w:val="28"/>
          <w:szCs w:val="28"/>
        </w:rPr>
        <w:t>принцип</w:t>
      </w:r>
      <w:r>
        <w:rPr>
          <w:color w:val="auto"/>
          <w:sz w:val="28"/>
          <w:szCs w:val="28"/>
        </w:rPr>
        <w:t xml:space="preserve"> </w:t>
      </w:r>
      <w:r w:rsidRPr="00ED47B2">
        <w:rPr>
          <w:b/>
          <w:color w:val="auto"/>
          <w:sz w:val="28"/>
          <w:szCs w:val="28"/>
        </w:rPr>
        <w:t>программоориентированности</w:t>
      </w:r>
      <w:r>
        <w:rPr>
          <w:color w:val="auto"/>
          <w:sz w:val="28"/>
          <w:szCs w:val="28"/>
        </w:rPr>
        <w:t xml:space="preserve">, определяет роль образовательной программы как </w:t>
      </w:r>
      <w:r w:rsidRPr="00ED47B2">
        <w:rPr>
          <w:color w:val="auto"/>
          <w:sz w:val="28"/>
          <w:szCs w:val="28"/>
          <w:u w:val="single"/>
        </w:rPr>
        <w:t>базового элемента системы дополнительного образования детей</w:t>
      </w:r>
      <w:r>
        <w:rPr>
          <w:color w:val="auto"/>
          <w:sz w:val="28"/>
          <w:szCs w:val="28"/>
        </w:rPr>
        <w:t xml:space="preserve">. </w:t>
      </w:r>
    </w:p>
    <w:p w:rsidR="00375D05" w:rsidRPr="00ED47B2" w:rsidRDefault="00375D05" w:rsidP="003673B9">
      <w:pPr>
        <w:pStyle w:val="a4"/>
        <w:ind w:firstLine="709"/>
        <w:jc w:val="both"/>
        <w:rPr>
          <w:rFonts w:eastAsia="Times New Roman"/>
          <w:sz w:val="28"/>
          <w:szCs w:val="28"/>
        </w:rPr>
      </w:pPr>
      <w:r w:rsidRPr="00ED47B2">
        <w:rPr>
          <w:b/>
          <w:sz w:val="28"/>
          <w:szCs w:val="28"/>
          <w:shd w:val="clear" w:color="auto" w:fill="FFFFFF"/>
        </w:rPr>
        <w:t>Дополнительная общеобразовательная общеразвивающая программа</w:t>
      </w:r>
      <w:r w:rsidRPr="00ED47B2">
        <w:rPr>
          <w:sz w:val="28"/>
          <w:szCs w:val="28"/>
        </w:rPr>
        <w:t xml:space="preserve"> - документ, в котором отражаются основные (приоритетные) концептуальные, содержательные и методические подходы к образовательной деятельности и её результативности, определяющие своеобразную «стратегию» образовательного процесса на весь период обучения.</w:t>
      </w:r>
    </w:p>
    <w:p w:rsidR="00375D05" w:rsidRDefault="00375D05" w:rsidP="003673B9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До недавнего времени единственным нормативным документом, в котором были даны рекомендации по структурированию программы дополнительного образования детей и примерному содержательному наполнению каждого ее компонента, было письмо Минобрнауки России от 11.12.2006 г. № 06-1844 «О примерных требованиях к программам дополнительного образования детей». </w:t>
      </w:r>
    </w:p>
    <w:p w:rsidR="00375D05" w:rsidRDefault="00375D05" w:rsidP="003673B9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Сегодня законодательная база, определяющая развитие дополнительного образования детей в нашей стране, претерпела существенные изменения. Дополнительное образование детей позиционируется как открытое, вариативное образование, как социокультурная практика - творческая созидательная деятельность в социуме.</w:t>
      </w:r>
    </w:p>
    <w:p w:rsidR="00375D05" w:rsidRDefault="00375D05" w:rsidP="003673B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 настоящее время содержание, роль, назначение и условия реализации программ дополнительного образования закреплены в следующих нормативных документах:</w:t>
      </w:r>
    </w:p>
    <w:p w:rsidR="00375D05" w:rsidRDefault="00375D05" w:rsidP="003673B9">
      <w:pPr>
        <w:spacing w:line="6" w:lineRule="exact"/>
        <w:ind w:firstLine="709"/>
        <w:rPr>
          <w:sz w:val="20"/>
          <w:szCs w:val="20"/>
        </w:rPr>
      </w:pPr>
    </w:p>
    <w:p w:rsidR="00375D05" w:rsidRPr="00375D05" w:rsidRDefault="00375D05" w:rsidP="003673B9">
      <w:pPr>
        <w:pStyle w:val="a4"/>
        <w:numPr>
          <w:ilvl w:val="0"/>
          <w:numId w:val="7"/>
        </w:numPr>
        <w:ind w:firstLine="709"/>
        <w:jc w:val="both"/>
        <w:rPr>
          <w:rFonts w:eastAsia="Times New Roman"/>
          <w:sz w:val="28"/>
          <w:szCs w:val="28"/>
        </w:rPr>
      </w:pPr>
      <w:r w:rsidRPr="00375D05">
        <w:rPr>
          <w:rFonts w:eastAsia="Times New Roman"/>
          <w:sz w:val="28"/>
          <w:szCs w:val="28"/>
        </w:rPr>
        <w:t>Федеральный закон от 29.12.2012 № 273-ФЗ «Об образовании в Российской Федерации»</w:t>
      </w:r>
    </w:p>
    <w:p w:rsidR="00375D05" w:rsidRPr="00375D05" w:rsidRDefault="00375D05" w:rsidP="003673B9">
      <w:pPr>
        <w:pStyle w:val="a4"/>
        <w:numPr>
          <w:ilvl w:val="0"/>
          <w:numId w:val="7"/>
        </w:numPr>
        <w:ind w:firstLine="709"/>
        <w:jc w:val="both"/>
        <w:rPr>
          <w:rFonts w:eastAsia="Times New Roman"/>
          <w:sz w:val="28"/>
          <w:szCs w:val="28"/>
        </w:rPr>
      </w:pPr>
      <w:r w:rsidRPr="00375D05">
        <w:rPr>
          <w:rFonts w:eastAsia="Times New Roman"/>
          <w:sz w:val="28"/>
          <w:szCs w:val="28"/>
        </w:rPr>
        <w:t>Стратегия развития воспитания в РФ на период до 2025 года. Распоряжение правительства Российской Федерации № 996-р от 29 мая 2015 года</w:t>
      </w:r>
    </w:p>
    <w:p w:rsidR="00375D05" w:rsidRPr="00375D05" w:rsidRDefault="00375D05" w:rsidP="003673B9">
      <w:pPr>
        <w:pStyle w:val="a4"/>
        <w:numPr>
          <w:ilvl w:val="0"/>
          <w:numId w:val="7"/>
        </w:numPr>
        <w:ind w:firstLine="709"/>
        <w:jc w:val="both"/>
        <w:rPr>
          <w:rFonts w:eastAsia="Times New Roman"/>
          <w:sz w:val="28"/>
          <w:szCs w:val="28"/>
        </w:rPr>
      </w:pPr>
      <w:r w:rsidRPr="00375D05">
        <w:rPr>
          <w:rFonts w:eastAsia="Times New Roman"/>
          <w:sz w:val="28"/>
          <w:szCs w:val="28"/>
        </w:rPr>
        <w:t>Концепция развития дополнительного образования детей. Распоряжение Правительства Российской Федерации от 04.09.2014 года № 1726-р</w:t>
      </w:r>
    </w:p>
    <w:p w:rsidR="00375D05" w:rsidRPr="00375D05" w:rsidRDefault="00375D05" w:rsidP="003673B9">
      <w:pPr>
        <w:pStyle w:val="a4"/>
        <w:numPr>
          <w:ilvl w:val="0"/>
          <w:numId w:val="7"/>
        </w:numPr>
        <w:ind w:firstLine="709"/>
        <w:jc w:val="both"/>
        <w:rPr>
          <w:rFonts w:eastAsia="Times New Roman"/>
          <w:sz w:val="28"/>
          <w:szCs w:val="28"/>
        </w:rPr>
      </w:pPr>
      <w:r w:rsidRPr="00375D05">
        <w:rPr>
          <w:rFonts w:eastAsia="Times New Roman"/>
          <w:sz w:val="28"/>
          <w:szCs w:val="28"/>
        </w:rPr>
        <w:t>Приказ Министерства образования и науки Российской Федерации (Минобрнауки России)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375D05" w:rsidRPr="00375D05" w:rsidRDefault="00375D05" w:rsidP="003673B9">
      <w:pPr>
        <w:pStyle w:val="a4"/>
        <w:numPr>
          <w:ilvl w:val="0"/>
          <w:numId w:val="7"/>
        </w:numPr>
        <w:ind w:firstLine="709"/>
        <w:jc w:val="both"/>
        <w:rPr>
          <w:rFonts w:eastAsia="Times New Roman"/>
          <w:sz w:val="28"/>
          <w:szCs w:val="28"/>
        </w:rPr>
      </w:pPr>
      <w:r w:rsidRPr="00375D05">
        <w:rPr>
          <w:rFonts w:eastAsia="Times New Roman"/>
          <w:sz w:val="28"/>
          <w:szCs w:val="28"/>
        </w:rPr>
        <w:t>Методические рекомендации по проектированию дополнительных общеразвивающих программ (включая разноуровневые программы). Письмо Министерства образования и науки РФ от 18 ноября 2015 г. № 09-3242</w:t>
      </w:r>
    </w:p>
    <w:p w:rsidR="00375D05" w:rsidRPr="00375D05" w:rsidRDefault="00375D05" w:rsidP="003673B9">
      <w:pPr>
        <w:pStyle w:val="a4"/>
        <w:numPr>
          <w:ilvl w:val="0"/>
          <w:numId w:val="7"/>
        </w:numPr>
        <w:ind w:firstLine="709"/>
        <w:jc w:val="both"/>
        <w:rPr>
          <w:rFonts w:eastAsia="Times New Roman"/>
          <w:sz w:val="28"/>
          <w:szCs w:val="28"/>
        </w:rPr>
      </w:pPr>
      <w:r w:rsidRPr="00375D05">
        <w:rPr>
          <w:rFonts w:eastAsia="Times New Roman"/>
          <w:sz w:val="28"/>
          <w:szCs w:val="28"/>
        </w:rPr>
        <w:t>Методические рекомендации по реализации адаптированных дополнительных</w:t>
      </w:r>
      <w:r>
        <w:rPr>
          <w:rFonts w:eastAsia="Times New Roman"/>
          <w:sz w:val="28"/>
          <w:szCs w:val="28"/>
        </w:rPr>
        <w:t xml:space="preserve"> </w:t>
      </w:r>
      <w:r w:rsidRPr="00375D05">
        <w:rPr>
          <w:rFonts w:eastAsia="Times New Roman"/>
          <w:sz w:val="28"/>
          <w:szCs w:val="28"/>
        </w:rPr>
        <w:t>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потребностей. Письмо Министерства образования и науки РФ от 29 марта 2016 г. № ВК-641/09 «О направлении методических рекомендаций»</w:t>
      </w:r>
    </w:p>
    <w:p w:rsidR="00375D05" w:rsidRPr="00375D05" w:rsidRDefault="00375D05" w:rsidP="003673B9">
      <w:pPr>
        <w:pStyle w:val="a4"/>
        <w:numPr>
          <w:ilvl w:val="0"/>
          <w:numId w:val="7"/>
        </w:numPr>
        <w:ind w:firstLine="709"/>
        <w:jc w:val="both"/>
        <w:rPr>
          <w:sz w:val="28"/>
          <w:szCs w:val="28"/>
        </w:rPr>
      </w:pPr>
      <w:r w:rsidRPr="00375D05">
        <w:rPr>
          <w:sz w:val="28"/>
          <w:szCs w:val="28"/>
        </w:rPr>
        <w:lastRenderedPageBreak/>
        <w:t>Постановление Главного государственного санитарного врача РФ от 04.07.2014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</w:t>
      </w:r>
    </w:p>
    <w:p w:rsidR="00375D05" w:rsidRPr="00375D05" w:rsidRDefault="00375D05" w:rsidP="003673B9">
      <w:pPr>
        <w:pStyle w:val="a4"/>
        <w:numPr>
          <w:ilvl w:val="0"/>
          <w:numId w:val="7"/>
        </w:numPr>
        <w:ind w:firstLine="709"/>
        <w:jc w:val="both"/>
        <w:rPr>
          <w:sz w:val="28"/>
          <w:szCs w:val="28"/>
        </w:rPr>
      </w:pPr>
      <w:r w:rsidRPr="00375D05">
        <w:rPr>
          <w:sz w:val="28"/>
          <w:szCs w:val="28"/>
        </w:rPr>
        <w:t>Профессиональный стандарт «Педагог дополнительного образования детей и взрослых» (Приказ Министерства труда и социальной защиты РФ от 08.09.2015 г. № 613 н);</w:t>
      </w:r>
    </w:p>
    <w:p w:rsidR="00375D05" w:rsidRPr="00375D05" w:rsidRDefault="00375D05" w:rsidP="003673B9">
      <w:pPr>
        <w:pStyle w:val="a4"/>
        <w:numPr>
          <w:ilvl w:val="0"/>
          <w:numId w:val="7"/>
        </w:numPr>
        <w:ind w:firstLine="709"/>
        <w:jc w:val="both"/>
        <w:rPr>
          <w:sz w:val="28"/>
          <w:szCs w:val="28"/>
        </w:rPr>
      </w:pPr>
      <w:r w:rsidRPr="00375D05">
        <w:rPr>
          <w:bCs/>
          <w:color w:val="000000"/>
          <w:sz w:val="28"/>
          <w:szCs w:val="28"/>
        </w:rPr>
        <w:t>Положение о дополнительной общеобразовательной общеразвивающей программе МАУДО «ЦРТДЮ «Радость» г. Орска»</w:t>
      </w:r>
    </w:p>
    <w:p w:rsidR="00375D05" w:rsidRDefault="00375D05" w:rsidP="008D7C0F">
      <w:pPr>
        <w:spacing w:line="238" w:lineRule="auto"/>
        <w:jc w:val="both"/>
        <w:rPr>
          <w:rFonts w:eastAsia="Times New Roman"/>
          <w:sz w:val="28"/>
          <w:szCs w:val="28"/>
        </w:rPr>
      </w:pPr>
    </w:p>
    <w:p w:rsidR="004D6B4F" w:rsidRDefault="004D6B4F" w:rsidP="008D7C0F">
      <w:pPr>
        <w:spacing w:line="235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sz w:val="28"/>
          <w:szCs w:val="28"/>
        </w:rPr>
        <w:t>2</w:t>
      </w:r>
      <w:r w:rsidRPr="00375D05">
        <w:rPr>
          <w:rFonts w:eastAsia="Times New Roman"/>
          <w:b/>
          <w:sz w:val="28"/>
          <w:szCs w:val="28"/>
        </w:rPr>
        <w:t xml:space="preserve"> </w:t>
      </w:r>
      <w:r w:rsidRPr="00375D05">
        <w:rPr>
          <w:rFonts w:eastAsia="Times New Roman"/>
          <w:b/>
          <w:bCs/>
          <w:sz w:val="28"/>
          <w:szCs w:val="28"/>
        </w:rPr>
        <w:t xml:space="preserve"> Р</w:t>
      </w:r>
      <w:r>
        <w:rPr>
          <w:rFonts w:eastAsia="Times New Roman"/>
          <w:b/>
          <w:bCs/>
          <w:sz w:val="28"/>
          <w:szCs w:val="28"/>
        </w:rPr>
        <w:t xml:space="preserve">езультаты освоения обучающимися </w:t>
      </w:r>
      <w:r w:rsidRPr="00DE3E96">
        <w:rPr>
          <w:rFonts w:eastAsia="Times New Roman"/>
          <w:b/>
          <w:sz w:val="28"/>
          <w:szCs w:val="28"/>
        </w:rPr>
        <w:t>дополнительных общеобразовательных общеразвивающих программ</w:t>
      </w:r>
      <w:r>
        <w:rPr>
          <w:rFonts w:eastAsia="Times New Roman"/>
          <w:b/>
          <w:bCs/>
          <w:sz w:val="28"/>
          <w:szCs w:val="28"/>
        </w:rPr>
        <w:t xml:space="preserve"> как основной ориентир при ее проектировании</w:t>
      </w:r>
    </w:p>
    <w:p w:rsidR="004D6B4F" w:rsidRDefault="004D6B4F" w:rsidP="008D7C0F">
      <w:pPr>
        <w:spacing w:line="330" w:lineRule="exact"/>
        <w:rPr>
          <w:sz w:val="24"/>
          <w:szCs w:val="24"/>
        </w:rPr>
      </w:pPr>
    </w:p>
    <w:p w:rsidR="004D6B4F" w:rsidRPr="00E61875" w:rsidRDefault="00E61875" w:rsidP="003673B9">
      <w:pPr>
        <w:pStyle w:val="a4"/>
        <w:ind w:firstLine="709"/>
        <w:jc w:val="both"/>
        <w:rPr>
          <w:rFonts w:eastAsia="Times New Roman"/>
          <w:sz w:val="28"/>
          <w:szCs w:val="28"/>
        </w:rPr>
      </w:pPr>
      <w:r w:rsidRPr="00E61875">
        <w:rPr>
          <w:rFonts w:eastAsia="Times New Roman"/>
          <w:sz w:val="28"/>
          <w:szCs w:val="28"/>
        </w:rPr>
        <w:t xml:space="preserve">В </w:t>
      </w:r>
      <w:r w:rsidR="004D6B4F" w:rsidRPr="00E61875">
        <w:rPr>
          <w:rFonts w:eastAsia="Times New Roman"/>
          <w:sz w:val="28"/>
          <w:szCs w:val="28"/>
        </w:rPr>
        <w:t>соответствии с Концепцией развития дополнительного образования детей, утвержденной распоряжением правительства Российской Федерации от 4 сентября 2014 г. № 1726-р (далее – Концепция) на современном этапе содержание дополнительных общеобразовательных программ ориентировано на:</w:t>
      </w:r>
    </w:p>
    <w:p w:rsidR="004D6B4F" w:rsidRPr="00E61875" w:rsidRDefault="004D6B4F" w:rsidP="003673B9">
      <w:pPr>
        <w:pStyle w:val="a4"/>
        <w:ind w:firstLine="709"/>
        <w:jc w:val="both"/>
        <w:rPr>
          <w:rFonts w:eastAsia="Times New Roman"/>
          <w:sz w:val="28"/>
          <w:szCs w:val="28"/>
        </w:rPr>
      </w:pPr>
      <w:r w:rsidRPr="00E61875">
        <w:rPr>
          <w:rFonts w:eastAsia="Times New Roman"/>
          <w:sz w:val="28"/>
          <w:szCs w:val="28"/>
        </w:rPr>
        <w:t>– создание необходимых условий для личностного развития учащихся, их позитивной социализации и профессионального самоопределения;</w:t>
      </w:r>
    </w:p>
    <w:p w:rsidR="004D6B4F" w:rsidRPr="00E61875" w:rsidRDefault="004D6B4F" w:rsidP="003673B9">
      <w:pPr>
        <w:pStyle w:val="a4"/>
        <w:ind w:firstLine="709"/>
        <w:jc w:val="both"/>
        <w:rPr>
          <w:sz w:val="28"/>
          <w:szCs w:val="28"/>
        </w:rPr>
      </w:pPr>
      <w:r w:rsidRPr="00E61875">
        <w:rPr>
          <w:rFonts w:eastAsia="Times New Roman"/>
          <w:sz w:val="28"/>
          <w:szCs w:val="28"/>
        </w:rPr>
        <w:t>– удовлетворение индивидуальных потребностей учащихся в интеллектуальном, художественно-эстетическом, нравственном развитии, а также в занятиях физической культурой и спортом, научно-техническим творчеством;</w:t>
      </w:r>
    </w:p>
    <w:p w:rsidR="004D6B4F" w:rsidRPr="00E61875" w:rsidRDefault="004D6B4F" w:rsidP="003673B9">
      <w:pPr>
        <w:pStyle w:val="a4"/>
        <w:ind w:firstLine="709"/>
        <w:jc w:val="both"/>
        <w:rPr>
          <w:sz w:val="28"/>
          <w:szCs w:val="28"/>
        </w:rPr>
      </w:pPr>
      <w:r w:rsidRPr="00E61875">
        <w:rPr>
          <w:rFonts w:eastAsia="Times New Roman"/>
          <w:sz w:val="28"/>
          <w:szCs w:val="28"/>
        </w:rPr>
        <w:t>– формирование и развитие творческих способностей учащихся, выявление, развитие и поддержку талантливых учащихся;</w:t>
      </w:r>
    </w:p>
    <w:p w:rsidR="004D6B4F" w:rsidRPr="00E61875" w:rsidRDefault="004D6B4F" w:rsidP="003673B9">
      <w:pPr>
        <w:pStyle w:val="a4"/>
        <w:ind w:firstLine="709"/>
        <w:jc w:val="both"/>
        <w:rPr>
          <w:sz w:val="28"/>
          <w:szCs w:val="28"/>
        </w:rPr>
      </w:pPr>
      <w:r w:rsidRPr="00E61875">
        <w:rPr>
          <w:rFonts w:eastAsia="Times New Roman"/>
          <w:sz w:val="28"/>
          <w:szCs w:val="28"/>
        </w:rPr>
        <w:t>– обеспечение духовно-нравственного, гражданского, патриотического, трудового воспитания учащихся;</w:t>
      </w:r>
    </w:p>
    <w:p w:rsidR="004D6B4F" w:rsidRPr="00E61875" w:rsidRDefault="004D6B4F" w:rsidP="003673B9">
      <w:pPr>
        <w:pStyle w:val="a4"/>
        <w:ind w:firstLine="709"/>
        <w:jc w:val="both"/>
        <w:rPr>
          <w:sz w:val="28"/>
          <w:szCs w:val="28"/>
        </w:rPr>
      </w:pPr>
      <w:r w:rsidRPr="00E61875">
        <w:rPr>
          <w:rFonts w:eastAsia="Times New Roman"/>
          <w:sz w:val="28"/>
          <w:szCs w:val="28"/>
        </w:rPr>
        <w:t>– формирование культуры здорового и безопасного образа жизни, укрепление здоровья учащихся;</w:t>
      </w:r>
    </w:p>
    <w:p w:rsidR="004D6B4F" w:rsidRPr="00E61875" w:rsidRDefault="004D6B4F" w:rsidP="003673B9">
      <w:pPr>
        <w:pStyle w:val="a4"/>
        <w:ind w:firstLine="709"/>
        <w:jc w:val="both"/>
        <w:rPr>
          <w:sz w:val="28"/>
          <w:szCs w:val="28"/>
        </w:rPr>
      </w:pPr>
      <w:r w:rsidRPr="00E61875">
        <w:rPr>
          <w:rFonts w:eastAsia="Times New Roman"/>
          <w:sz w:val="28"/>
          <w:szCs w:val="28"/>
        </w:rPr>
        <w:t>– подготовку спортивного резерва и спортсменов высокого класса в соответствии с федеральными стандартами спортивной подготовки, в том числе из числа учащихся с ограниченными возможностями здоровья, детей-инвалидов (письмо Минобрнауки России от 18.11.2015 № 09-3242 «О направлении информации» (вместе с методическими рекомендациями по проектированию дополнительных общеразвивающих программ (включая разноуровневые программы))).</w:t>
      </w:r>
    </w:p>
    <w:p w:rsidR="004D6B4F" w:rsidRPr="00E61875" w:rsidRDefault="004D6B4F" w:rsidP="003673B9">
      <w:pPr>
        <w:pStyle w:val="a4"/>
        <w:ind w:firstLine="709"/>
        <w:jc w:val="both"/>
        <w:rPr>
          <w:sz w:val="28"/>
          <w:szCs w:val="28"/>
        </w:rPr>
      </w:pPr>
      <w:r w:rsidRPr="00E61875">
        <w:rPr>
          <w:rFonts w:eastAsia="Times New Roman"/>
          <w:sz w:val="28"/>
          <w:szCs w:val="28"/>
        </w:rPr>
        <w:t>Нормативно закреплена следующая типология дополнительных общеобразовательных программ:</w:t>
      </w:r>
    </w:p>
    <w:p w:rsidR="004D6B4F" w:rsidRPr="00E61875" w:rsidRDefault="004D6B4F" w:rsidP="003673B9">
      <w:pPr>
        <w:pStyle w:val="a4"/>
        <w:numPr>
          <w:ilvl w:val="0"/>
          <w:numId w:val="12"/>
        </w:numPr>
        <w:ind w:left="0" w:firstLine="709"/>
        <w:jc w:val="both"/>
        <w:rPr>
          <w:rFonts w:eastAsia="Symbol"/>
          <w:sz w:val="28"/>
          <w:szCs w:val="28"/>
        </w:rPr>
      </w:pPr>
      <w:r w:rsidRPr="00E61875">
        <w:rPr>
          <w:rFonts w:eastAsia="Times New Roman"/>
          <w:b/>
          <w:bCs/>
          <w:sz w:val="28"/>
          <w:szCs w:val="28"/>
        </w:rPr>
        <w:t>по виду</w:t>
      </w:r>
      <w:r w:rsidRPr="00E61875">
        <w:rPr>
          <w:rFonts w:eastAsia="Times New Roman"/>
          <w:sz w:val="28"/>
          <w:szCs w:val="28"/>
        </w:rPr>
        <w:t>:</w:t>
      </w:r>
      <w:r w:rsidRPr="00E61875">
        <w:rPr>
          <w:rFonts w:eastAsia="Times New Roman"/>
          <w:b/>
          <w:bCs/>
          <w:sz w:val="28"/>
          <w:szCs w:val="28"/>
        </w:rPr>
        <w:t xml:space="preserve"> </w:t>
      </w:r>
      <w:r w:rsidRPr="00E61875">
        <w:rPr>
          <w:rFonts w:eastAsia="Times New Roman"/>
          <w:sz w:val="28"/>
          <w:szCs w:val="28"/>
        </w:rPr>
        <w:t>дополнительные общеобразовательные программы делятся</w:t>
      </w:r>
      <w:r w:rsidRPr="00E61875">
        <w:rPr>
          <w:rFonts w:eastAsia="Times New Roman"/>
          <w:b/>
          <w:bCs/>
          <w:sz w:val="28"/>
          <w:szCs w:val="28"/>
        </w:rPr>
        <w:t xml:space="preserve"> </w:t>
      </w:r>
      <w:r w:rsidRPr="00E61875">
        <w:rPr>
          <w:rFonts w:eastAsia="Times New Roman"/>
          <w:sz w:val="28"/>
          <w:szCs w:val="28"/>
        </w:rPr>
        <w:t xml:space="preserve">на дополнительные </w:t>
      </w:r>
      <w:r w:rsidRPr="00E61875">
        <w:rPr>
          <w:rFonts w:eastAsia="Times New Roman"/>
          <w:i/>
          <w:iCs/>
          <w:sz w:val="28"/>
          <w:szCs w:val="28"/>
        </w:rPr>
        <w:t>общеразвивающие</w:t>
      </w:r>
      <w:r w:rsidRPr="00E61875">
        <w:rPr>
          <w:rFonts w:eastAsia="Times New Roman"/>
          <w:sz w:val="28"/>
          <w:szCs w:val="28"/>
        </w:rPr>
        <w:t xml:space="preserve"> программы, дополнительные </w:t>
      </w:r>
      <w:r w:rsidRPr="00E61875">
        <w:rPr>
          <w:rFonts w:eastAsia="Times New Roman"/>
          <w:i/>
          <w:iCs/>
          <w:sz w:val="28"/>
          <w:szCs w:val="28"/>
        </w:rPr>
        <w:t xml:space="preserve">предпрофессиональные </w:t>
      </w:r>
      <w:r w:rsidRPr="00E61875">
        <w:rPr>
          <w:rFonts w:eastAsia="Times New Roman"/>
          <w:sz w:val="28"/>
          <w:szCs w:val="28"/>
        </w:rPr>
        <w:t>программы;</w:t>
      </w:r>
    </w:p>
    <w:p w:rsidR="004D6B4F" w:rsidRPr="00E61875" w:rsidRDefault="004D6B4F" w:rsidP="003673B9">
      <w:pPr>
        <w:pStyle w:val="a4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E61875">
        <w:rPr>
          <w:rFonts w:eastAsia="Times New Roman"/>
          <w:b/>
          <w:bCs/>
          <w:sz w:val="28"/>
          <w:szCs w:val="28"/>
        </w:rPr>
        <w:t>по содержанию</w:t>
      </w:r>
      <w:r w:rsidRPr="00E61875">
        <w:rPr>
          <w:rFonts w:eastAsia="Times New Roman"/>
          <w:sz w:val="28"/>
          <w:szCs w:val="28"/>
        </w:rPr>
        <w:t>:</w:t>
      </w:r>
      <w:r w:rsidRPr="00E61875">
        <w:rPr>
          <w:rFonts w:eastAsia="Times New Roman"/>
          <w:b/>
          <w:bCs/>
          <w:sz w:val="28"/>
          <w:szCs w:val="28"/>
        </w:rPr>
        <w:t xml:space="preserve"> </w:t>
      </w:r>
      <w:r w:rsidRPr="00E61875">
        <w:rPr>
          <w:rFonts w:eastAsia="Times New Roman"/>
          <w:sz w:val="28"/>
          <w:szCs w:val="28"/>
        </w:rPr>
        <w:t>дополнительные общеобразовательные</w:t>
      </w:r>
      <w:r w:rsidRPr="00E61875">
        <w:rPr>
          <w:rFonts w:eastAsia="Times New Roman"/>
          <w:b/>
          <w:bCs/>
          <w:sz w:val="28"/>
          <w:szCs w:val="28"/>
        </w:rPr>
        <w:t xml:space="preserve"> </w:t>
      </w:r>
      <w:r w:rsidRPr="00E61875">
        <w:rPr>
          <w:rFonts w:eastAsia="Times New Roman"/>
          <w:i/>
          <w:iCs/>
          <w:sz w:val="28"/>
          <w:szCs w:val="28"/>
        </w:rPr>
        <w:t xml:space="preserve">общеразвивающие </w:t>
      </w:r>
      <w:r w:rsidRPr="00E61875">
        <w:rPr>
          <w:rFonts w:eastAsia="Times New Roman"/>
          <w:sz w:val="28"/>
          <w:szCs w:val="28"/>
        </w:rPr>
        <w:t>программы делятся по направленностям</w:t>
      </w:r>
      <w:r w:rsidR="00752D7A">
        <w:rPr>
          <w:rFonts w:eastAsia="Times New Roman"/>
          <w:sz w:val="28"/>
          <w:szCs w:val="28"/>
        </w:rPr>
        <w:t xml:space="preserve"> </w:t>
      </w:r>
      <w:r w:rsidRPr="00E61875">
        <w:rPr>
          <w:rFonts w:eastAsia="Times New Roman"/>
          <w:sz w:val="28"/>
          <w:szCs w:val="28"/>
        </w:rPr>
        <w:t>(технической,</w:t>
      </w:r>
      <w:r w:rsidR="00752D7A">
        <w:rPr>
          <w:rFonts w:eastAsia="Times New Roman"/>
          <w:sz w:val="28"/>
          <w:szCs w:val="28"/>
        </w:rPr>
        <w:t xml:space="preserve"> </w:t>
      </w:r>
      <w:r w:rsidRPr="00E61875">
        <w:rPr>
          <w:rFonts w:eastAsia="Times New Roman"/>
          <w:sz w:val="28"/>
          <w:szCs w:val="28"/>
        </w:rPr>
        <w:t>естественнонаучной,</w:t>
      </w:r>
      <w:r w:rsidR="00752D7A">
        <w:rPr>
          <w:rFonts w:eastAsia="Times New Roman"/>
          <w:sz w:val="28"/>
          <w:szCs w:val="28"/>
        </w:rPr>
        <w:t xml:space="preserve"> </w:t>
      </w:r>
      <w:r w:rsidRPr="00E61875">
        <w:rPr>
          <w:rFonts w:eastAsia="Times New Roman"/>
          <w:sz w:val="28"/>
          <w:szCs w:val="28"/>
        </w:rPr>
        <w:t>физкультурно-спортивной,</w:t>
      </w:r>
      <w:r w:rsidR="00752D7A">
        <w:rPr>
          <w:rFonts w:eastAsia="Times New Roman"/>
          <w:sz w:val="28"/>
          <w:szCs w:val="28"/>
        </w:rPr>
        <w:t xml:space="preserve"> </w:t>
      </w:r>
      <w:r w:rsidRPr="00E61875">
        <w:rPr>
          <w:rFonts w:eastAsia="Times New Roman"/>
          <w:sz w:val="28"/>
          <w:szCs w:val="28"/>
        </w:rPr>
        <w:t xml:space="preserve">художественной,туристско-краеведческой,социально-педагогической); дополнительные общеобразовательные </w:t>
      </w:r>
      <w:r w:rsidRPr="00E61875">
        <w:rPr>
          <w:rFonts w:eastAsia="Times New Roman"/>
          <w:i/>
          <w:iCs/>
          <w:sz w:val="28"/>
          <w:szCs w:val="28"/>
        </w:rPr>
        <w:t xml:space="preserve">предпрофессиональные </w:t>
      </w:r>
      <w:r w:rsidRPr="00E61875">
        <w:rPr>
          <w:rFonts w:eastAsia="Times New Roman"/>
          <w:sz w:val="28"/>
          <w:szCs w:val="28"/>
        </w:rPr>
        <w:t>программы делятся на программы в области</w:t>
      </w:r>
      <w:r w:rsidRPr="00E61875">
        <w:rPr>
          <w:rFonts w:eastAsia="Times New Roman"/>
          <w:i/>
          <w:iCs/>
          <w:sz w:val="28"/>
          <w:szCs w:val="28"/>
        </w:rPr>
        <w:t xml:space="preserve"> </w:t>
      </w:r>
      <w:r w:rsidRPr="00E61875">
        <w:rPr>
          <w:rFonts w:eastAsia="Times New Roman"/>
          <w:sz w:val="28"/>
          <w:szCs w:val="28"/>
        </w:rPr>
        <w:t>искусств и в области физической культуры и спорта (ФЗ «Об образовании в РФ», приказ Министерства образования и науки РФ</w:t>
      </w:r>
      <w:r w:rsidR="00752D7A">
        <w:rPr>
          <w:rFonts w:eastAsia="Times New Roman"/>
          <w:sz w:val="28"/>
          <w:szCs w:val="28"/>
        </w:rPr>
        <w:t xml:space="preserve"> </w:t>
      </w:r>
      <w:r w:rsidRPr="00E61875">
        <w:rPr>
          <w:rFonts w:eastAsia="Times New Roman"/>
          <w:sz w:val="28"/>
          <w:szCs w:val="28"/>
        </w:rPr>
        <w:t xml:space="preserve">от 29.08.2013 № 1008 «Об утверждении </w:t>
      </w:r>
      <w:r w:rsidRPr="00E61875">
        <w:rPr>
          <w:rFonts w:eastAsia="Times New Roman"/>
          <w:sz w:val="28"/>
          <w:szCs w:val="28"/>
        </w:rPr>
        <w:lastRenderedPageBreak/>
        <w:t>Порядка организации и осуществления образовательной деятельности по дополнительным общеобразовательным программам»).</w:t>
      </w:r>
    </w:p>
    <w:p w:rsidR="004D6B4F" w:rsidRPr="00E61875" w:rsidRDefault="004D6B4F" w:rsidP="003673B9">
      <w:pPr>
        <w:pStyle w:val="a4"/>
        <w:ind w:firstLine="709"/>
        <w:jc w:val="both"/>
        <w:rPr>
          <w:sz w:val="28"/>
          <w:szCs w:val="28"/>
        </w:rPr>
      </w:pPr>
      <w:r w:rsidRPr="00E61875">
        <w:rPr>
          <w:rFonts w:eastAsia="Times New Roman"/>
          <w:sz w:val="28"/>
          <w:szCs w:val="28"/>
        </w:rPr>
        <w:t xml:space="preserve">Результаты освоения дополнительной общеобразовательной (общеразвивающей) программы (далее – ДООП или программа) отражают совокупность индивидуальных, общественных и государственных потребностей. </w:t>
      </w:r>
      <w:r w:rsidRPr="00E61875">
        <w:rPr>
          <w:rFonts w:eastAsia="Times New Roman"/>
          <w:i/>
          <w:iCs/>
          <w:sz w:val="28"/>
          <w:szCs w:val="28"/>
        </w:rPr>
        <w:t>Результаты освоения ДООП выступают в качестве целевых</w:t>
      </w:r>
      <w:r w:rsidRPr="00E61875">
        <w:rPr>
          <w:rFonts w:eastAsia="Times New Roman"/>
          <w:sz w:val="28"/>
          <w:szCs w:val="28"/>
        </w:rPr>
        <w:t xml:space="preserve"> </w:t>
      </w:r>
      <w:r w:rsidRPr="00E61875">
        <w:rPr>
          <w:rFonts w:eastAsia="Times New Roman"/>
          <w:i/>
          <w:iCs/>
          <w:sz w:val="28"/>
          <w:szCs w:val="28"/>
        </w:rPr>
        <w:t>ориентиров для педагога при разработке программы</w:t>
      </w:r>
      <w:r w:rsidRPr="00E61875">
        <w:rPr>
          <w:rFonts w:eastAsia="Times New Roman"/>
          <w:sz w:val="28"/>
          <w:szCs w:val="28"/>
        </w:rPr>
        <w:t>.</w:t>
      </w:r>
    </w:p>
    <w:p w:rsidR="004D6B4F" w:rsidRPr="00E61875" w:rsidRDefault="004D6B4F" w:rsidP="003673B9">
      <w:pPr>
        <w:pStyle w:val="a4"/>
        <w:ind w:firstLine="709"/>
        <w:jc w:val="both"/>
        <w:rPr>
          <w:sz w:val="28"/>
          <w:szCs w:val="28"/>
        </w:rPr>
      </w:pPr>
      <w:r w:rsidRPr="00E61875">
        <w:rPr>
          <w:rFonts w:eastAsia="Times New Roman"/>
          <w:sz w:val="28"/>
          <w:szCs w:val="28"/>
        </w:rPr>
        <w:t xml:space="preserve">Результаты представляют собой </w:t>
      </w:r>
      <w:r w:rsidRPr="00E61875">
        <w:rPr>
          <w:rFonts w:eastAsia="Times New Roman"/>
          <w:i/>
          <w:iCs/>
          <w:sz w:val="28"/>
          <w:szCs w:val="28"/>
        </w:rPr>
        <w:t>требования к знаниям и умениям</w:t>
      </w:r>
      <w:r w:rsidRPr="00E61875">
        <w:rPr>
          <w:rFonts w:eastAsia="Times New Roman"/>
          <w:sz w:val="28"/>
          <w:szCs w:val="28"/>
        </w:rPr>
        <w:t xml:space="preserve"> обучающихся, а также описание возможных </w:t>
      </w:r>
      <w:r w:rsidRPr="00E61875">
        <w:rPr>
          <w:rFonts w:eastAsia="Times New Roman"/>
          <w:i/>
          <w:iCs/>
          <w:sz w:val="28"/>
          <w:szCs w:val="28"/>
        </w:rPr>
        <w:t>компетенций и личностных</w:t>
      </w:r>
      <w:r w:rsidRPr="00E61875">
        <w:rPr>
          <w:rFonts w:eastAsia="Times New Roman"/>
          <w:sz w:val="28"/>
          <w:szCs w:val="28"/>
        </w:rPr>
        <w:t xml:space="preserve"> </w:t>
      </w:r>
      <w:r w:rsidRPr="00E61875">
        <w:rPr>
          <w:rFonts w:eastAsia="Times New Roman"/>
          <w:i/>
          <w:iCs/>
          <w:sz w:val="28"/>
          <w:szCs w:val="28"/>
        </w:rPr>
        <w:t xml:space="preserve">качеств. </w:t>
      </w:r>
      <w:r w:rsidRPr="00E61875">
        <w:rPr>
          <w:rFonts w:eastAsia="Times New Roman"/>
          <w:sz w:val="28"/>
          <w:szCs w:val="28"/>
        </w:rPr>
        <w:t>При продолжительности реализации программы свыше одного года</w:t>
      </w:r>
      <w:r w:rsidRPr="00E61875">
        <w:rPr>
          <w:rFonts w:eastAsia="Times New Roman"/>
          <w:i/>
          <w:iCs/>
          <w:sz w:val="28"/>
          <w:szCs w:val="28"/>
        </w:rPr>
        <w:t xml:space="preserve"> </w:t>
      </w:r>
      <w:r w:rsidRPr="00E61875">
        <w:rPr>
          <w:rFonts w:eastAsia="Times New Roman"/>
          <w:sz w:val="28"/>
          <w:szCs w:val="28"/>
        </w:rPr>
        <w:t>результаты конкретизируются по годам освоения.</w:t>
      </w:r>
    </w:p>
    <w:p w:rsidR="004D6B4F" w:rsidRPr="00E61875" w:rsidRDefault="004D6B4F" w:rsidP="003673B9">
      <w:pPr>
        <w:pStyle w:val="a4"/>
        <w:ind w:firstLine="709"/>
        <w:jc w:val="both"/>
        <w:rPr>
          <w:sz w:val="28"/>
          <w:szCs w:val="28"/>
        </w:rPr>
      </w:pPr>
      <w:r w:rsidRPr="00E61875">
        <w:rPr>
          <w:rFonts w:eastAsia="Times New Roman"/>
          <w:sz w:val="28"/>
          <w:szCs w:val="28"/>
        </w:rPr>
        <w:t>Формирование образовательных результатов зависит от направленности, вида деятельности и уровня сложности программы, а также от опыта деятельности, уровня квалификации педагога дополнительного образования (далее – ПДО).</w:t>
      </w:r>
    </w:p>
    <w:p w:rsidR="004D6B4F" w:rsidRPr="00E61875" w:rsidRDefault="004D6B4F" w:rsidP="003673B9">
      <w:pPr>
        <w:pStyle w:val="a4"/>
        <w:ind w:firstLine="709"/>
        <w:jc w:val="both"/>
        <w:rPr>
          <w:sz w:val="28"/>
          <w:szCs w:val="28"/>
        </w:rPr>
      </w:pPr>
      <w:r w:rsidRPr="00E61875">
        <w:rPr>
          <w:rFonts w:eastAsia="Times New Roman"/>
          <w:sz w:val="28"/>
          <w:szCs w:val="28"/>
        </w:rPr>
        <w:t>При освоении ДООП обучающимися следует помнить, что приоритетным является не овладение знаниями, а приобретение умений применять знания, овладение определенными способами действий, ориентированными на приложение их как в рамках образовательной деятельности, так и при решении реальных задач обучающимися в жизни.</w:t>
      </w:r>
    </w:p>
    <w:p w:rsidR="004D6B4F" w:rsidRPr="00E61875" w:rsidRDefault="004D6B4F" w:rsidP="003673B9">
      <w:pPr>
        <w:pStyle w:val="a4"/>
        <w:ind w:firstLine="709"/>
        <w:jc w:val="both"/>
        <w:rPr>
          <w:sz w:val="28"/>
          <w:szCs w:val="28"/>
        </w:rPr>
      </w:pPr>
      <w:r w:rsidRPr="00E61875">
        <w:rPr>
          <w:rFonts w:eastAsia="Times New Roman"/>
          <w:sz w:val="28"/>
          <w:szCs w:val="28"/>
        </w:rPr>
        <w:t xml:space="preserve">Результаты должны быть </w:t>
      </w:r>
      <w:r w:rsidRPr="00E61875">
        <w:rPr>
          <w:rFonts w:eastAsia="Times New Roman"/>
          <w:i/>
          <w:iCs/>
          <w:sz w:val="28"/>
          <w:szCs w:val="28"/>
        </w:rPr>
        <w:t>конкретными и измеримыми</w:t>
      </w:r>
      <w:r w:rsidRPr="00E61875">
        <w:rPr>
          <w:rFonts w:eastAsia="Times New Roman"/>
          <w:sz w:val="28"/>
          <w:szCs w:val="28"/>
        </w:rPr>
        <w:t>.</w:t>
      </w:r>
    </w:p>
    <w:p w:rsidR="004D6B4F" w:rsidRPr="00E61875" w:rsidRDefault="004D6B4F" w:rsidP="003673B9">
      <w:pPr>
        <w:pStyle w:val="a4"/>
        <w:ind w:firstLine="709"/>
        <w:jc w:val="both"/>
        <w:rPr>
          <w:sz w:val="28"/>
          <w:szCs w:val="28"/>
        </w:rPr>
      </w:pPr>
      <w:r w:rsidRPr="00E61875">
        <w:rPr>
          <w:rFonts w:eastAsia="Times New Roman"/>
          <w:sz w:val="28"/>
          <w:szCs w:val="28"/>
        </w:rPr>
        <w:t>Результаты учитываются при разработке целеполагания и содержания ДООП; в процессе разработки и реализации ДООП результаты соотносятся с целями, задачами и содержанием программы. При постановке задач обучения, развития и воспитания обучающихся результаты должны соотноситься с данными задачами.</w:t>
      </w:r>
    </w:p>
    <w:p w:rsidR="004D6B4F" w:rsidRPr="00E61875" w:rsidRDefault="004D6B4F" w:rsidP="003673B9">
      <w:pPr>
        <w:pStyle w:val="a4"/>
        <w:ind w:firstLine="709"/>
        <w:jc w:val="both"/>
        <w:rPr>
          <w:sz w:val="28"/>
          <w:szCs w:val="28"/>
        </w:rPr>
      </w:pPr>
      <w:r w:rsidRPr="00E61875">
        <w:rPr>
          <w:rFonts w:eastAsia="Times New Roman"/>
          <w:i/>
          <w:iCs/>
          <w:sz w:val="28"/>
          <w:szCs w:val="28"/>
          <w:u w:val="single"/>
        </w:rPr>
        <w:t>Результаты обучения</w:t>
      </w:r>
      <w:r w:rsidRPr="00E61875">
        <w:rPr>
          <w:rFonts w:eastAsia="Times New Roman"/>
          <w:i/>
          <w:iCs/>
          <w:sz w:val="28"/>
          <w:szCs w:val="28"/>
        </w:rPr>
        <w:t xml:space="preserve"> </w:t>
      </w:r>
      <w:r w:rsidRPr="00E61875">
        <w:rPr>
          <w:rFonts w:eastAsia="Times New Roman"/>
          <w:sz w:val="28"/>
          <w:szCs w:val="28"/>
        </w:rPr>
        <w:t>формулируются как ответ на вопрос:</w:t>
      </w:r>
      <w:r w:rsidRPr="00E61875">
        <w:rPr>
          <w:rFonts w:eastAsia="Times New Roman"/>
          <w:i/>
          <w:iCs/>
          <w:sz w:val="28"/>
          <w:szCs w:val="28"/>
        </w:rPr>
        <w:t xml:space="preserve"> </w:t>
      </w:r>
      <w:r w:rsidRPr="00E61875">
        <w:rPr>
          <w:rFonts w:eastAsia="Times New Roman"/>
          <w:sz w:val="28"/>
          <w:szCs w:val="28"/>
        </w:rPr>
        <w:t>чему</w:t>
      </w:r>
      <w:r w:rsidRPr="00E61875">
        <w:rPr>
          <w:rFonts w:eastAsia="Times New Roman"/>
          <w:i/>
          <w:iCs/>
          <w:sz w:val="28"/>
          <w:szCs w:val="28"/>
        </w:rPr>
        <w:t xml:space="preserve"> </w:t>
      </w:r>
      <w:r w:rsidRPr="00E61875">
        <w:rPr>
          <w:rFonts w:eastAsia="Times New Roman"/>
          <w:sz w:val="28"/>
          <w:szCs w:val="28"/>
        </w:rPr>
        <w:t>ребенок научится? Какими компетенциями овладеет? Какие знания получит?</w:t>
      </w:r>
    </w:p>
    <w:p w:rsidR="004D6B4F" w:rsidRPr="00E61875" w:rsidRDefault="004D6B4F" w:rsidP="003673B9">
      <w:pPr>
        <w:pStyle w:val="a4"/>
        <w:ind w:firstLine="709"/>
        <w:jc w:val="both"/>
        <w:rPr>
          <w:rFonts w:eastAsia="Times New Roman"/>
          <w:sz w:val="28"/>
          <w:szCs w:val="28"/>
        </w:rPr>
      </w:pPr>
      <w:r w:rsidRPr="00E61875">
        <w:rPr>
          <w:rFonts w:eastAsia="Times New Roman"/>
          <w:sz w:val="28"/>
          <w:szCs w:val="28"/>
        </w:rPr>
        <w:t>т.п.</w:t>
      </w:r>
    </w:p>
    <w:p w:rsidR="004D6B4F" w:rsidRPr="00E61875" w:rsidRDefault="004D6B4F" w:rsidP="003673B9">
      <w:pPr>
        <w:pStyle w:val="a4"/>
        <w:ind w:firstLine="709"/>
        <w:jc w:val="both"/>
        <w:rPr>
          <w:rFonts w:eastAsia="Times New Roman"/>
          <w:sz w:val="28"/>
          <w:szCs w:val="28"/>
        </w:rPr>
      </w:pPr>
      <w:r w:rsidRPr="00E61875">
        <w:rPr>
          <w:rFonts w:eastAsia="Times New Roman"/>
          <w:sz w:val="28"/>
          <w:szCs w:val="28"/>
        </w:rPr>
        <w:t>примеру, в результате обучения по программе ребенок:</w:t>
      </w:r>
    </w:p>
    <w:p w:rsidR="004D6B4F" w:rsidRPr="00E61875" w:rsidRDefault="004D6B4F" w:rsidP="003673B9">
      <w:pPr>
        <w:pStyle w:val="a4"/>
        <w:ind w:firstLine="709"/>
        <w:jc w:val="both"/>
        <w:rPr>
          <w:rFonts w:eastAsia="Times New Roman"/>
          <w:sz w:val="28"/>
          <w:szCs w:val="28"/>
        </w:rPr>
      </w:pPr>
      <w:r w:rsidRPr="00E61875">
        <w:rPr>
          <w:rFonts w:eastAsia="Times New Roman"/>
          <w:sz w:val="28"/>
          <w:szCs w:val="28"/>
        </w:rPr>
        <w:t>– будет знать...</w:t>
      </w:r>
    </w:p>
    <w:p w:rsidR="004D6B4F" w:rsidRPr="00E61875" w:rsidRDefault="004D6B4F" w:rsidP="003673B9">
      <w:pPr>
        <w:pStyle w:val="a4"/>
        <w:ind w:firstLine="709"/>
        <w:jc w:val="both"/>
        <w:rPr>
          <w:rFonts w:eastAsia="Times New Roman"/>
          <w:sz w:val="28"/>
          <w:szCs w:val="28"/>
        </w:rPr>
      </w:pPr>
      <w:r w:rsidRPr="00E61875">
        <w:rPr>
          <w:rFonts w:eastAsia="Times New Roman"/>
          <w:sz w:val="28"/>
          <w:szCs w:val="28"/>
        </w:rPr>
        <w:t>– будет уметь...</w:t>
      </w:r>
    </w:p>
    <w:p w:rsidR="004D6B4F" w:rsidRPr="00E61875" w:rsidRDefault="004D6B4F" w:rsidP="003673B9">
      <w:pPr>
        <w:pStyle w:val="a4"/>
        <w:ind w:firstLine="709"/>
        <w:jc w:val="both"/>
        <w:rPr>
          <w:rFonts w:eastAsia="Times New Roman"/>
          <w:sz w:val="28"/>
          <w:szCs w:val="28"/>
        </w:rPr>
      </w:pPr>
      <w:r w:rsidRPr="00E61875">
        <w:rPr>
          <w:rFonts w:eastAsia="Times New Roman"/>
          <w:sz w:val="28"/>
          <w:szCs w:val="28"/>
        </w:rPr>
        <w:t>– будет иметь представление...</w:t>
      </w:r>
    </w:p>
    <w:p w:rsidR="004D6B4F" w:rsidRPr="00E61875" w:rsidRDefault="004D6B4F" w:rsidP="003673B9">
      <w:pPr>
        <w:pStyle w:val="a4"/>
        <w:ind w:firstLine="709"/>
        <w:jc w:val="both"/>
        <w:rPr>
          <w:rFonts w:eastAsia="Times New Roman"/>
          <w:sz w:val="28"/>
          <w:szCs w:val="28"/>
        </w:rPr>
      </w:pPr>
      <w:r w:rsidRPr="00E61875">
        <w:rPr>
          <w:rFonts w:eastAsia="Times New Roman"/>
          <w:sz w:val="28"/>
          <w:szCs w:val="28"/>
        </w:rPr>
        <w:t>– будет стремиться...</w:t>
      </w:r>
    </w:p>
    <w:p w:rsidR="004D6B4F" w:rsidRPr="00E61875" w:rsidRDefault="004D6B4F" w:rsidP="003673B9">
      <w:pPr>
        <w:pStyle w:val="a4"/>
        <w:ind w:firstLine="709"/>
        <w:jc w:val="both"/>
        <w:rPr>
          <w:rFonts w:eastAsia="Times New Roman"/>
          <w:sz w:val="28"/>
          <w:szCs w:val="28"/>
        </w:rPr>
      </w:pPr>
      <w:r w:rsidRPr="00E61875">
        <w:rPr>
          <w:rFonts w:eastAsia="Times New Roman"/>
          <w:sz w:val="28"/>
          <w:szCs w:val="28"/>
        </w:rPr>
        <w:t>– будет обучен...</w:t>
      </w:r>
    </w:p>
    <w:p w:rsidR="004D6B4F" w:rsidRPr="00E61875" w:rsidRDefault="004D6B4F" w:rsidP="003673B9">
      <w:pPr>
        <w:pStyle w:val="a4"/>
        <w:ind w:firstLine="709"/>
        <w:jc w:val="both"/>
        <w:rPr>
          <w:rFonts w:eastAsia="Times New Roman"/>
          <w:sz w:val="28"/>
          <w:szCs w:val="28"/>
        </w:rPr>
      </w:pPr>
      <w:r w:rsidRPr="00E61875">
        <w:rPr>
          <w:rFonts w:eastAsia="Times New Roman"/>
          <w:sz w:val="28"/>
          <w:szCs w:val="28"/>
        </w:rPr>
        <w:t>– овладеет понятиями...</w:t>
      </w:r>
    </w:p>
    <w:p w:rsidR="004D6B4F" w:rsidRPr="00E61875" w:rsidRDefault="004D6B4F" w:rsidP="003673B9">
      <w:pPr>
        <w:pStyle w:val="a4"/>
        <w:ind w:firstLine="709"/>
        <w:jc w:val="both"/>
        <w:rPr>
          <w:rFonts w:eastAsia="Times New Roman"/>
          <w:sz w:val="28"/>
          <w:szCs w:val="28"/>
        </w:rPr>
      </w:pPr>
      <w:r w:rsidRPr="00E61875">
        <w:rPr>
          <w:rFonts w:eastAsia="Times New Roman"/>
          <w:sz w:val="28"/>
          <w:szCs w:val="28"/>
        </w:rPr>
        <w:t>– получит навыки...</w:t>
      </w:r>
    </w:p>
    <w:p w:rsidR="004D6B4F" w:rsidRPr="00E61875" w:rsidRDefault="004D6B4F" w:rsidP="003673B9">
      <w:pPr>
        <w:pStyle w:val="a4"/>
        <w:ind w:firstLine="709"/>
        <w:jc w:val="both"/>
        <w:rPr>
          <w:rFonts w:eastAsia="Times New Roman"/>
          <w:sz w:val="28"/>
          <w:szCs w:val="28"/>
        </w:rPr>
      </w:pPr>
      <w:r w:rsidRPr="00E61875">
        <w:rPr>
          <w:rFonts w:eastAsia="Times New Roman"/>
          <w:sz w:val="28"/>
          <w:szCs w:val="28"/>
        </w:rPr>
        <w:t>– расширит представления...</w:t>
      </w:r>
    </w:p>
    <w:p w:rsidR="004D6B4F" w:rsidRPr="00E61875" w:rsidRDefault="004D6B4F" w:rsidP="003673B9">
      <w:pPr>
        <w:pStyle w:val="a4"/>
        <w:ind w:firstLine="709"/>
        <w:jc w:val="both"/>
        <w:rPr>
          <w:rFonts w:eastAsia="Times New Roman"/>
          <w:sz w:val="28"/>
          <w:szCs w:val="28"/>
        </w:rPr>
      </w:pPr>
      <w:r w:rsidRPr="00E61875">
        <w:rPr>
          <w:rFonts w:eastAsia="Times New Roman"/>
          <w:sz w:val="28"/>
          <w:szCs w:val="28"/>
        </w:rPr>
        <w:t>– научится делать...</w:t>
      </w:r>
    </w:p>
    <w:p w:rsidR="004D6B4F" w:rsidRPr="00E61875" w:rsidRDefault="004D6B4F" w:rsidP="003673B9">
      <w:pPr>
        <w:pStyle w:val="a4"/>
        <w:ind w:firstLine="709"/>
        <w:jc w:val="both"/>
        <w:rPr>
          <w:rFonts w:eastAsia="Times New Roman"/>
          <w:sz w:val="28"/>
          <w:szCs w:val="28"/>
        </w:rPr>
      </w:pPr>
      <w:r w:rsidRPr="00E61875">
        <w:rPr>
          <w:rFonts w:eastAsia="Times New Roman"/>
          <w:i/>
          <w:iCs/>
          <w:sz w:val="28"/>
          <w:szCs w:val="28"/>
        </w:rPr>
        <w:t>Примеры  результатов обучения:</w:t>
      </w:r>
    </w:p>
    <w:p w:rsidR="004D6B4F" w:rsidRPr="00E61875" w:rsidRDefault="004D6B4F" w:rsidP="003673B9">
      <w:pPr>
        <w:pStyle w:val="a4"/>
        <w:ind w:firstLine="709"/>
        <w:jc w:val="both"/>
        <w:rPr>
          <w:rFonts w:eastAsia="Times New Roman"/>
          <w:sz w:val="28"/>
          <w:szCs w:val="28"/>
        </w:rPr>
      </w:pPr>
      <w:r w:rsidRPr="00E61875">
        <w:rPr>
          <w:rFonts w:eastAsia="Times New Roman"/>
          <w:sz w:val="28"/>
          <w:szCs w:val="28"/>
        </w:rPr>
        <w:t>– имеет представление об основных принципах механики;</w:t>
      </w:r>
    </w:p>
    <w:p w:rsidR="004D6B4F" w:rsidRPr="00E61875" w:rsidRDefault="004D6B4F" w:rsidP="003673B9">
      <w:pPr>
        <w:pStyle w:val="a4"/>
        <w:ind w:firstLine="709"/>
        <w:jc w:val="both"/>
        <w:rPr>
          <w:rFonts w:eastAsia="Times New Roman"/>
          <w:sz w:val="28"/>
          <w:szCs w:val="28"/>
        </w:rPr>
      </w:pPr>
      <w:r w:rsidRPr="00E61875">
        <w:rPr>
          <w:rFonts w:eastAsia="Times New Roman"/>
          <w:sz w:val="28"/>
          <w:szCs w:val="28"/>
        </w:rPr>
        <w:t>– знает основные понятия мультипликации, историю мультипликационного кино, виды анимации;</w:t>
      </w:r>
    </w:p>
    <w:p w:rsidR="004D6B4F" w:rsidRPr="00E61875" w:rsidRDefault="004D6B4F" w:rsidP="003673B9">
      <w:pPr>
        <w:pStyle w:val="a4"/>
        <w:ind w:firstLine="709"/>
        <w:jc w:val="both"/>
        <w:rPr>
          <w:rFonts w:eastAsia="Times New Roman"/>
          <w:sz w:val="28"/>
          <w:szCs w:val="28"/>
        </w:rPr>
      </w:pPr>
      <w:r w:rsidRPr="00E61875">
        <w:rPr>
          <w:rFonts w:eastAsia="Times New Roman"/>
          <w:sz w:val="28"/>
          <w:szCs w:val="28"/>
        </w:rPr>
        <w:t>– умеет различать виды мультипликации, использовать фотоаппарат для съемки, работать в различных техниках создания мультфильма, самостоятельно создавать мультфильм от замысла до воплощения.</w:t>
      </w:r>
    </w:p>
    <w:p w:rsidR="004D6B4F" w:rsidRPr="00E61875" w:rsidRDefault="004D6B4F" w:rsidP="003673B9">
      <w:pPr>
        <w:pStyle w:val="a4"/>
        <w:ind w:firstLine="709"/>
        <w:jc w:val="both"/>
        <w:rPr>
          <w:rFonts w:eastAsia="Times New Roman"/>
          <w:sz w:val="28"/>
          <w:szCs w:val="28"/>
        </w:rPr>
      </w:pPr>
      <w:r w:rsidRPr="00E61875">
        <w:rPr>
          <w:rFonts w:eastAsia="Times New Roman"/>
          <w:i/>
          <w:iCs/>
          <w:sz w:val="28"/>
          <w:szCs w:val="28"/>
          <w:u w:val="single"/>
        </w:rPr>
        <w:t>Результаты развития</w:t>
      </w:r>
      <w:r w:rsidRPr="00E61875">
        <w:rPr>
          <w:rFonts w:eastAsia="Times New Roman"/>
          <w:i/>
          <w:iCs/>
          <w:sz w:val="28"/>
          <w:szCs w:val="28"/>
        </w:rPr>
        <w:t xml:space="preserve"> </w:t>
      </w:r>
      <w:r w:rsidRPr="00E61875">
        <w:rPr>
          <w:rFonts w:eastAsia="Times New Roman"/>
          <w:sz w:val="28"/>
          <w:szCs w:val="28"/>
        </w:rPr>
        <w:t>формулируются как ответ на вопрос:</w:t>
      </w:r>
      <w:r w:rsidRPr="00E61875">
        <w:rPr>
          <w:rFonts w:eastAsia="Times New Roman"/>
          <w:i/>
          <w:iCs/>
          <w:sz w:val="28"/>
          <w:szCs w:val="28"/>
        </w:rPr>
        <w:t xml:space="preserve"> </w:t>
      </w:r>
      <w:r w:rsidRPr="00E61875">
        <w:rPr>
          <w:rFonts w:eastAsia="Times New Roman"/>
          <w:sz w:val="28"/>
          <w:szCs w:val="28"/>
        </w:rPr>
        <w:t>развитие</w:t>
      </w:r>
      <w:r w:rsidRPr="00E61875">
        <w:rPr>
          <w:rFonts w:eastAsia="Times New Roman"/>
          <w:i/>
          <w:iCs/>
          <w:sz w:val="28"/>
          <w:szCs w:val="28"/>
        </w:rPr>
        <w:t xml:space="preserve"> </w:t>
      </w:r>
      <w:r w:rsidRPr="00E61875">
        <w:rPr>
          <w:rFonts w:eastAsia="Times New Roman"/>
          <w:sz w:val="28"/>
          <w:szCs w:val="28"/>
        </w:rPr>
        <w:t>каких способностей, качеств и свойств личности с определенной долей вероятности произойдет в условиях целенаправленной реализации данной программы?</w:t>
      </w:r>
    </w:p>
    <w:p w:rsidR="004D6B4F" w:rsidRPr="00E61875" w:rsidRDefault="004D6B4F" w:rsidP="003673B9">
      <w:pPr>
        <w:pStyle w:val="a4"/>
        <w:ind w:firstLine="709"/>
        <w:jc w:val="both"/>
        <w:rPr>
          <w:rFonts w:eastAsia="Times New Roman"/>
          <w:sz w:val="28"/>
          <w:szCs w:val="28"/>
        </w:rPr>
      </w:pPr>
      <w:r w:rsidRPr="00E61875">
        <w:rPr>
          <w:rFonts w:eastAsia="Times New Roman"/>
          <w:sz w:val="28"/>
          <w:szCs w:val="28"/>
        </w:rPr>
        <w:lastRenderedPageBreak/>
        <w:t>примеру, в результате освоения программы у ребенка:</w:t>
      </w:r>
    </w:p>
    <w:p w:rsidR="004D6B4F" w:rsidRPr="00E61875" w:rsidRDefault="004D6B4F" w:rsidP="003673B9">
      <w:pPr>
        <w:pStyle w:val="a4"/>
        <w:ind w:firstLine="709"/>
        <w:jc w:val="both"/>
        <w:rPr>
          <w:sz w:val="28"/>
          <w:szCs w:val="28"/>
        </w:rPr>
      </w:pPr>
      <w:r w:rsidRPr="00E61875">
        <w:rPr>
          <w:rFonts w:eastAsia="Times New Roman"/>
          <w:sz w:val="28"/>
          <w:szCs w:val="28"/>
        </w:rPr>
        <w:t>– будет развита устойчивая потребность к самообразованию;</w:t>
      </w:r>
    </w:p>
    <w:p w:rsidR="004D6B4F" w:rsidRPr="00E61875" w:rsidRDefault="004D6B4F" w:rsidP="003673B9">
      <w:pPr>
        <w:pStyle w:val="a4"/>
        <w:ind w:firstLine="709"/>
        <w:jc w:val="both"/>
        <w:rPr>
          <w:sz w:val="28"/>
          <w:szCs w:val="28"/>
        </w:rPr>
      </w:pPr>
      <w:r w:rsidRPr="00E61875">
        <w:rPr>
          <w:rFonts w:eastAsia="Times New Roman"/>
          <w:sz w:val="28"/>
          <w:szCs w:val="28"/>
        </w:rPr>
        <w:t>– будут развиты творческие способности и пр.</w:t>
      </w:r>
    </w:p>
    <w:p w:rsidR="004D6B4F" w:rsidRPr="00E61875" w:rsidRDefault="004D6B4F" w:rsidP="003673B9">
      <w:pPr>
        <w:pStyle w:val="a4"/>
        <w:ind w:firstLine="709"/>
        <w:jc w:val="both"/>
        <w:rPr>
          <w:sz w:val="28"/>
          <w:szCs w:val="28"/>
        </w:rPr>
      </w:pPr>
      <w:r w:rsidRPr="00E61875">
        <w:rPr>
          <w:rFonts w:eastAsia="Times New Roman"/>
          <w:i/>
          <w:iCs/>
          <w:sz w:val="28"/>
          <w:szCs w:val="28"/>
        </w:rPr>
        <w:t>Примеры результатов развития:</w:t>
      </w:r>
    </w:p>
    <w:p w:rsidR="004D6B4F" w:rsidRPr="00E61875" w:rsidRDefault="004D6B4F" w:rsidP="003673B9">
      <w:pPr>
        <w:pStyle w:val="a4"/>
        <w:ind w:firstLine="709"/>
        <w:jc w:val="both"/>
        <w:rPr>
          <w:sz w:val="28"/>
          <w:szCs w:val="28"/>
        </w:rPr>
      </w:pPr>
      <w:r w:rsidRPr="00E61875">
        <w:rPr>
          <w:rFonts w:eastAsia="Times New Roman"/>
          <w:sz w:val="28"/>
          <w:szCs w:val="28"/>
        </w:rPr>
        <w:t>– владеет основами самоконтроля, самооценки, принятия решений и осуществления осознанного выбора;</w:t>
      </w:r>
    </w:p>
    <w:p w:rsidR="004D6B4F" w:rsidRPr="00E61875" w:rsidRDefault="004D6B4F" w:rsidP="003673B9">
      <w:pPr>
        <w:pStyle w:val="a4"/>
        <w:ind w:firstLine="709"/>
        <w:jc w:val="both"/>
        <w:rPr>
          <w:sz w:val="28"/>
          <w:szCs w:val="28"/>
        </w:rPr>
      </w:pPr>
      <w:r w:rsidRPr="00E61875">
        <w:rPr>
          <w:rFonts w:eastAsia="Times New Roman"/>
          <w:sz w:val="28"/>
          <w:szCs w:val="28"/>
        </w:rPr>
        <w:t>– умеет соотносить свои действия с планируемыми результатами;</w:t>
      </w:r>
    </w:p>
    <w:p w:rsidR="004D6B4F" w:rsidRPr="00E61875" w:rsidRDefault="004D6B4F" w:rsidP="003673B9">
      <w:pPr>
        <w:pStyle w:val="a4"/>
        <w:ind w:firstLine="709"/>
        <w:jc w:val="both"/>
        <w:rPr>
          <w:sz w:val="28"/>
          <w:szCs w:val="28"/>
        </w:rPr>
      </w:pPr>
      <w:r w:rsidRPr="00E61875">
        <w:rPr>
          <w:rFonts w:eastAsia="Times New Roman"/>
          <w:sz w:val="28"/>
          <w:szCs w:val="28"/>
        </w:rPr>
        <w:t>– умеет планировать и регулировать свою деятельность.</w:t>
      </w:r>
    </w:p>
    <w:p w:rsidR="004D6B4F" w:rsidRPr="00E61875" w:rsidRDefault="004D6B4F" w:rsidP="003673B9">
      <w:pPr>
        <w:pStyle w:val="a4"/>
        <w:ind w:firstLine="709"/>
        <w:jc w:val="both"/>
        <w:rPr>
          <w:sz w:val="28"/>
          <w:szCs w:val="28"/>
        </w:rPr>
      </w:pPr>
      <w:r w:rsidRPr="00E61875">
        <w:rPr>
          <w:rFonts w:eastAsia="Times New Roman"/>
          <w:i/>
          <w:iCs/>
          <w:sz w:val="28"/>
          <w:szCs w:val="28"/>
          <w:u w:val="single"/>
        </w:rPr>
        <w:t>Результаты воспитания</w:t>
      </w:r>
      <w:r w:rsidRPr="00E61875">
        <w:rPr>
          <w:rFonts w:eastAsia="Times New Roman"/>
          <w:i/>
          <w:iCs/>
          <w:sz w:val="28"/>
          <w:szCs w:val="28"/>
        </w:rPr>
        <w:t xml:space="preserve"> </w:t>
      </w:r>
      <w:r w:rsidRPr="00E61875">
        <w:rPr>
          <w:rFonts w:eastAsia="Times New Roman"/>
          <w:sz w:val="28"/>
          <w:szCs w:val="28"/>
        </w:rPr>
        <w:t>формулируются как ответ на вопрос:</w:t>
      </w:r>
      <w:r w:rsidRPr="00E61875">
        <w:rPr>
          <w:rFonts w:eastAsia="Times New Roman"/>
          <w:i/>
          <w:iCs/>
          <w:sz w:val="28"/>
          <w:szCs w:val="28"/>
        </w:rPr>
        <w:t xml:space="preserve"> </w:t>
      </w:r>
      <w:r w:rsidRPr="00E61875">
        <w:rPr>
          <w:rFonts w:eastAsia="Times New Roman"/>
          <w:sz w:val="28"/>
          <w:szCs w:val="28"/>
        </w:rPr>
        <w:t>какие</w:t>
      </w:r>
      <w:r w:rsidRPr="00E61875">
        <w:rPr>
          <w:rFonts w:eastAsia="Times New Roman"/>
          <w:i/>
          <w:iCs/>
          <w:sz w:val="28"/>
          <w:szCs w:val="28"/>
        </w:rPr>
        <w:t xml:space="preserve"> </w:t>
      </w:r>
      <w:r w:rsidRPr="00E61875">
        <w:rPr>
          <w:rFonts w:eastAsia="Times New Roman"/>
          <w:sz w:val="28"/>
          <w:szCs w:val="28"/>
        </w:rPr>
        <w:t>качества, черты характера, свойства личности будут сформированы и воспитаны у ребенка в условиях целенаправленной реализации данной программы?</w:t>
      </w:r>
    </w:p>
    <w:p w:rsidR="004D6B4F" w:rsidRPr="00E61875" w:rsidRDefault="004D6B4F" w:rsidP="003673B9">
      <w:pPr>
        <w:pStyle w:val="a4"/>
        <w:ind w:firstLine="709"/>
        <w:jc w:val="both"/>
        <w:rPr>
          <w:sz w:val="28"/>
          <w:szCs w:val="28"/>
        </w:rPr>
      </w:pPr>
      <w:r w:rsidRPr="00E61875">
        <w:rPr>
          <w:rFonts w:eastAsia="Times New Roman"/>
          <w:sz w:val="28"/>
          <w:szCs w:val="28"/>
        </w:rPr>
        <w:t>К примеру, в результате освоения программы у ребенка:</w:t>
      </w:r>
    </w:p>
    <w:p w:rsidR="004D6B4F" w:rsidRPr="00E61875" w:rsidRDefault="004D6B4F" w:rsidP="003673B9">
      <w:pPr>
        <w:pStyle w:val="a4"/>
        <w:ind w:firstLine="709"/>
        <w:jc w:val="both"/>
        <w:rPr>
          <w:sz w:val="28"/>
          <w:szCs w:val="28"/>
        </w:rPr>
      </w:pPr>
      <w:r w:rsidRPr="00E61875">
        <w:rPr>
          <w:rFonts w:eastAsia="Times New Roman"/>
          <w:sz w:val="28"/>
          <w:szCs w:val="28"/>
        </w:rPr>
        <w:t>– будет сформирована устойчивая потребность в чем-либо;</w:t>
      </w:r>
    </w:p>
    <w:p w:rsidR="004D6B4F" w:rsidRPr="00E61875" w:rsidRDefault="004D6B4F" w:rsidP="003673B9">
      <w:pPr>
        <w:pStyle w:val="a4"/>
        <w:ind w:firstLine="709"/>
        <w:jc w:val="both"/>
        <w:rPr>
          <w:sz w:val="28"/>
          <w:szCs w:val="28"/>
        </w:rPr>
      </w:pPr>
      <w:r w:rsidRPr="00E61875">
        <w:rPr>
          <w:rFonts w:eastAsia="Times New Roman"/>
          <w:sz w:val="28"/>
          <w:szCs w:val="28"/>
        </w:rPr>
        <w:t>– будут воспитаны морально-волевые и нравственные качества;</w:t>
      </w:r>
    </w:p>
    <w:p w:rsidR="004D6B4F" w:rsidRPr="00E61875" w:rsidRDefault="004D6B4F" w:rsidP="003673B9">
      <w:pPr>
        <w:pStyle w:val="a4"/>
        <w:ind w:firstLine="709"/>
        <w:jc w:val="both"/>
        <w:rPr>
          <w:sz w:val="28"/>
          <w:szCs w:val="28"/>
        </w:rPr>
      </w:pPr>
      <w:r w:rsidRPr="00E61875">
        <w:rPr>
          <w:rFonts w:eastAsia="Times New Roman"/>
          <w:sz w:val="28"/>
          <w:szCs w:val="28"/>
        </w:rPr>
        <w:t>– будет сформирована активная жизненная позиция;</w:t>
      </w:r>
    </w:p>
    <w:p w:rsidR="004D6B4F" w:rsidRPr="00E61875" w:rsidRDefault="004D6B4F" w:rsidP="003673B9">
      <w:pPr>
        <w:pStyle w:val="a4"/>
        <w:ind w:firstLine="709"/>
        <w:jc w:val="both"/>
        <w:rPr>
          <w:sz w:val="28"/>
          <w:szCs w:val="28"/>
        </w:rPr>
      </w:pPr>
      <w:r w:rsidRPr="00E61875">
        <w:rPr>
          <w:rFonts w:eastAsia="Times New Roman"/>
          <w:sz w:val="28"/>
          <w:szCs w:val="28"/>
        </w:rPr>
        <w:t>– будет воспитано уважение к нормам коллективной жизни.</w:t>
      </w:r>
    </w:p>
    <w:p w:rsidR="004D6B4F" w:rsidRPr="00E61875" w:rsidRDefault="004D6B4F" w:rsidP="003673B9">
      <w:pPr>
        <w:pStyle w:val="a4"/>
        <w:ind w:firstLine="709"/>
        <w:jc w:val="both"/>
        <w:rPr>
          <w:sz w:val="28"/>
          <w:szCs w:val="28"/>
        </w:rPr>
      </w:pPr>
      <w:r w:rsidRPr="00E61875">
        <w:rPr>
          <w:rFonts w:eastAsia="Times New Roman"/>
          <w:i/>
          <w:iCs/>
          <w:sz w:val="28"/>
          <w:szCs w:val="28"/>
        </w:rPr>
        <w:t>Примеры результатов воспитания:</w:t>
      </w:r>
    </w:p>
    <w:p w:rsidR="004D6B4F" w:rsidRPr="00E61875" w:rsidRDefault="004D6B4F" w:rsidP="003673B9">
      <w:pPr>
        <w:pStyle w:val="a4"/>
        <w:ind w:firstLine="709"/>
        <w:jc w:val="both"/>
        <w:rPr>
          <w:sz w:val="28"/>
          <w:szCs w:val="28"/>
        </w:rPr>
      </w:pPr>
      <w:r w:rsidRPr="00E61875">
        <w:rPr>
          <w:rFonts w:eastAsia="Times New Roman"/>
          <w:sz w:val="28"/>
          <w:szCs w:val="28"/>
        </w:rPr>
        <w:t>– умеет соблюдать правила поведения и налаживать гармоничные отношения в творческой группе;</w:t>
      </w:r>
    </w:p>
    <w:p w:rsidR="004D6B4F" w:rsidRPr="00E61875" w:rsidRDefault="004D6B4F" w:rsidP="003673B9">
      <w:pPr>
        <w:pStyle w:val="a4"/>
        <w:ind w:firstLine="709"/>
        <w:jc w:val="both"/>
        <w:rPr>
          <w:sz w:val="28"/>
          <w:szCs w:val="28"/>
        </w:rPr>
      </w:pPr>
      <w:r w:rsidRPr="00E61875">
        <w:rPr>
          <w:rFonts w:eastAsia="Times New Roman"/>
          <w:sz w:val="28"/>
          <w:szCs w:val="28"/>
        </w:rPr>
        <w:t>– соблюдает этические нормы и правила;</w:t>
      </w:r>
    </w:p>
    <w:p w:rsidR="004D6B4F" w:rsidRPr="00E61875" w:rsidRDefault="004D6B4F" w:rsidP="003673B9">
      <w:pPr>
        <w:pStyle w:val="a4"/>
        <w:ind w:firstLine="709"/>
        <w:jc w:val="both"/>
        <w:rPr>
          <w:sz w:val="28"/>
          <w:szCs w:val="28"/>
        </w:rPr>
      </w:pPr>
      <w:r w:rsidRPr="00E61875">
        <w:rPr>
          <w:rFonts w:eastAsia="Times New Roman"/>
          <w:sz w:val="28"/>
          <w:szCs w:val="28"/>
        </w:rPr>
        <w:t>– имеет опыт участия в социально значимом труде;</w:t>
      </w:r>
    </w:p>
    <w:p w:rsidR="004D6B4F" w:rsidRPr="00E61875" w:rsidRDefault="004D6B4F" w:rsidP="003673B9">
      <w:pPr>
        <w:pStyle w:val="a4"/>
        <w:ind w:firstLine="709"/>
        <w:jc w:val="both"/>
        <w:rPr>
          <w:sz w:val="28"/>
          <w:szCs w:val="28"/>
        </w:rPr>
      </w:pPr>
      <w:r w:rsidRPr="00E61875">
        <w:rPr>
          <w:rFonts w:eastAsia="Times New Roman"/>
          <w:sz w:val="28"/>
          <w:szCs w:val="28"/>
        </w:rPr>
        <w:t>– проявляет осознанное, уважительное и доброжелательное отношение</w:t>
      </w:r>
    </w:p>
    <w:p w:rsidR="004D6B4F" w:rsidRPr="00E61875" w:rsidRDefault="004D6B4F" w:rsidP="003673B9">
      <w:pPr>
        <w:pStyle w:val="a4"/>
        <w:ind w:firstLine="709"/>
        <w:jc w:val="both"/>
        <w:rPr>
          <w:rFonts w:eastAsia="Times New Roman"/>
          <w:sz w:val="28"/>
          <w:szCs w:val="28"/>
        </w:rPr>
      </w:pPr>
      <w:r w:rsidRPr="00E61875">
        <w:rPr>
          <w:rFonts w:eastAsia="Times New Roman"/>
          <w:sz w:val="28"/>
          <w:szCs w:val="28"/>
        </w:rPr>
        <w:t>другому человеку.</w:t>
      </w:r>
    </w:p>
    <w:p w:rsidR="004D6B4F" w:rsidRPr="00E61875" w:rsidRDefault="004D6B4F" w:rsidP="003673B9">
      <w:pPr>
        <w:pStyle w:val="a4"/>
        <w:ind w:firstLine="709"/>
        <w:jc w:val="both"/>
        <w:rPr>
          <w:sz w:val="28"/>
          <w:szCs w:val="28"/>
        </w:rPr>
      </w:pPr>
      <w:r w:rsidRPr="00E61875">
        <w:rPr>
          <w:rFonts w:eastAsia="Times New Roman"/>
          <w:i/>
          <w:iCs/>
          <w:sz w:val="28"/>
          <w:szCs w:val="28"/>
          <w:u w:val="single"/>
        </w:rPr>
        <w:t>Воспитательный результат</w:t>
      </w:r>
      <w:r w:rsidRPr="00E61875">
        <w:rPr>
          <w:rFonts w:eastAsia="Times New Roman"/>
          <w:i/>
          <w:iCs/>
          <w:sz w:val="28"/>
          <w:szCs w:val="28"/>
        </w:rPr>
        <w:t xml:space="preserve"> </w:t>
      </w:r>
      <w:r w:rsidRPr="00E61875">
        <w:rPr>
          <w:rFonts w:eastAsia="Times New Roman"/>
          <w:sz w:val="28"/>
          <w:szCs w:val="28"/>
        </w:rPr>
        <w:t>обучающегося во многом формируется под</w:t>
      </w:r>
      <w:r w:rsidRPr="00E61875">
        <w:rPr>
          <w:rFonts w:eastAsia="Times New Roman"/>
          <w:i/>
          <w:iCs/>
          <w:sz w:val="28"/>
          <w:szCs w:val="28"/>
        </w:rPr>
        <w:t xml:space="preserve"> </w:t>
      </w:r>
      <w:r w:rsidRPr="00E61875">
        <w:rPr>
          <w:rFonts w:eastAsia="Times New Roman"/>
          <w:sz w:val="28"/>
          <w:szCs w:val="28"/>
        </w:rPr>
        <w:t>воздействием личности педагога дополнительного образования, родителей, ближайшего окружения. Воспитательный результат связан с формированием личностных качеств учащегося.</w:t>
      </w:r>
    </w:p>
    <w:p w:rsidR="004D6B4F" w:rsidRPr="00E61875" w:rsidRDefault="004D6B4F" w:rsidP="003673B9">
      <w:pPr>
        <w:pStyle w:val="a4"/>
        <w:ind w:firstLine="709"/>
        <w:jc w:val="both"/>
        <w:rPr>
          <w:rFonts w:eastAsia="Times New Roman"/>
          <w:sz w:val="28"/>
          <w:szCs w:val="28"/>
        </w:rPr>
      </w:pPr>
      <w:r w:rsidRPr="00E61875">
        <w:rPr>
          <w:rFonts w:eastAsia="Times New Roman"/>
          <w:sz w:val="28"/>
          <w:szCs w:val="28"/>
        </w:rPr>
        <w:t>Воспитательными результатами освоения детьми программы дополнительного образования могут быть:</w:t>
      </w:r>
    </w:p>
    <w:p w:rsidR="004D6B4F" w:rsidRPr="00E61875" w:rsidRDefault="004D6B4F" w:rsidP="003673B9">
      <w:pPr>
        <w:pStyle w:val="a4"/>
        <w:numPr>
          <w:ilvl w:val="0"/>
          <w:numId w:val="13"/>
        </w:numPr>
        <w:ind w:left="0" w:firstLine="709"/>
        <w:jc w:val="both"/>
        <w:rPr>
          <w:rFonts w:eastAsia="Times New Roman"/>
          <w:sz w:val="28"/>
          <w:szCs w:val="28"/>
        </w:rPr>
      </w:pPr>
      <w:r w:rsidRPr="00E61875">
        <w:rPr>
          <w:rFonts w:eastAsia="Times New Roman"/>
          <w:sz w:val="28"/>
          <w:szCs w:val="28"/>
        </w:rPr>
        <w:t>адаптация ребенка к условиям детско-взрослой общности;</w:t>
      </w:r>
    </w:p>
    <w:p w:rsidR="004D6B4F" w:rsidRPr="00E61875" w:rsidRDefault="004D6B4F" w:rsidP="003673B9">
      <w:pPr>
        <w:pStyle w:val="a4"/>
        <w:numPr>
          <w:ilvl w:val="0"/>
          <w:numId w:val="13"/>
        </w:numPr>
        <w:ind w:left="0" w:firstLine="709"/>
        <w:jc w:val="both"/>
        <w:rPr>
          <w:rFonts w:eastAsia="Times New Roman"/>
          <w:sz w:val="28"/>
          <w:szCs w:val="28"/>
        </w:rPr>
      </w:pPr>
      <w:r w:rsidRPr="00E61875">
        <w:rPr>
          <w:rFonts w:eastAsia="Times New Roman"/>
          <w:sz w:val="28"/>
          <w:szCs w:val="28"/>
        </w:rPr>
        <w:t>удовлетворенность ребенком своей деятельностью в объединении дополнительного образования, самореализацией;</w:t>
      </w:r>
    </w:p>
    <w:p w:rsidR="004D6B4F" w:rsidRPr="00E61875" w:rsidRDefault="004D6B4F" w:rsidP="003673B9">
      <w:pPr>
        <w:pStyle w:val="a4"/>
        <w:numPr>
          <w:ilvl w:val="0"/>
          <w:numId w:val="13"/>
        </w:numPr>
        <w:ind w:left="0" w:firstLine="709"/>
        <w:jc w:val="both"/>
        <w:rPr>
          <w:rFonts w:eastAsia="Times New Roman"/>
          <w:sz w:val="28"/>
          <w:szCs w:val="28"/>
        </w:rPr>
      </w:pPr>
      <w:r w:rsidRPr="00E61875">
        <w:rPr>
          <w:rFonts w:eastAsia="Times New Roman"/>
          <w:sz w:val="28"/>
          <w:szCs w:val="28"/>
        </w:rPr>
        <w:t>повышение творческой активности ребенка, проявление инициативы и любознательности;</w:t>
      </w:r>
    </w:p>
    <w:p w:rsidR="004D6B4F" w:rsidRPr="00E61875" w:rsidRDefault="004D6B4F" w:rsidP="003673B9">
      <w:pPr>
        <w:pStyle w:val="a4"/>
        <w:numPr>
          <w:ilvl w:val="0"/>
          <w:numId w:val="13"/>
        </w:numPr>
        <w:ind w:left="0" w:firstLine="709"/>
        <w:jc w:val="both"/>
        <w:rPr>
          <w:rFonts w:eastAsia="Times New Roman"/>
          <w:sz w:val="28"/>
          <w:szCs w:val="28"/>
        </w:rPr>
      </w:pPr>
      <w:r w:rsidRPr="00E61875">
        <w:rPr>
          <w:rFonts w:eastAsia="Times New Roman"/>
          <w:sz w:val="28"/>
          <w:szCs w:val="28"/>
        </w:rPr>
        <w:t>формирование ценностных ориентаций;</w:t>
      </w:r>
    </w:p>
    <w:p w:rsidR="004D6B4F" w:rsidRPr="00E61875" w:rsidRDefault="004D6B4F" w:rsidP="003673B9">
      <w:pPr>
        <w:pStyle w:val="a4"/>
        <w:numPr>
          <w:ilvl w:val="0"/>
          <w:numId w:val="13"/>
        </w:numPr>
        <w:ind w:left="0" w:firstLine="709"/>
        <w:jc w:val="both"/>
        <w:rPr>
          <w:rFonts w:eastAsia="Times New Roman"/>
          <w:sz w:val="28"/>
          <w:szCs w:val="28"/>
        </w:rPr>
      </w:pPr>
      <w:r w:rsidRPr="00E61875">
        <w:rPr>
          <w:rFonts w:eastAsia="Times New Roman"/>
          <w:sz w:val="28"/>
          <w:szCs w:val="28"/>
        </w:rPr>
        <w:t>формирование мотивов к конструктивному взаимодействию и сотрудничеству со сверстниками и педагогами;</w:t>
      </w:r>
    </w:p>
    <w:p w:rsidR="004D6B4F" w:rsidRPr="00E61875" w:rsidRDefault="004D6B4F" w:rsidP="003673B9">
      <w:pPr>
        <w:pStyle w:val="a4"/>
        <w:numPr>
          <w:ilvl w:val="0"/>
          <w:numId w:val="13"/>
        </w:numPr>
        <w:ind w:left="0" w:firstLine="709"/>
        <w:jc w:val="both"/>
        <w:rPr>
          <w:rFonts w:eastAsia="Times New Roman"/>
          <w:sz w:val="28"/>
          <w:szCs w:val="28"/>
        </w:rPr>
      </w:pPr>
      <w:r w:rsidRPr="00E61875">
        <w:rPr>
          <w:rFonts w:eastAsia="Times New Roman"/>
          <w:sz w:val="28"/>
          <w:szCs w:val="28"/>
        </w:rPr>
        <w:t>навыки изложения своих мыслей, взглядов;</w:t>
      </w:r>
    </w:p>
    <w:p w:rsidR="004D6B4F" w:rsidRPr="00E61875" w:rsidRDefault="004D6B4F" w:rsidP="003673B9">
      <w:pPr>
        <w:pStyle w:val="a4"/>
        <w:numPr>
          <w:ilvl w:val="0"/>
          <w:numId w:val="13"/>
        </w:numPr>
        <w:ind w:left="0" w:firstLine="709"/>
        <w:jc w:val="both"/>
        <w:rPr>
          <w:rFonts w:eastAsia="Times New Roman"/>
          <w:sz w:val="28"/>
          <w:szCs w:val="28"/>
        </w:rPr>
      </w:pPr>
      <w:r w:rsidRPr="00E61875">
        <w:rPr>
          <w:rFonts w:eastAsia="Times New Roman"/>
          <w:sz w:val="28"/>
          <w:szCs w:val="28"/>
        </w:rPr>
        <w:t>навыки конструктивного взаимодействия в конфликтных ситуациях, толерантное отношение;</w:t>
      </w:r>
    </w:p>
    <w:p w:rsidR="004D6B4F" w:rsidRPr="00E61875" w:rsidRDefault="004D6B4F" w:rsidP="003673B9">
      <w:pPr>
        <w:pStyle w:val="a4"/>
        <w:numPr>
          <w:ilvl w:val="0"/>
          <w:numId w:val="13"/>
        </w:numPr>
        <w:ind w:left="0" w:firstLine="709"/>
        <w:jc w:val="both"/>
        <w:rPr>
          <w:rFonts w:eastAsia="Times New Roman"/>
          <w:sz w:val="28"/>
          <w:szCs w:val="28"/>
        </w:rPr>
      </w:pPr>
      <w:r w:rsidRPr="00E61875">
        <w:rPr>
          <w:rFonts w:eastAsia="Times New Roman"/>
          <w:sz w:val="28"/>
          <w:szCs w:val="28"/>
        </w:rPr>
        <w:t xml:space="preserve">развитие социальных компетенций: автономности (способности делать выбор и контролировать личную и общественную жизнь), ответственности (способности принимать ответственность за свои действия и их последствия; мировоззрения (следования социально значимым ценностям), социального интереса (способности интересоваться другими и принимать участие в их жизни), готовности к сотрудничеству и помощи даже при неблагоприятных и затруднительных </w:t>
      </w:r>
      <w:r w:rsidRPr="00E61875">
        <w:rPr>
          <w:rFonts w:eastAsia="Times New Roman"/>
          <w:sz w:val="28"/>
          <w:szCs w:val="28"/>
        </w:rPr>
        <w:lastRenderedPageBreak/>
        <w:t>обстоятельствах, склонности давать другим больше, чем требовать, патриотизма и гражданской позиции (проявления гражданско-патриотических чувств), культуры целеполагания (умения ставить цели и их достигать, не ущемляя прав и свобод окружающих), умения презентовать себя и свои проекты.</w:t>
      </w:r>
    </w:p>
    <w:p w:rsidR="004D6B4F" w:rsidRPr="00E61875" w:rsidRDefault="004D6B4F" w:rsidP="003673B9">
      <w:pPr>
        <w:pStyle w:val="a4"/>
        <w:ind w:firstLine="709"/>
        <w:jc w:val="both"/>
        <w:rPr>
          <w:rFonts w:eastAsia="Times New Roman"/>
          <w:sz w:val="28"/>
          <w:szCs w:val="28"/>
        </w:rPr>
      </w:pPr>
      <w:r w:rsidRPr="00E61875">
        <w:rPr>
          <w:rFonts w:eastAsia="Times New Roman"/>
          <w:sz w:val="28"/>
          <w:szCs w:val="28"/>
        </w:rPr>
        <w:t>Таким образом, планируемые результаты – совокупность знаний, умений, навыков, предметных, метапредметных и личностных качеств, компетенций, приобретаемых учащимися при освоении программы, формулируются с учетом цели и содержания программы, а с другой стороны, именно результаты являются ориентиром для целеполагания разработки содержания программы.</w:t>
      </w:r>
    </w:p>
    <w:p w:rsidR="004D6B4F" w:rsidRDefault="004D6B4F" w:rsidP="008D7C0F">
      <w:pPr>
        <w:spacing w:line="238" w:lineRule="auto"/>
        <w:jc w:val="both"/>
        <w:rPr>
          <w:rFonts w:eastAsia="Times New Roman"/>
          <w:sz w:val="28"/>
          <w:szCs w:val="28"/>
        </w:rPr>
      </w:pPr>
    </w:p>
    <w:p w:rsidR="00375D05" w:rsidRPr="00DE3E96" w:rsidRDefault="004D6B4F" w:rsidP="008D7C0F">
      <w:pPr>
        <w:pStyle w:val="a4"/>
        <w:jc w:val="center"/>
        <w:rPr>
          <w:b/>
          <w:sz w:val="28"/>
          <w:szCs w:val="28"/>
          <w:shd w:val="clear" w:color="auto" w:fill="FFFFFF"/>
        </w:rPr>
      </w:pPr>
      <w:r>
        <w:rPr>
          <w:rFonts w:eastAsia="Times New Roman"/>
          <w:b/>
          <w:sz w:val="28"/>
          <w:szCs w:val="28"/>
        </w:rPr>
        <w:t>3</w:t>
      </w:r>
      <w:r w:rsidR="00375D05" w:rsidRPr="00DE3E96">
        <w:rPr>
          <w:rFonts w:eastAsia="Times New Roman"/>
          <w:b/>
          <w:sz w:val="28"/>
          <w:szCs w:val="28"/>
        </w:rPr>
        <w:t xml:space="preserve"> Технологические аспекты проектирования дополнительных общеобразовательных общеразвивающих программ</w:t>
      </w:r>
    </w:p>
    <w:p w:rsidR="00375D05" w:rsidRPr="00752D7A" w:rsidRDefault="00375D05" w:rsidP="003673B9">
      <w:pPr>
        <w:pStyle w:val="a4"/>
        <w:ind w:firstLine="709"/>
        <w:jc w:val="both"/>
        <w:rPr>
          <w:sz w:val="28"/>
          <w:szCs w:val="28"/>
        </w:rPr>
      </w:pPr>
      <w:r w:rsidRPr="00752D7A">
        <w:rPr>
          <w:b/>
          <w:sz w:val="28"/>
          <w:szCs w:val="28"/>
        </w:rPr>
        <w:t>В тексте Закона № 273-ФЗ «Об образовании в РФ»</w:t>
      </w:r>
      <w:r w:rsidRPr="00752D7A">
        <w:rPr>
          <w:sz w:val="28"/>
          <w:szCs w:val="28"/>
        </w:rPr>
        <w:t xml:space="preserve"> </w:t>
      </w:r>
      <w:r w:rsidR="00752D7A" w:rsidRPr="00752D7A">
        <w:rPr>
          <w:rFonts w:eastAsia="Times New Roman"/>
          <w:i/>
          <w:sz w:val="28"/>
          <w:szCs w:val="28"/>
        </w:rPr>
        <w:t>дополнительная общеобразовательная общеразвивающая</w:t>
      </w:r>
      <w:r w:rsidR="00752D7A" w:rsidRPr="00752D7A">
        <w:rPr>
          <w:rFonts w:eastAsia="Times New Roman"/>
          <w:b/>
          <w:sz w:val="28"/>
          <w:szCs w:val="28"/>
        </w:rPr>
        <w:t xml:space="preserve"> </w:t>
      </w:r>
      <w:r w:rsidR="00752D7A" w:rsidRPr="00752D7A">
        <w:rPr>
          <w:i/>
          <w:sz w:val="28"/>
          <w:szCs w:val="28"/>
        </w:rPr>
        <w:t>программа</w:t>
      </w:r>
      <w:r w:rsidRPr="00752D7A">
        <w:rPr>
          <w:sz w:val="28"/>
          <w:szCs w:val="28"/>
        </w:rPr>
        <w:t xml:space="preserve"> определяется как «комплекс основных характеристик образования (объем, содержание, планируемые результаты), организационно-педагогических условий», представленных «в виде учебного плана, календарного учебного графика, рабочих программ учебных предметов, курсов, дисциплин (модулей), иных компонентов, а также оценочных и методических материалов» (гл. 1, ст. 2, п. 9).</w:t>
      </w:r>
    </w:p>
    <w:p w:rsidR="00375D05" w:rsidRPr="00752D7A" w:rsidRDefault="00375D05" w:rsidP="003673B9">
      <w:pPr>
        <w:pStyle w:val="a4"/>
        <w:ind w:firstLine="709"/>
        <w:jc w:val="both"/>
        <w:rPr>
          <w:sz w:val="28"/>
          <w:szCs w:val="28"/>
        </w:rPr>
      </w:pPr>
      <w:r w:rsidRPr="00752D7A">
        <w:rPr>
          <w:sz w:val="28"/>
          <w:szCs w:val="28"/>
        </w:rPr>
        <w:t>Структура дополнительной общеобразовательной общеразвивающей программы:</w:t>
      </w:r>
    </w:p>
    <w:p w:rsidR="00375D05" w:rsidRPr="00752D7A" w:rsidRDefault="00375D05" w:rsidP="003673B9">
      <w:pPr>
        <w:pStyle w:val="a4"/>
        <w:ind w:firstLine="709"/>
        <w:jc w:val="both"/>
        <w:rPr>
          <w:sz w:val="28"/>
          <w:szCs w:val="28"/>
        </w:rPr>
      </w:pPr>
      <w:r w:rsidRPr="00752D7A">
        <w:rPr>
          <w:sz w:val="28"/>
          <w:szCs w:val="28"/>
        </w:rPr>
        <w:t>Титульный лист</w:t>
      </w:r>
    </w:p>
    <w:p w:rsidR="00375D05" w:rsidRPr="00752D7A" w:rsidRDefault="00375D05" w:rsidP="003673B9">
      <w:pPr>
        <w:pStyle w:val="a4"/>
        <w:ind w:firstLine="709"/>
        <w:jc w:val="both"/>
        <w:rPr>
          <w:sz w:val="28"/>
          <w:szCs w:val="28"/>
        </w:rPr>
      </w:pPr>
      <w:r w:rsidRPr="00752D7A">
        <w:rPr>
          <w:sz w:val="28"/>
          <w:szCs w:val="28"/>
        </w:rPr>
        <w:t xml:space="preserve">Содержание </w:t>
      </w:r>
    </w:p>
    <w:p w:rsidR="00375D05" w:rsidRPr="00752D7A" w:rsidRDefault="00375D05" w:rsidP="003673B9">
      <w:pPr>
        <w:pStyle w:val="a4"/>
        <w:ind w:firstLine="709"/>
        <w:jc w:val="both"/>
        <w:rPr>
          <w:sz w:val="28"/>
          <w:szCs w:val="28"/>
        </w:rPr>
      </w:pPr>
      <w:r w:rsidRPr="00752D7A">
        <w:rPr>
          <w:sz w:val="28"/>
          <w:szCs w:val="28"/>
        </w:rPr>
        <w:t>Раздел № 1 «Комплекс основных характеристик программы»:</w:t>
      </w:r>
    </w:p>
    <w:p w:rsidR="00375D05" w:rsidRPr="00752D7A" w:rsidRDefault="00375D05" w:rsidP="003673B9">
      <w:pPr>
        <w:pStyle w:val="a4"/>
        <w:ind w:firstLine="709"/>
        <w:jc w:val="both"/>
        <w:rPr>
          <w:sz w:val="28"/>
          <w:szCs w:val="28"/>
        </w:rPr>
      </w:pPr>
      <w:r w:rsidRPr="00752D7A">
        <w:rPr>
          <w:sz w:val="28"/>
          <w:szCs w:val="28"/>
        </w:rPr>
        <w:t>−</w:t>
      </w:r>
      <w:r w:rsidRPr="00752D7A">
        <w:rPr>
          <w:sz w:val="28"/>
          <w:szCs w:val="28"/>
        </w:rPr>
        <w:t>пояснительная записка;</w:t>
      </w:r>
    </w:p>
    <w:p w:rsidR="00375D05" w:rsidRPr="00752D7A" w:rsidRDefault="00375D05" w:rsidP="003673B9">
      <w:pPr>
        <w:pStyle w:val="a4"/>
        <w:ind w:firstLine="709"/>
        <w:jc w:val="both"/>
        <w:rPr>
          <w:sz w:val="28"/>
          <w:szCs w:val="28"/>
        </w:rPr>
      </w:pPr>
      <w:r w:rsidRPr="00752D7A">
        <w:rPr>
          <w:sz w:val="28"/>
          <w:szCs w:val="28"/>
        </w:rPr>
        <w:t>−</w:t>
      </w:r>
      <w:r w:rsidRPr="00752D7A">
        <w:rPr>
          <w:sz w:val="28"/>
          <w:szCs w:val="28"/>
        </w:rPr>
        <w:t>цель и задачи программы;</w:t>
      </w:r>
    </w:p>
    <w:p w:rsidR="00375D05" w:rsidRPr="00752D7A" w:rsidRDefault="00375D05" w:rsidP="003673B9">
      <w:pPr>
        <w:pStyle w:val="a4"/>
        <w:ind w:firstLine="709"/>
        <w:jc w:val="both"/>
        <w:rPr>
          <w:sz w:val="28"/>
          <w:szCs w:val="28"/>
        </w:rPr>
      </w:pPr>
      <w:r w:rsidRPr="00752D7A">
        <w:rPr>
          <w:sz w:val="28"/>
          <w:szCs w:val="28"/>
        </w:rPr>
        <w:t>−</w:t>
      </w:r>
      <w:r w:rsidRPr="00752D7A">
        <w:rPr>
          <w:sz w:val="28"/>
          <w:szCs w:val="28"/>
        </w:rPr>
        <w:t>содержание программы;</w:t>
      </w:r>
    </w:p>
    <w:p w:rsidR="00375D05" w:rsidRPr="00752D7A" w:rsidRDefault="00375D05" w:rsidP="003673B9">
      <w:pPr>
        <w:pStyle w:val="a4"/>
        <w:ind w:firstLine="709"/>
        <w:jc w:val="both"/>
        <w:rPr>
          <w:sz w:val="28"/>
          <w:szCs w:val="28"/>
        </w:rPr>
      </w:pPr>
      <w:r w:rsidRPr="00752D7A">
        <w:rPr>
          <w:sz w:val="28"/>
          <w:szCs w:val="28"/>
        </w:rPr>
        <w:t>−</w:t>
      </w:r>
      <w:r w:rsidRPr="00752D7A">
        <w:rPr>
          <w:sz w:val="28"/>
          <w:szCs w:val="28"/>
        </w:rPr>
        <w:t>планируемые результаты;</w:t>
      </w:r>
    </w:p>
    <w:p w:rsidR="00375D05" w:rsidRPr="00752D7A" w:rsidRDefault="00375D05" w:rsidP="003673B9">
      <w:pPr>
        <w:pStyle w:val="a4"/>
        <w:ind w:firstLine="709"/>
        <w:jc w:val="both"/>
        <w:rPr>
          <w:sz w:val="28"/>
          <w:szCs w:val="28"/>
        </w:rPr>
      </w:pPr>
      <w:r w:rsidRPr="00752D7A">
        <w:rPr>
          <w:sz w:val="28"/>
          <w:szCs w:val="28"/>
        </w:rPr>
        <w:t>Раздел № 2 «Комплекс организационно-педагогических условий»:</w:t>
      </w:r>
    </w:p>
    <w:p w:rsidR="00375D05" w:rsidRPr="00752D7A" w:rsidRDefault="00375D05" w:rsidP="003673B9">
      <w:pPr>
        <w:pStyle w:val="a4"/>
        <w:ind w:firstLine="709"/>
        <w:jc w:val="both"/>
        <w:rPr>
          <w:sz w:val="28"/>
          <w:szCs w:val="28"/>
        </w:rPr>
      </w:pPr>
      <w:r w:rsidRPr="00752D7A">
        <w:rPr>
          <w:sz w:val="28"/>
          <w:szCs w:val="28"/>
        </w:rPr>
        <w:t>−</w:t>
      </w:r>
      <w:r w:rsidRPr="00752D7A">
        <w:rPr>
          <w:sz w:val="28"/>
          <w:szCs w:val="28"/>
        </w:rPr>
        <w:t>календарный учебный график;</w:t>
      </w:r>
    </w:p>
    <w:p w:rsidR="00375D05" w:rsidRPr="00752D7A" w:rsidRDefault="00375D05" w:rsidP="003673B9">
      <w:pPr>
        <w:pStyle w:val="a4"/>
        <w:ind w:firstLine="709"/>
        <w:jc w:val="both"/>
        <w:rPr>
          <w:sz w:val="28"/>
          <w:szCs w:val="28"/>
        </w:rPr>
      </w:pPr>
      <w:r w:rsidRPr="00752D7A">
        <w:rPr>
          <w:sz w:val="28"/>
          <w:szCs w:val="28"/>
        </w:rPr>
        <w:t>−</w:t>
      </w:r>
      <w:r w:rsidRPr="00752D7A">
        <w:rPr>
          <w:sz w:val="28"/>
          <w:szCs w:val="28"/>
        </w:rPr>
        <w:t>условия реализации программы;</w:t>
      </w:r>
    </w:p>
    <w:p w:rsidR="00375D05" w:rsidRPr="00752D7A" w:rsidRDefault="00375D05" w:rsidP="003673B9">
      <w:pPr>
        <w:pStyle w:val="a4"/>
        <w:ind w:firstLine="709"/>
        <w:jc w:val="both"/>
        <w:rPr>
          <w:sz w:val="28"/>
          <w:szCs w:val="28"/>
        </w:rPr>
      </w:pPr>
      <w:r w:rsidRPr="00752D7A">
        <w:rPr>
          <w:sz w:val="28"/>
          <w:szCs w:val="28"/>
        </w:rPr>
        <w:t>−</w:t>
      </w:r>
      <w:r w:rsidRPr="00752D7A">
        <w:rPr>
          <w:sz w:val="28"/>
          <w:szCs w:val="28"/>
        </w:rPr>
        <w:t>формы аттестации;</w:t>
      </w:r>
    </w:p>
    <w:p w:rsidR="00375D05" w:rsidRPr="00752D7A" w:rsidRDefault="00375D05" w:rsidP="003673B9">
      <w:pPr>
        <w:pStyle w:val="a4"/>
        <w:ind w:firstLine="709"/>
        <w:jc w:val="both"/>
        <w:rPr>
          <w:sz w:val="28"/>
          <w:szCs w:val="28"/>
        </w:rPr>
      </w:pPr>
      <w:r w:rsidRPr="00752D7A">
        <w:rPr>
          <w:sz w:val="28"/>
          <w:szCs w:val="28"/>
        </w:rPr>
        <w:t>−</w:t>
      </w:r>
      <w:r w:rsidRPr="00752D7A">
        <w:rPr>
          <w:sz w:val="28"/>
          <w:szCs w:val="28"/>
        </w:rPr>
        <w:t>оценочные материалы;</w:t>
      </w:r>
    </w:p>
    <w:p w:rsidR="00375D05" w:rsidRPr="00752D7A" w:rsidRDefault="00375D05" w:rsidP="003673B9">
      <w:pPr>
        <w:pStyle w:val="a4"/>
        <w:ind w:firstLine="709"/>
        <w:jc w:val="both"/>
        <w:rPr>
          <w:sz w:val="28"/>
          <w:szCs w:val="28"/>
        </w:rPr>
      </w:pPr>
      <w:r w:rsidRPr="00752D7A">
        <w:rPr>
          <w:sz w:val="28"/>
          <w:szCs w:val="28"/>
        </w:rPr>
        <w:t>−</w:t>
      </w:r>
      <w:r w:rsidRPr="00752D7A">
        <w:rPr>
          <w:sz w:val="28"/>
          <w:szCs w:val="28"/>
        </w:rPr>
        <w:t>методические материалы;</w:t>
      </w:r>
    </w:p>
    <w:p w:rsidR="00375D05" w:rsidRPr="00752D7A" w:rsidRDefault="00375D05" w:rsidP="003673B9">
      <w:pPr>
        <w:pStyle w:val="a4"/>
        <w:ind w:firstLine="709"/>
        <w:jc w:val="both"/>
        <w:rPr>
          <w:sz w:val="28"/>
          <w:szCs w:val="28"/>
        </w:rPr>
      </w:pPr>
      <w:r w:rsidRPr="00752D7A">
        <w:rPr>
          <w:sz w:val="28"/>
          <w:szCs w:val="28"/>
        </w:rPr>
        <w:t>−</w:t>
      </w:r>
      <w:r w:rsidRPr="00752D7A">
        <w:rPr>
          <w:sz w:val="28"/>
          <w:szCs w:val="28"/>
        </w:rPr>
        <w:t>список литературы;</w:t>
      </w:r>
    </w:p>
    <w:p w:rsidR="00375D05" w:rsidRPr="00752D7A" w:rsidRDefault="00375D05" w:rsidP="003673B9">
      <w:pPr>
        <w:pStyle w:val="a4"/>
        <w:ind w:firstLine="709"/>
        <w:jc w:val="both"/>
        <w:rPr>
          <w:sz w:val="28"/>
          <w:szCs w:val="28"/>
        </w:rPr>
      </w:pPr>
      <w:r w:rsidRPr="00752D7A">
        <w:rPr>
          <w:sz w:val="28"/>
          <w:szCs w:val="28"/>
        </w:rPr>
        <w:t xml:space="preserve">приложение. </w:t>
      </w:r>
    </w:p>
    <w:p w:rsidR="00375D05" w:rsidRPr="00752D7A" w:rsidRDefault="00375D05" w:rsidP="003673B9">
      <w:pPr>
        <w:pStyle w:val="a4"/>
        <w:ind w:firstLine="709"/>
        <w:jc w:val="both"/>
        <w:rPr>
          <w:sz w:val="28"/>
          <w:szCs w:val="28"/>
        </w:rPr>
      </w:pPr>
      <w:r w:rsidRPr="005B5294">
        <w:rPr>
          <w:b/>
          <w:sz w:val="28"/>
          <w:szCs w:val="28"/>
        </w:rPr>
        <w:t>Титульный лист</w:t>
      </w:r>
      <w:r w:rsidRPr="00752D7A">
        <w:rPr>
          <w:sz w:val="28"/>
          <w:szCs w:val="28"/>
        </w:rPr>
        <w:t xml:space="preserve"> Программы – первая страница, предваряющая текст Программы и служащая источником библиографической информации, необходимой для идентификации документа (Письмо Минобрнауки России от 18.11.2015г. № 09-3242 «Методические рекомендации по проектированию дополнительных общеразвивающих программ (включая разноуровневые программы)»):</w:t>
      </w:r>
    </w:p>
    <w:p w:rsidR="00375D05" w:rsidRPr="00752D7A" w:rsidRDefault="00375D05" w:rsidP="003673B9">
      <w:pPr>
        <w:pStyle w:val="a4"/>
        <w:ind w:firstLine="709"/>
        <w:jc w:val="both"/>
        <w:rPr>
          <w:sz w:val="28"/>
          <w:szCs w:val="28"/>
        </w:rPr>
      </w:pPr>
      <w:r w:rsidRPr="00752D7A">
        <w:rPr>
          <w:spacing w:val="-2"/>
          <w:sz w:val="28"/>
          <w:szCs w:val="28"/>
        </w:rPr>
        <w:t>-  учредитель;</w:t>
      </w:r>
    </w:p>
    <w:p w:rsidR="00375D05" w:rsidRPr="00752D7A" w:rsidRDefault="00375D05" w:rsidP="003673B9">
      <w:pPr>
        <w:pStyle w:val="a4"/>
        <w:ind w:firstLine="709"/>
        <w:jc w:val="both"/>
        <w:rPr>
          <w:spacing w:val="-2"/>
          <w:sz w:val="28"/>
          <w:szCs w:val="28"/>
        </w:rPr>
      </w:pPr>
      <w:r w:rsidRPr="00752D7A">
        <w:rPr>
          <w:spacing w:val="-2"/>
          <w:sz w:val="28"/>
          <w:szCs w:val="28"/>
        </w:rPr>
        <w:t>-  название организации в соответствии с уставом;</w:t>
      </w:r>
    </w:p>
    <w:p w:rsidR="00375D05" w:rsidRPr="00752D7A" w:rsidRDefault="00375D05" w:rsidP="003673B9">
      <w:pPr>
        <w:pStyle w:val="a4"/>
        <w:ind w:firstLine="709"/>
        <w:jc w:val="both"/>
        <w:rPr>
          <w:sz w:val="28"/>
          <w:szCs w:val="28"/>
        </w:rPr>
      </w:pPr>
      <w:r w:rsidRPr="00752D7A">
        <w:rPr>
          <w:spacing w:val="-2"/>
          <w:sz w:val="28"/>
          <w:szCs w:val="28"/>
        </w:rPr>
        <w:t>- дата и номер протокола заседания методического совета, рекомендовавшего программу к реализации;</w:t>
      </w:r>
    </w:p>
    <w:p w:rsidR="00375D05" w:rsidRPr="00752D7A" w:rsidRDefault="00375D05" w:rsidP="003673B9">
      <w:pPr>
        <w:pStyle w:val="a4"/>
        <w:ind w:firstLine="709"/>
        <w:jc w:val="both"/>
        <w:rPr>
          <w:sz w:val="28"/>
          <w:szCs w:val="28"/>
        </w:rPr>
      </w:pPr>
      <w:r w:rsidRPr="00752D7A">
        <w:rPr>
          <w:spacing w:val="-2"/>
          <w:sz w:val="28"/>
          <w:szCs w:val="28"/>
        </w:rPr>
        <w:t xml:space="preserve">- гриф утверждения дополнительной общеобразовательной общеразвивающей программы: </w:t>
      </w:r>
      <w:r w:rsidRPr="00752D7A">
        <w:rPr>
          <w:sz w:val="28"/>
          <w:szCs w:val="28"/>
        </w:rPr>
        <w:t xml:space="preserve">  заверяется подписью руководителя Центра, с указанием даты</w:t>
      </w:r>
      <w:r w:rsidRPr="00752D7A">
        <w:rPr>
          <w:spacing w:val="-2"/>
          <w:sz w:val="28"/>
          <w:szCs w:val="28"/>
        </w:rPr>
        <w:t>;</w:t>
      </w:r>
    </w:p>
    <w:p w:rsidR="00375D05" w:rsidRPr="00752D7A" w:rsidRDefault="00375D05" w:rsidP="003673B9">
      <w:pPr>
        <w:pStyle w:val="a4"/>
        <w:ind w:firstLine="709"/>
        <w:jc w:val="both"/>
        <w:rPr>
          <w:spacing w:val="-2"/>
          <w:sz w:val="28"/>
          <w:szCs w:val="28"/>
        </w:rPr>
      </w:pPr>
      <w:r w:rsidRPr="00752D7A">
        <w:rPr>
          <w:spacing w:val="-2"/>
          <w:sz w:val="28"/>
          <w:szCs w:val="28"/>
        </w:rPr>
        <w:lastRenderedPageBreak/>
        <w:t>- название дополнительной общеобразовательной общеразвивающей программы;</w:t>
      </w:r>
    </w:p>
    <w:p w:rsidR="00375D05" w:rsidRPr="00752D7A" w:rsidRDefault="00375D05" w:rsidP="003673B9">
      <w:pPr>
        <w:pStyle w:val="a4"/>
        <w:ind w:firstLine="709"/>
        <w:jc w:val="both"/>
        <w:rPr>
          <w:spacing w:val="-2"/>
          <w:sz w:val="28"/>
          <w:szCs w:val="28"/>
        </w:rPr>
      </w:pPr>
      <w:r w:rsidRPr="00752D7A">
        <w:rPr>
          <w:spacing w:val="-2"/>
          <w:sz w:val="28"/>
          <w:szCs w:val="28"/>
        </w:rPr>
        <w:t>- направленность дополнительной общеобразовательной общеразвивающей программы;</w:t>
      </w:r>
    </w:p>
    <w:p w:rsidR="00375D05" w:rsidRPr="00752D7A" w:rsidRDefault="00375D05" w:rsidP="003673B9">
      <w:pPr>
        <w:pStyle w:val="a4"/>
        <w:ind w:firstLine="709"/>
        <w:jc w:val="both"/>
        <w:rPr>
          <w:sz w:val="28"/>
          <w:szCs w:val="28"/>
        </w:rPr>
      </w:pPr>
      <w:r w:rsidRPr="00752D7A">
        <w:rPr>
          <w:spacing w:val="-2"/>
          <w:sz w:val="28"/>
          <w:szCs w:val="28"/>
        </w:rPr>
        <w:t>- адресат программы (возраст участников дополнительной образовательной общеразвивающей программы);</w:t>
      </w:r>
    </w:p>
    <w:p w:rsidR="00375D05" w:rsidRPr="00752D7A" w:rsidRDefault="00375D05" w:rsidP="003673B9">
      <w:pPr>
        <w:pStyle w:val="a4"/>
        <w:ind w:firstLine="709"/>
        <w:jc w:val="both"/>
        <w:rPr>
          <w:sz w:val="28"/>
          <w:szCs w:val="28"/>
        </w:rPr>
      </w:pPr>
      <w:r w:rsidRPr="00752D7A">
        <w:rPr>
          <w:spacing w:val="-2"/>
          <w:sz w:val="28"/>
          <w:szCs w:val="28"/>
        </w:rPr>
        <w:t>- срок реализации дополнительной общеобразовательной общеразвивающей программы;</w:t>
      </w:r>
    </w:p>
    <w:p w:rsidR="00375D05" w:rsidRPr="00752D7A" w:rsidRDefault="00375D05" w:rsidP="003673B9">
      <w:pPr>
        <w:pStyle w:val="a4"/>
        <w:ind w:firstLine="709"/>
        <w:jc w:val="both"/>
        <w:rPr>
          <w:sz w:val="28"/>
          <w:szCs w:val="28"/>
        </w:rPr>
      </w:pPr>
      <w:r w:rsidRPr="00752D7A">
        <w:rPr>
          <w:spacing w:val="-1"/>
          <w:sz w:val="28"/>
          <w:szCs w:val="28"/>
        </w:rPr>
        <w:t>- Ф.И.О., должность автора (авторов);</w:t>
      </w:r>
    </w:p>
    <w:p w:rsidR="00375D05" w:rsidRPr="00752D7A" w:rsidRDefault="00375D05" w:rsidP="003673B9">
      <w:pPr>
        <w:pStyle w:val="a4"/>
        <w:ind w:firstLine="709"/>
        <w:jc w:val="both"/>
        <w:rPr>
          <w:sz w:val="28"/>
          <w:szCs w:val="28"/>
        </w:rPr>
      </w:pPr>
      <w:r w:rsidRPr="00752D7A">
        <w:rPr>
          <w:spacing w:val="-2"/>
          <w:sz w:val="28"/>
          <w:szCs w:val="28"/>
        </w:rPr>
        <w:t>- название города, населенного пункта;</w:t>
      </w:r>
    </w:p>
    <w:p w:rsidR="00375D05" w:rsidRPr="00752D7A" w:rsidRDefault="00375D05" w:rsidP="003673B9">
      <w:pPr>
        <w:pStyle w:val="a4"/>
        <w:ind w:firstLine="709"/>
        <w:jc w:val="both"/>
        <w:rPr>
          <w:sz w:val="28"/>
          <w:szCs w:val="28"/>
        </w:rPr>
      </w:pPr>
      <w:r w:rsidRPr="00752D7A">
        <w:rPr>
          <w:spacing w:val="-2"/>
          <w:sz w:val="28"/>
          <w:szCs w:val="28"/>
        </w:rPr>
        <w:t>- год разработки дополнительной общеобразовательной общеразвивающей программы</w:t>
      </w:r>
      <w:r w:rsidR="005B5294">
        <w:rPr>
          <w:spacing w:val="-2"/>
          <w:sz w:val="28"/>
          <w:szCs w:val="28"/>
        </w:rPr>
        <w:t xml:space="preserve"> (Приложение 1).</w:t>
      </w:r>
    </w:p>
    <w:p w:rsidR="00375D05" w:rsidRPr="00752D7A" w:rsidRDefault="00375D05" w:rsidP="003673B9">
      <w:pPr>
        <w:pStyle w:val="a4"/>
        <w:ind w:firstLine="709"/>
        <w:jc w:val="both"/>
        <w:rPr>
          <w:sz w:val="28"/>
          <w:szCs w:val="28"/>
        </w:rPr>
      </w:pPr>
      <w:r w:rsidRPr="00752D7A">
        <w:rPr>
          <w:b/>
          <w:iCs/>
          <w:sz w:val="28"/>
          <w:szCs w:val="28"/>
        </w:rPr>
        <w:t>1.1 Пояснительная записка</w:t>
      </w:r>
      <w:r w:rsidRPr="00752D7A">
        <w:rPr>
          <w:sz w:val="28"/>
          <w:szCs w:val="28"/>
        </w:rPr>
        <w:t xml:space="preserve"> (общая характеристика Программы): </w:t>
      </w:r>
    </w:p>
    <w:p w:rsidR="00375D05" w:rsidRPr="00752D7A" w:rsidRDefault="006E5030" w:rsidP="003673B9">
      <w:pPr>
        <w:pStyle w:val="a4"/>
        <w:ind w:firstLine="709"/>
        <w:jc w:val="both"/>
        <w:rPr>
          <w:sz w:val="28"/>
          <w:szCs w:val="28"/>
        </w:rPr>
      </w:pPr>
      <w:r w:rsidRPr="00752D7A">
        <w:rPr>
          <w:sz w:val="28"/>
          <w:szCs w:val="28"/>
        </w:rPr>
        <w:t>Н</w:t>
      </w:r>
      <w:r w:rsidR="00375D05" w:rsidRPr="00752D7A">
        <w:rPr>
          <w:sz w:val="28"/>
          <w:szCs w:val="28"/>
        </w:rPr>
        <w:t>аправленность (профиль) Программы - техническая, естественнонаучная, физкультурно-спортивная, художественная, туристско-краеведческая, социально-педагогическая (гл.1 ст.2 п.25 Федерального закона от 29.12.2012 г. № 273-ФЗ «Об образовании в Российской Федерации»; п.9 «Порядка организации и осуществления образовательной деятельности по дополнительным общеобразовательным программам» Приказ № 1008 Министерства образован</w:t>
      </w:r>
      <w:r w:rsidRPr="00752D7A">
        <w:rPr>
          <w:sz w:val="28"/>
          <w:szCs w:val="28"/>
        </w:rPr>
        <w:t>ия и науки РФ от 29.08.2013 г.).</w:t>
      </w:r>
    </w:p>
    <w:p w:rsidR="006E5030" w:rsidRPr="00752D7A" w:rsidRDefault="006E5030" w:rsidP="003673B9">
      <w:pPr>
        <w:pStyle w:val="a4"/>
        <w:ind w:firstLine="709"/>
        <w:jc w:val="both"/>
        <w:rPr>
          <w:sz w:val="28"/>
          <w:szCs w:val="28"/>
        </w:rPr>
      </w:pPr>
      <w:r w:rsidRPr="00752D7A">
        <w:rPr>
          <w:rFonts w:eastAsia="Times New Roman"/>
          <w:b/>
          <w:bCs/>
          <w:sz w:val="28"/>
          <w:szCs w:val="28"/>
        </w:rPr>
        <w:t>Направленность</w:t>
      </w:r>
      <w:r w:rsidRPr="00752D7A">
        <w:rPr>
          <w:rFonts w:eastAsia="Times New Roman"/>
          <w:b/>
          <w:bCs/>
          <w:sz w:val="28"/>
          <w:szCs w:val="28"/>
        </w:rPr>
        <w:tab/>
        <w:t>программы</w:t>
      </w:r>
      <w:r w:rsidR="00752D7A">
        <w:rPr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–</w:t>
      </w:r>
      <w:r w:rsidR="00752D7A">
        <w:rPr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техническая,</w:t>
      </w:r>
      <w:r w:rsidR="00752D7A">
        <w:rPr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естественнонаучная,</w:t>
      </w:r>
      <w:r w:rsidR="00752D7A">
        <w:rPr>
          <w:rFonts w:eastAsia="Times New Roman"/>
          <w:sz w:val="28"/>
          <w:szCs w:val="28"/>
        </w:rPr>
        <w:t xml:space="preserve">  </w:t>
      </w:r>
      <w:r w:rsidRPr="00752D7A">
        <w:rPr>
          <w:rFonts w:eastAsia="Times New Roman"/>
          <w:sz w:val="28"/>
          <w:szCs w:val="28"/>
        </w:rPr>
        <w:t>физкультурно-спортивная, художественная, туристско-краеведческая, социально-педагогическая. Здесь же указывается общее направление деятельности либо основной вид деятельности.</w:t>
      </w:r>
    </w:p>
    <w:p w:rsidR="006E5030" w:rsidRPr="00752D7A" w:rsidRDefault="006E5030" w:rsidP="003673B9">
      <w:pPr>
        <w:pStyle w:val="a4"/>
        <w:ind w:firstLine="709"/>
        <w:jc w:val="both"/>
        <w:rPr>
          <w:sz w:val="28"/>
          <w:szCs w:val="28"/>
        </w:rPr>
      </w:pPr>
      <w:r w:rsidRPr="00752D7A">
        <w:rPr>
          <w:rFonts w:eastAsia="Times New Roman"/>
          <w:sz w:val="28"/>
          <w:szCs w:val="28"/>
        </w:rPr>
        <w:t>При определении направленности программы и выделении основных видов деятельности в соответствии с направленностью можно воспользоваться следующей таблицей (авт. Л.Н. Буйлова и Н.В. Кленова) [9].</w:t>
      </w:r>
    </w:p>
    <w:p w:rsidR="006E5030" w:rsidRDefault="006E5030" w:rsidP="008D7C0F">
      <w:pPr>
        <w:spacing w:line="2" w:lineRule="exact"/>
        <w:rPr>
          <w:sz w:val="20"/>
          <w:szCs w:val="20"/>
        </w:rPr>
      </w:pPr>
    </w:p>
    <w:tbl>
      <w:tblPr>
        <w:tblW w:w="960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1160"/>
        <w:gridCol w:w="40"/>
        <w:gridCol w:w="100"/>
        <w:gridCol w:w="160"/>
        <w:gridCol w:w="100"/>
        <w:gridCol w:w="20"/>
        <w:gridCol w:w="140"/>
        <w:gridCol w:w="380"/>
        <w:gridCol w:w="460"/>
        <w:gridCol w:w="320"/>
        <w:gridCol w:w="2380"/>
        <w:gridCol w:w="4220"/>
      </w:tblGrid>
      <w:tr w:rsidR="006E5030" w:rsidTr="006E5030">
        <w:trPr>
          <w:trHeight w:val="268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gridSpan w:val="9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spacing w:line="267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Направленность</w:t>
            </w: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spacing w:line="267" w:lineRule="exact"/>
              <w:ind w:righ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Обобщенные</w:t>
            </w:r>
          </w:p>
        </w:tc>
        <w:tc>
          <w:tcPr>
            <w:tcW w:w="4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spacing w:line="267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Направления деятельности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7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ind w:righ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ориентиры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</w:tr>
      <w:tr w:rsidR="006E5030" w:rsidTr="006E5030">
        <w:trPr>
          <w:trHeight w:val="27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7"/>
            <w:tcBorders>
              <w:bottom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ind w:righ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направленности</w:t>
            </w: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</w:tr>
      <w:tr w:rsidR="006E5030" w:rsidTr="006E5030">
        <w:trPr>
          <w:trHeight w:val="235"/>
        </w:trPr>
        <w:tc>
          <w:tcPr>
            <w:tcW w:w="2680" w:type="dxa"/>
            <w:gridSpan w:val="10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Художественные </w:t>
            </w:r>
            <w:r>
              <w:rPr>
                <w:rFonts w:eastAsia="Times New Roman"/>
                <w:sz w:val="24"/>
                <w:szCs w:val="24"/>
              </w:rPr>
              <w:t>(мировая</w:t>
            </w:r>
          </w:p>
        </w:tc>
      </w:tr>
      <w:tr w:rsidR="006E5030" w:rsidTr="006E5030">
        <w:trPr>
          <w:trHeight w:val="28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7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художественного вкуса,</w:t>
            </w: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художественная культура,</w:t>
            </w:r>
          </w:p>
        </w:tc>
      </w:tr>
      <w:tr w:rsidR="006E5030" w:rsidTr="006E5030">
        <w:trPr>
          <w:trHeight w:val="278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tcBorders>
              <w:top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tcBorders>
              <w:top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художественных</w:t>
            </w:r>
          </w:p>
        </w:tc>
        <w:tc>
          <w:tcPr>
            <w:tcW w:w="4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изобразительное искусство,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4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способностей и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хореография)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4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склонностей к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Прикладные </w:t>
            </w:r>
            <w:r>
              <w:rPr>
                <w:rFonts w:eastAsia="Times New Roman"/>
                <w:sz w:val="24"/>
                <w:szCs w:val="24"/>
              </w:rPr>
              <w:t>(декоративно-прикладное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4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различным видам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творчество, шоу-программы)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4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искусства, творческого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Музыкальные </w:t>
            </w:r>
            <w:r>
              <w:rPr>
                <w:rFonts w:eastAsia="Times New Roman"/>
                <w:sz w:val="24"/>
                <w:szCs w:val="24"/>
              </w:rPr>
              <w:t>(музыкально-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4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подхода,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инструментальное, вокально-хоровое,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4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эмоционального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фольклорное, эстрадное пение)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4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восприятия и образного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Театрально-сценарные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4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мышления, подготовка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(драматический театр, кукольный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4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личности к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театр, основы актерского мастерства)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4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постижению великого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Индивидуальные </w:t>
            </w:r>
            <w:r>
              <w:rPr>
                <w:rFonts w:eastAsia="Times New Roman"/>
                <w:sz w:val="24"/>
                <w:szCs w:val="24"/>
              </w:rPr>
              <w:t>(занятия на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4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мира искусства,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музыкальных инструментах)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4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формированию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4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стремления к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</w:tr>
      <w:tr w:rsidR="006E5030" w:rsidTr="006E5030">
        <w:trPr>
          <w:trHeight w:val="27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4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воссозданию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4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чувственного образа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</w:tr>
      <w:tr w:rsidR="006E5030" w:rsidTr="006E5030">
        <w:trPr>
          <w:trHeight w:val="28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воспринимаемого мира</w:t>
            </w: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</w:tr>
      <w:tr w:rsidR="006E5030" w:rsidTr="006E5030">
        <w:trPr>
          <w:trHeight w:val="23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9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Техническая</w:t>
            </w: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Техническое моделирование</w:t>
            </w:r>
          </w:p>
        </w:tc>
      </w:tr>
      <w:tr w:rsidR="006E5030" w:rsidTr="006E5030">
        <w:trPr>
          <w:trHeight w:val="28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tcBorders>
              <w:top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4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научного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(начальное техническое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4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мировоззрения,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моделирование, судомоделизм,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4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освоение методов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авиамоделизм, автомоделизм)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4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научного познания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Техническое </w:t>
            </w:r>
            <w:r>
              <w:rPr>
                <w:rFonts w:eastAsia="Times New Roman"/>
                <w:sz w:val="24"/>
                <w:szCs w:val="24"/>
              </w:rPr>
              <w:t>(радиоэлектроника,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4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мира, развитие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робототехника, кинотехника,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4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исследовательских,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фотодело, цифровая фотография,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4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прикладных,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видеотехника, механизаторство)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4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конструкторских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Творческо-конструкторское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4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способностей учащихся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(конструирование и моделирование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4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области точных наук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одежды, дизайн, техническое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4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технического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конструирование)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4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творчества (сфера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Информатика и вычислительная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4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«человек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техника </w:t>
            </w:r>
            <w:r>
              <w:rPr>
                <w:rFonts w:eastAsia="Times New Roman"/>
                <w:sz w:val="24"/>
                <w:szCs w:val="24"/>
              </w:rPr>
              <w:t>(компьютерные технологии,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4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 машина») с упором на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кино-, фотодело с использованием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4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подбор моделей, их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ПК, программирование, графика и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4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конструирование и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анимация, интернет-технологии,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4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последующим выходом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динамических веб-сайтов,</w:t>
            </w:r>
          </w:p>
        </w:tc>
      </w:tr>
      <w:tr w:rsidR="006E5030" w:rsidTr="006E5030">
        <w:trPr>
          <w:trHeight w:val="27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vAlign w:val="bottom"/>
          </w:tcPr>
          <w:p w:rsidR="006E5030" w:rsidRDefault="006E5030" w:rsidP="008D7C0F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6E5030" w:rsidRDefault="006E5030" w:rsidP="008D7C0F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E5030" w:rsidRDefault="006E5030" w:rsidP="008D7C0F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gridSpan w:val="4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соревнования с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развивающие среды), проектная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4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готовым продуктом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 (разработка крупных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4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собственного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проектов в области дизайна,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4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творчества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программирования, веб-технологий,</w:t>
            </w:r>
          </w:p>
        </w:tc>
      </w:tr>
      <w:tr w:rsidR="006E5030" w:rsidTr="006E5030">
        <w:trPr>
          <w:trHeight w:val="27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4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информационные системы,</w:t>
            </w:r>
          </w:p>
        </w:tc>
      </w:tr>
      <w:tr w:rsidR="006E5030" w:rsidTr="006E5030">
        <w:trPr>
          <w:trHeight w:val="28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виртуальная реальность)</w:t>
            </w:r>
          </w:p>
        </w:tc>
      </w:tr>
      <w:tr w:rsidR="006E5030" w:rsidTr="006E5030">
        <w:trPr>
          <w:trHeight w:val="23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5"/>
            <w:tcBorders>
              <w:bottom w:val="single" w:sz="8" w:space="0" w:color="auto"/>
            </w:tcBorders>
            <w:vAlign w:val="bottom"/>
          </w:tcPr>
          <w:p w:rsidR="006E5030" w:rsidRDefault="006E5030" w:rsidP="008D7C0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Физкультурно-</w:t>
            </w:r>
          </w:p>
        </w:tc>
        <w:tc>
          <w:tcPr>
            <w:tcW w:w="1000" w:type="dxa"/>
            <w:gridSpan w:val="4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Укрепление здоровья,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Массовые игровые виды спорта</w:t>
            </w:r>
            <w:r>
              <w:rPr>
                <w:rFonts w:eastAsia="Times New Roman"/>
                <w:sz w:val="24"/>
                <w:szCs w:val="24"/>
              </w:rPr>
              <w:t>,</w:t>
            </w:r>
          </w:p>
        </w:tc>
      </w:tr>
      <w:tr w:rsidR="006E5030" w:rsidTr="006E5030">
        <w:trPr>
          <w:trHeight w:val="25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/>
        </w:tc>
        <w:tc>
          <w:tcPr>
            <w:tcW w:w="2560" w:type="dxa"/>
            <w:gridSpan w:val="9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спортивная</w:t>
            </w: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навыков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включающие общую физическую и</w:t>
            </w:r>
          </w:p>
        </w:tc>
      </w:tr>
      <w:tr w:rsidR="006E5030" w:rsidTr="006E5030">
        <w:trPr>
          <w:trHeight w:val="28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4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здорового образа жизни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учебно-тренировочную подготовку,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4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спортивного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спортивное совершенствование и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4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мастерства, морально-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высшее спортивное мастерство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4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волевых качеств и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(футбол, волейбол, хоккей, гандбол,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4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системы ценностей с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плавание, каратэ, самбо, вольная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4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приоритетом жизни и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борьба и др.)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vAlign w:val="bottom"/>
          </w:tcPr>
          <w:p w:rsidR="006E5030" w:rsidRDefault="006E5030" w:rsidP="008D7C0F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6E5030" w:rsidRDefault="006E5030" w:rsidP="008D7C0F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E5030" w:rsidRDefault="006E5030" w:rsidP="008D7C0F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gridSpan w:val="4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здоровья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Спортивно-оздоровительное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4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(физическое здоровье и его</w:t>
            </w:r>
          </w:p>
        </w:tc>
      </w:tr>
      <w:tr w:rsidR="006E5030" w:rsidTr="006E5030">
        <w:trPr>
          <w:trHeight w:val="28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совершенствование, игры и</w:t>
            </w:r>
          </w:p>
        </w:tc>
      </w:tr>
      <w:tr w:rsidR="006E5030" w:rsidTr="006E5030">
        <w:trPr>
          <w:trHeight w:val="28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5030" w:rsidRPr="006E5030" w:rsidRDefault="006E5030" w:rsidP="008D7C0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развлечения)</w:t>
            </w:r>
          </w:p>
        </w:tc>
      </w:tr>
      <w:tr w:rsidR="006E5030" w:rsidTr="006E5030">
        <w:trPr>
          <w:trHeight w:val="23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gridSpan w:val="8"/>
            <w:tcBorders>
              <w:bottom w:val="single" w:sz="8" w:space="0" w:color="auto"/>
            </w:tcBorders>
            <w:vAlign w:val="bottom"/>
          </w:tcPr>
          <w:p w:rsidR="006E5030" w:rsidRDefault="006E5030" w:rsidP="008D7C0F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Естественнонаучная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Космонавтика, астрономия </w:t>
            </w:r>
            <w:r>
              <w:rPr>
                <w:rFonts w:eastAsia="Times New Roman"/>
                <w:sz w:val="24"/>
                <w:szCs w:val="24"/>
              </w:rPr>
              <w:t>(история</w:t>
            </w:r>
          </w:p>
        </w:tc>
      </w:tr>
      <w:tr w:rsidR="006E5030" w:rsidTr="006E5030">
        <w:trPr>
          <w:trHeight w:val="28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4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научного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астрономии, эксперимент в космосе,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4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мировоззрения,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археастрономия, космические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4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научного мышления,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исследования, тайны Вселенной,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4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освоение методов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астрономический практикум,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4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научного познания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телескопостроение)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4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мира и развитие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Здравоохранение, медицина,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4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исследовательских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фармакология, косметология,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4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способностей учащихся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диетология </w:t>
            </w:r>
            <w:r>
              <w:rPr>
                <w:rFonts w:eastAsia="Times New Roman"/>
                <w:sz w:val="24"/>
                <w:szCs w:val="24"/>
              </w:rPr>
              <w:t>(здоровье,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лекарства и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4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области естественных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лекарственные растения)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4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наук (сфера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Физика </w:t>
            </w:r>
            <w:r>
              <w:rPr>
                <w:rFonts w:eastAsia="Times New Roman"/>
                <w:sz w:val="24"/>
                <w:szCs w:val="24"/>
              </w:rPr>
              <w:t>(физика вокруг нас,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4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«человек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занимательные опыты по физике,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4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 природа» или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трудных задач)</w:t>
            </w:r>
          </w:p>
        </w:tc>
      </w:tr>
      <w:tr w:rsidR="006E5030" w:rsidTr="006E5030">
        <w:trPr>
          <w:trHeight w:val="27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4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мир),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Химия </w:t>
            </w:r>
            <w:r>
              <w:rPr>
                <w:rFonts w:eastAsia="Times New Roman"/>
                <w:sz w:val="24"/>
                <w:szCs w:val="24"/>
              </w:rPr>
              <w:t>(химия вокруг нас,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4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занимательные опыты по химии,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4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потребности человека в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химия)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4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классификации и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4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упорядочивании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4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объектов окружающего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4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мира через логические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</w:tr>
      <w:tr w:rsidR="006E5030" w:rsidTr="006E5030">
        <w:trPr>
          <w:trHeight w:val="28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bottom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4"/>
            <w:tcBorders>
              <w:bottom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операции</w:t>
            </w: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</w:tr>
      <w:tr w:rsidR="006E5030" w:rsidTr="006E5030">
        <w:trPr>
          <w:trHeight w:val="23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gridSpan w:val="8"/>
            <w:vAlign w:val="bottom"/>
          </w:tcPr>
          <w:p w:rsidR="006E5030" w:rsidRDefault="006E5030" w:rsidP="008D7C0F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Социально-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Социальная адаптация,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Научное </w:t>
            </w:r>
            <w:r>
              <w:rPr>
                <w:rFonts w:eastAsia="Times New Roman"/>
                <w:sz w:val="24"/>
                <w:szCs w:val="24"/>
              </w:rPr>
              <w:t>(политология,</w:t>
            </w:r>
          </w:p>
        </w:tc>
      </w:tr>
      <w:tr w:rsidR="006E5030" w:rsidTr="006E5030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0" w:type="dxa"/>
            <w:gridSpan w:val="2"/>
            <w:shd w:val="clear" w:color="auto" w:fill="000000"/>
            <w:vAlign w:val="bottom"/>
          </w:tcPr>
          <w:p w:rsidR="006E5030" w:rsidRDefault="006E5030" w:rsidP="008D7C0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gridSpan w:val="4"/>
            <w:vAlign w:val="bottom"/>
          </w:tcPr>
          <w:p w:rsidR="006E5030" w:rsidRDefault="006E5030" w:rsidP="008D7C0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6E5030" w:rsidRDefault="006E5030" w:rsidP="008D7C0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E5030" w:rsidTr="006E5030">
        <w:trPr>
          <w:trHeight w:val="25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/>
        </w:tc>
        <w:tc>
          <w:tcPr>
            <w:tcW w:w="2100" w:type="dxa"/>
            <w:gridSpan w:val="8"/>
            <w:vAlign w:val="bottom"/>
          </w:tcPr>
          <w:p w:rsidR="006E5030" w:rsidRDefault="006E5030" w:rsidP="008D7C0F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педагогическая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/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повышение уровня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юриспруденция, социология,</w:t>
            </w:r>
          </w:p>
        </w:tc>
      </w:tr>
      <w:tr w:rsidR="006E5030" w:rsidTr="006E5030">
        <w:trPr>
          <w:trHeight w:val="28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4"/>
            <w:tcBorders>
              <w:top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готовности учащихся к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прикладная социальная психология)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4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взаимодействию с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Просветительское </w:t>
            </w:r>
            <w:r>
              <w:rPr>
                <w:rFonts w:eastAsia="Times New Roman"/>
                <w:sz w:val="24"/>
                <w:szCs w:val="24"/>
              </w:rPr>
              <w:t>(журналистика)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4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различными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Психолого-педагогическое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4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социальными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(личностный рост, подростковый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4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институтами;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возраст, организация психолого-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4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знаний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педагогической работы в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4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 основных сферах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организациях дополнительного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4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современной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образования)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4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социальной жизни,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Социальное </w:t>
            </w:r>
            <w:r>
              <w:rPr>
                <w:rFonts w:eastAsia="Times New Roman"/>
                <w:sz w:val="24"/>
                <w:szCs w:val="24"/>
              </w:rPr>
              <w:t>(социальная адаптация,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4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устойчивости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социальное творчество, социальный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4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общества; создание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облик и ценностные ориентации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4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 для развития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подростков, социальная реабилитация,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4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коммуникативной,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профилактика девиаций,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4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 успешной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профориентация, социальное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4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личности; воспитание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проектирование, человек и общество,</w:t>
            </w:r>
          </w:p>
        </w:tc>
      </w:tr>
      <w:tr w:rsidR="006E5030" w:rsidTr="006E5030">
        <w:trPr>
          <w:trHeight w:val="27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4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социальной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профилактика наркомании,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4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компетентности (сфера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безнадзорности, правонарушений и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4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«человек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т.п.)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4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 общество», «человек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Организационно-массовое и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4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 человек»);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культурно-массовое </w:t>
            </w:r>
            <w:r>
              <w:rPr>
                <w:rFonts w:eastAsia="Times New Roman"/>
                <w:sz w:val="24"/>
                <w:szCs w:val="24"/>
              </w:rPr>
              <w:t>(организация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4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летнего отдыха, организация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4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детского общественного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4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навыков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объединения, игротерапия)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4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Ученическое самоуправление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4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Домоводство, культура быта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6E5030" w:rsidRDefault="006E5030" w:rsidP="008D7C0F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gridSpan w:val="4"/>
            <w:vAlign w:val="bottom"/>
          </w:tcPr>
          <w:p w:rsidR="006E5030" w:rsidRDefault="006E5030" w:rsidP="008D7C0F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6E5030" w:rsidRDefault="006E5030" w:rsidP="008D7C0F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3"/>
                <w:szCs w:val="23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Дошкольное </w:t>
            </w:r>
            <w:r>
              <w:rPr>
                <w:rFonts w:eastAsia="Times New Roman"/>
                <w:sz w:val="24"/>
                <w:szCs w:val="24"/>
              </w:rPr>
              <w:t>(дошкольная педагогика,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4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предшкольная подготовка, развитие</w:t>
            </w:r>
          </w:p>
        </w:tc>
      </w:tr>
      <w:tr w:rsidR="006E5030" w:rsidTr="006E5030">
        <w:trPr>
          <w:trHeight w:val="28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bottom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4"/>
            <w:tcBorders>
              <w:bottom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мышления, говорим правильно,</w:t>
            </w:r>
          </w:p>
        </w:tc>
      </w:tr>
      <w:tr w:rsidR="006E5030" w:rsidTr="006E5030">
        <w:trPr>
          <w:trHeight w:val="283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мелкой моторики)</w:t>
            </w:r>
          </w:p>
        </w:tc>
      </w:tr>
      <w:tr w:rsidR="006E5030" w:rsidTr="006E5030">
        <w:trPr>
          <w:trHeight w:val="23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6E5030" w:rsidRDefault="006E5030" w:rsidP="008D7C0F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Туристско-</w:t>
            </w:r>
          </w:p>
        </w:tc>
        <w:tc>
          <w:tcPr>
            <w:tcW w:w="300" w:type="dxa"/>
            <w:gridSpan w:val="3"/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gridSpan w:val="5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Краеведение </w:t>
            </w:r>
            <w:r>
              <w:rPr>
                <w:rFonts w:eastAsia="Times New Roman"/>
                <w:sz w:val="24"/>
                <w:szCs w:val="24"/>
              </w:rPr>
              <w:t>(музейная педагогика,</w:t>
            </w:r>
          </w:p>
        </w:tc>
      </w:tr>
      <w:tr w:rsidR="006E5030" w:rsidTr="006E5030">
        <w:trPr>
          <w:trHeight w:val="25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/>
        </w:tc>
        <w:tc>
          <w:tcPr>
            <w:tcW w:w="1460" w:type="dxa"/>
            <w:gridSpan w:val="4"/>
            <w:tcBorders>
              <w:bottom w:val="single" w:sz="8" w:space="0" w:color="auto"/>
            </w:tcBorders>
            <w:vAlign w:val="bottom"/>
          </w:tcPr>
          <w:p w:rsidR="006E5030" w:rsidRDefault="006E5030" w:rsidP="008D7C0F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краеведческая</w:t>
            </w:r>
          </w:p>
        </w:tc>
        <w:tc>
          <w:tcPr>
            <w:tcW w:w="1100" w:type="dxa"/>
            <w:gridSpan w:val="5"/>
            <w:tcBorders>
              <w:right w:val="single" w:sz="8" w:space="0" w:color="auto"/>
            </w:tcBorders>
            <w:vAlign w:val="bottom"/>
          </w:tcPr>
          <w:p w:rsidR="006E5030" w:rsidRDefault="006E5030" w:rsidP="008D7C0F"/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познавательных,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экскурсоведение, поисковая работа)</w:t>
            </w:r>
          </w:p>
        </w:tc>
      </w:tr>
      <w:tr w:rsidR="006E5030" w:rsidTr="006E5030">
        <w:trPr>
          <w:trHeight w:val="28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3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5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исследовательских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Туризм </w:t>
            </w:r>
            <w:r>
              <w:rPr>
                <w:rFonts w:eastAsia="Times New Roman"/>
                <w:sz w:val="24"/>
                <w:szCs w:val="24"/>
              </w:rPr>
              <w:t>(горный,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водный,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лыжный,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3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5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навыков учащихся по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пешеходный, велотуризм,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3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5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изучению природы,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спелеотуризм, клуб туристкой песни)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3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5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истории, культуры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Детско-юношеский спортивный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3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5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родного края,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туризм </w:t>
            </w:r>
            <w:r>
              <w:rPr>
                <w:rFonts w:eastAsia="Times New Roman"/>
                <w:sz w:val="24"/>
                <w:szCs w:val="24"/>
              </w:rPr>
              <w:t>(спортивное ориентирование)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3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5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привлечение учащихся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Выживание в экстремальных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3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5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социальным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ситуациях</w:t>
            </w:r>
            <w:r>
              <w:rPr>
                <w:rFonts w:eastAsia="Times New Roman"/>
                <w:sz w:val="24"/>
                <w:szCs w:val="24"/>
              </w:rPr>
              <w:t>,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туристическая техника,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3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5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инициативам по охране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техника выживания в условиях дикой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3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5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природы, памятников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природы, полевая медицина, навыки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3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5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культуры, среды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следопыта, экология животных и</w:t>
            </w: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3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5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проживания, поиск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растений, этнография и др.</w:t>
            </w:r>
          </w:p>
        </w:tc>
      </w:tr>
      <w:tr w:rsidR="006E5030" w:rsidTr="006E5030">
        <w:trPr>
          <w:trHeight w:val="27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3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5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малоизвестных фактов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3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5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 истории родного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3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5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края, экскурсионная,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</w:tr>
      <w:tr w:rsidR="006E5030" w:rsidTr="006E503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3"/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5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музейная, архивная и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</w:tr>
      <w:tr w:rsidR="006E5030" w:rsidTr="006E5030">
        <w:trPr>
          <w:trHeight w:val="28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3"/>
            <w:tcBorders>
              <w:bottom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экспедиционная работа</w:t>
            </w: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5030" w:rsidRDefault="006E5030" w:rsidP="008D7C0F">
            <w:pPr>
              <w:rPr>
                <w:sz w:val="24"/>
                <w:szCs w:val="24"/>
              </w:rPr>
            </w:pPr>
          </w:p>
        </w:tc>
      </w:tr>
    </w:tbl>
    <w:p w:rsidR="006E5030" w:rsidRPr="00752D7A" w:rsidRDefault="006E5030" w:rsidP="003673B9">
      <w:pPr>
        <w:pStyle w:val="a4"/>
        <w:ind w:firstLine="709"/>
        <w:jc w:val="both"/>
        <w:rPr>
          <w:sz w:val="28"/>
          <w:szCs w:val="28"/>
        </w:rPr>
      </w:pPr>
      <w:r w:rsidRPr="00752D7A">
        <w:rPr>
          <w:rFonts w:eastAsia="Times New Roman"/>
          <w:i/>
          <w:iCs/>
          <w:sz w:val="28"/>
          <w:szCs w:val="28"/>
        </w:rPr>
        <w:t xml:space="preserve">Пример 1: </w:t>
      </w:r>
      <w:r w:rsidRPr="00752D7A">
        <w:rPr>
          <w:rFonts w:eastAsia="Times New Roman"/>
          <w:sz w:val="28"/>
          <w:szCs w:val="28"/>
        </w:rPr>
        <w:t>физкультурно-спортивная,</w:t>
      </w:r>
      <w:r w:rsidRPr="00752D7A">
        <w:rPr>
          <w:rFonts w:eastAsia="Times New Roman"/>
          <w:i/>
          <w:i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аэробика,</w:t>
      </w:r>
      <w:r w:rsidRPr="00752D7A">
        <w:rPr>
          <w:rFonts w:eastAsia="Times New Roman"/>
          <w:i/>
          <w:i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ориентирована на</w:t>
      </w:r>
      <w:r w:rsidRPr="00752D7A">
        <w:rPr>
          <w:rFonts w:eastAsia="Times New Roman"/>
          <w:i/>
          <w:i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физическое развитие и укрепление здоровья.</w:t>
      </w:r>
    </w:p>
    <w:p w:rsidR="006E5030" w:rsidRPr="00752D7A" w:rsidRDefault="006E5030" w:rsidP="003673B9">
      <w:pPr>
        <w:pStyle w:val="a4"/>
        <w:ind w:firstLine="709"/>
        <w:jc w:val="both"/>
        <w:rPr>
          <w:sz w:val="28"/>
          <w:szCs w:val="28"/>
        </w:rPr>
      </w:pPr>
      <w:r w:rsidRPr="00752D7A">
        <w:rPr>
          <w:rFonts w:eastAsia="Times New Roman"/>
          <w:i/>
          <w:iCs/>
          <w:sz w:val="28"/>
          <w:szCs w:val="28"/>
        </w:rPr>
        <w:t xml:space="preserve">Пример 2: </w:t>
      </w:r>
      <w:r w:rsidRPr="00752D7A">
        <w:rPr>
          <w:rFonts w:eastAsia="Times New Roman"/>
          <w:sz w:val="28"/>
          <w:szCs w:val="28"/>
        </w:rPr>
        <w:t>естественнонаучная,</w:t>
      </w:r>
      <w:r w:rsidRPr="00752D7A">
        <w:rPr>
          <w:rFonts w:eastAsia="Times New Roman"/>
          <w:i/>
          <w:i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геологическое знание.</w:t>
      </w:r>
    </w:p>
    <w:p w:rsidR="006E5030" w:rsidRPr="00752D7A" w:rsidRDefault="006E5030" w:rsidP="003673B9">
      <w:pPr>
        <w:pStyle w:val="a4"/>
        <w:ind w:firstLine="709"/>
        <w:jc w:val="both"/>
        <w:rPr>
          <w:sz w:val="28"/>
          <w:szCs w:val="28"/>
        </w:rPr>
      </w:pPr>
      <w:r w:rsidRPr="00752D7A">
        <w:rPr>
          <w:rFonts w:eastAsia="Times New Roman"/>
          <w:i/>
          <w:iCs/>
          <w:sz w:val="28"/>
          <w:szCs w:val="28"/>
        </w:rPr>
        <w:lastRenderedPageBreak/>
        <w:t>Пример3</w:t>
      </w:r>
      <w:r w:rsidRPr="00752D7A">
        <w:rPr>
          <w:rFonts w:eastAsia="Times New Roman"/>
          <w:sz w:val="28"/>
          <w:szCs w:val="28"/>
        </w:rPr>
        <w:t>:</w:t>
      </w:r>
      <w:r w:rsidRPr="00752D7A">
        <w:rPr>
          <w:rFonts w:eastAsia="Times New Roman"/>
          <w:i/>
          <w:i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техническая,</w:t>
      </w:r>
      <w:r w:rsidRPr="00752D7A">
        <w:rPr>
          <w:rFonts w:eastAsia="Times New Roman"/>
          <w:i/>
          <w:i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кинотворчество.</w:t>
      </w:r>
    </w:p>
    <w:p w:rsidR="00752D7A" w:rsidRPr="00530B89" w:rsidRDefault="00752D7A" w:rsidP="003673B9">
      <w:pPr>
        <w:pStyle w:val="a4"/>
        <w:ind w:firstLine="709"/>
        <w:jc w:val="both"/>
        <w:rPr>
          <w:sz w:val="28"/>
          <w:szCs w:val="28"/>
        </w:rPr>
      </w:pPr>
      <w:r w:rsidRPr="00752D7A">
        <w:rPr>
          <w:b/>
          <w:sz w:val="28"/>
          <w:szCs w:val="28"/>
          <w:lang w:eastAsia="en-US"/>
        </w:rPr>
        <w:t>Уровни освоения программы.</w:t>
      </w:r>
      <w:r w:rsidRPr="00530B89">
        <w:rPr>
          <w:rFonts w:eastAsia="Times New Roman"/>
          <w:sz w:val="28"/>
          <w:szCs w:val="28"/>
        </w:rPr>
        <w:t xml:space="preserve"> Если программа имеет уровневую дифференциацию, то необходимо отразить, к какому уровню реализации относится данная программа (</w:t>
      </w:r>
      <w:r w:rsidRPr="00530B89">
        <w:rPr>
          <w:rFonts w:eastAsia="Times New Roman"/>
          <w:i/>
          <w:iCs/>
          <w:sz w:val="28"/>
          <w:szCs w:val="28"/>
        </w:rPr>
        <w:t>стартовый</w:t>
      </w:r>
      <w:r w:rsidRPr="00530B89">
        <w:rPr>
          <w:rFonts w:eastAsia="Times New Roman"/>
          <w:sz w:val="28"/>
          <w:szCs w:val="28"/>
        </w:rPr>
        <w:t xml:space="preserve"> </w:t>
      </w:r>
      <w:r w:rsidRPr="00530B89">
        <w:rPr>
          <w:rFonts w:eastAsia="Times New Roman"/>
          <w:i/>
          <w:iCs/>
          <w:sz w:val="28"/>
          <w:szCs w:val="28"/>
        </w:rPr>
        <w:t>(ознакомительный),</w:t>
      </w:r>
      <w:r w:rsidRPr="00530B89">
        <w:rPr>
          <w:rFonts w:eastAsia="Times New Roman"/>
          <w:sz w:val="28"/>
          <w:szCs w:val="28"/>
        </w:rPr>
        <w:t xml:space="preserve"> </w:t>
      </w:r>
      <w:r w:rsidRPr="00530B89">
        <w:rPr>
          <w:rFonts w:eastAsia="Times New Roman"/>
          <w:i/>
          <w:iCs/>
          <w:sz w:val="28"/>
          <w:szCs w:val="28"/>
        </w:rPr>
        <w:t>базовый и продвинутый</w:t>
      </w:r>
      <w:r w:rsidRPr="00530B89">
        <w:rPr>
          <w:rFonts w:eastAsia="Times New Roman"/>
          <w:sz w:val="28"/>
          <w:szCs w:val="28"/>
        </w:rPr>
        <w:t xml:space="preserve"> (</w:t>
      </w:r>
      <w:r w:rsidRPr="00530B89">
        <w:rPr>
          <w:rFonts w:eastAsia="Times New Roman"/>
          <w:i/>
          <w:iCs/>
          <w:sz w:val="28"/>
          <w:szCs w:val="28"/>
        </w:rPr>
        <w:t>углубленный</w:t>
      </w:r>
      <w:r w:rsidRPr="00530B89">
        <w:rPr>
          <w:rFonts w:eastAsia="Times New Roman"/>
          <w:sz w:val="28"/>
          <w:szCs w:val="28"/>
        </w:rPr>
        <w:t>)).</w:t>
      </w:r>
    </w:p>
    <w:p w:rsidR="00752D7A" w:rsidRPr="00530B89" w:rsidRDefault="00752D7A" w:rsidP="003673B9">
      <w:pPr>
        <w:pStyle w:val="a4"/>
        <w:ind w:firstLine="709"/>
        <w:jc w:val="both"/>
        <w:rPr>
          <w:sz w:val="28"/>
          <w:szCs w:val="28"/>
        </w:rPr>
      </w:pPr>
      <w:r w:rsidRPr="00530B89">
        <w:rPr>
          <w:rFonts w:eastAsia="Times New Roman"/>
          <w:sz w:val="28"/>
          <w:szCs w:val="28"/>
        </w:rPr>
        <w:t>Методическими рекомендациями Министерства образования и науки Российской Федерации (приложение к письму от 18.11.2015 № 09-3242) предписано: «Содержание и материал программы дополнительного образования детей должны быть организованы по принципу дифференциации в соответствии со следующими уровнями сложности:</w:t>
      </w:r>
    </w:p>
    <w:p w:rsidR="00752D7A" w:rsidRPr="00530B89" w:rsidRDefault="00752D7A" w:rsidP="003673B9">
      <w:pPr>
        <w:pStyle w:val="a4"/>
        <w:ind w:firstLine="709"/>
        <w:jc w:val="both"/>
        <w:rPr>
          <w:rFonts w:eastAsia="Times New Roman"/>
          <w:sz w:val="28"/>
          <w:szCs w:val="28"/>
        </w:rPr>
      </w:pPr>
      <w:r w:rsidRPr="00530B89">
        <w:rPr>
          <w:rFonts w:eastAsia="Times New Roman"/>
          <w:sz w:val="28"/>
          <w:szCs w:val="28"/>
        </w:rPr>
        <w:t>“Стартовый уровень”. Предполагает использование и реализацию общедоступных и универсальных форм организации материала, минимальную сложность предлагаемого для освоения содержания программы.</w:t>
      </w:r>
    </w:p>
    <w:p w:rsidR="00752D7A" w:rsidRPr="00530B89" w:rsidRDefault="00752D7A" w:rsidP="003673B9">
      <w:pPr>
        <w:pStyle w:val="a4"/>
        <w:ind w:firstLine="709"/>
        <w:jc w:val="both"/>
        <w:rPr>
          <w:rFonts w:eastAsia="Times New Roman"/>
          <w:sz w:val="28"/>
          <w:szCs w:val="28"/>
        </w:rPr>
      </w:pPr>
      <w:r w:rsidRPr="00530B89">
        <w:rPr>
          <w:rFonts w:eastAsia="Times New Roman"/>
          <w:sz w:val="28"/>
          <w:szCs w:val="28"/>
        </w:rPr>
        <w:t>“Базовый уровень”. Предполагает использование и реализацию таких форм организации материала, которые допускают освоение специализированных знаний и языка, гарантированно обеспечивают трансляцию общей и целостной картины в рамках содержательно-тематического направления программы.</w:t>
      </w:r>
    </w:p>
    <w:p w:rsidR="00752D7A" w:rsidRPr="00530B89" w:rsidRDefault="00752D7A" w:rsidP="003673B9">
      <w:pPr>
        <w:pStyle w:val="a4"/>
        <w:ind w:firstLine="709"/>
        <w:jc w:val="both"/>
        <w:rPr>
          <w:sz w:val="28"/>
          <w:szCs w:val="28"/>
        </w:rPr>
      </w:pPr>
      <w:r w:rsidRPr="00530B89">
        <w:rPr>
          <w:rFonts w:eastAsia="Times New Roman"/>
          <w:sz w:val="28"/>
          <w:szCs w:val="28"/>
        </w:rPr>
        <w:t xml:space="preserve">“Продвинутый уровень”. Предполагает использование форм организации материала, обеспечивающих доступ к сложным (возможно </w:t>
      </w:r>
      <w:r w:rsidRPr="00530B8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112" behindDoc="1" locked="0" layoutInCell="0" allowOverlap="1" wp14:anchorId="6171B2BD" wp14:editId="61E2E9AE">
                <wp:simplePos x="0" y="0"/>
                <wp:positionH relativeFrom="column">
                  <wp:posOffset>166370</wp:posOffset>
                </wp:positionH>
                <wp:positionV relativeFrom="paragraph">
                  <wp:posOffset>162560</wp:posOffset>
                </wp:positionV>
                <wp:extent cx="5941695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16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F37BDA" id="Shape 9" o:spid="_x0000_s1026" style="position:absolute;z-index:-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1pt,12.8pt" to="480.9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 w:rsidRPr="00530B89">
        <w:rPr>
          <w:rFonts w:eastAsia="Times New Roman"/>
          <w:sz w:val="28"/>
          <w:szCs w:val="28"/>
        </w:rPr>
        <w:t>узкоспециализированным) и нетривиальным разделам в рамках содержательно-тематического направления программы. Также предполагает углубленное изучение содержания программы и доступ к околопрофессиональным и профессиональным знаниям в рамках содержательно-тематического направления программы».</w:t>
      </w:r>
    </w:p>
    <w:p w:rsidR="00752D7A" w:rsidRDefault="00752D7A" w:rsidP="008D7C0F">
      <w:pPr>
        <w:spacing w:line="341" w:lineRule="exact"/>
        <w:rPr>
          <w:sz w:val="20"/>
          <w:szCs w:val="20"/>
        </w:rPr>
      </w:pPr>
    </w:p>
    <w:p w:rsidR="00752D7A" w:rsidRDefault="00752D7A" w:rsidP="008D7C0F">
      <w:pPr>
        <w:spacing w:line="235" w:lineRule="auto"/>
        <w:ind w:right="2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Уровни дифференциации дополнительных общеобразовательных программ (по работам Л.Н. Буйловой и Н.В. Кленовой)</w:t>
      </w:r>
    </w:p>
    <w:p w:rsidR="00752D7A" w:rsidRDefault="00752D7A" w:rsidP="008D7C0F">
      <w:pPr>
        <w:spacing w:line="2" w:lineRule="exact"/>
        <w:rPr>
          <w:sz w:val="20"/>
          <w:szCs w:val="20"/>
        </w:rPr>
      </w:pPr>
    </w:p>
    <w:tbl>
      <w:tblPr>
        <w:tblW w:w="950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2360"/>
        <w:gridCol w:w="140"/>
        <w:gridCol w:w="480"/>
        <w:gridCol w:w="160"/>
        <w:gridCol w:w="2520"/>
        <w:gridCol w:w="60"/>
        <w:gridCol w:w="560"/>
        <w:gridCol w:w="120"/>
        <w:gridCol w:w="2420"/>
      </w:tblGrid>
      <w:tr w:rsidR="00752D7A" w:rsidTr="00752D7A">
        <w:trPr>
          <w:trHeight w:val="264"/>
        </w:trPr>
        <w:tc>
          <w:tcPr>
            <w:tcW w:w="318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Стартовый</w:t>
            </w:r>
          </w:p>
        </w:tc>
        <w:tc>
          <w:tcPr>
            <w:tcW w:w="31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Базовый уровень</w:t>
            </w:r>
          </w:p>
        </w:tc>
        <w:tc>
          <w:tcPr>
            <w:tcW w:w="316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Продвинутый</w:t>
            </w:r>
          </w:p>
        </w:tc>
      </w:tr>
      <w:tr w:rsidR="00752D7A" w:rsidTr="00752D7A">
        <w:trPr>
          <w:trHeight w:val="275"/>
        </w:trPr>
        <w:tc>
          <w:tcPr>
            <w:tcW w:w="3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(ознакомительный)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3"/>
                <w:szCs w:val="23"/>
              </w:rPr>
            </w:pP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(углубленный) уровень</w:t>
            </w:r>
          </w:p>
        </w:tc>
      </w:tr>
      <w:tr w:rsidR="00752D7A" w:rsidTr="00752D7A">
        <w:trPr>
          <w:trHeight w:val="279"/>
        </w:trPr>
        <w:tc>
          <w:tcPr>
            <w:tcW w:w="3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уровень</w:t>
            </w:r>
          </w:p>
        </w:tc>
        <w:tc>
          <w:tcPr>
            <w:tcW w:w="3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</w:tr>
      <w:tr w:rsidR="00752D7A" w:rsidTr="00752D7A">
        <w:trPr>
          <w:trHeight w:val="266"/>
        </w:trPr>
        <w:tc>
          <w:tcPr>
            <w:tcW w:w="318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3"/>
                <w:szCs w:val="23"/>
              </w:rPr>
            </w:pPr>
          </w:p>
        </w:tc>
        <w:tc>
          <w:tcPr>
            <w:tcW w:w="3160" w:type="dxa"/>
            <w:gridSpan w:val="3"/>
            <w:tcBorders>
              <w:bottom w:val="single" w:sz="8" w:space="0" w:color="auto"/>
            </w:tcBorders>
            <w:vAlign w:val="bottom"/>
          </w:tcPr>
          <w:p w:rsidR="00752D7A" w:rsidRDefault="00752D7A" w:rsidP="008D7C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Понятийные отличия</w:t>
            </w:r>
          </w:p>
        </w:tc>
        <w:tc>
          <w:tcPr>
            <w:tcW w:w="31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3"/>
                <w:szCs w:val="23"/>
              </w:rPr>
            </w:pPr>
          </w:p>
        </w:tc>
      </w:tr>
      <w:tr w:rsidR="00752D7A" w:rsidTr="00752D7A">
        <w:trPr>
          <w:trHeight w:val="258"/>
        </w:trPr>
        <w:tc>
          <w:tcPr>
            <w:tcW w:w="3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 предназначены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Программы,</w:t>
            </w: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Программы,</w:t>
            </w:r>
          </w:p>
        </w:tc>
      </w:tr>
      <w:tr w:rsidR="00752D7A" w:rsidTr="00752D7A">
        <w:trPr>
          <w:trHeight w:val="277"/>
        </w:trPr>
        <w:tc>
          <w:tcPr>
            <w:tcW w:w="3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знакомства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ориентированные на</w:t>
            </w: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предполагающие</w:t>
            </w:r>
          </w:p>
        </w:tc>
      </w:tr>
      <w:tr w:rsidR="00752D7A" w:rsidTr="00752D7A">
        <w:trPr>
          <w:trHeight w:val="276"/>
        </w:trPr>
        <w:tc>
          <w:tcPr>
            <w:tcW w:w="3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 с основами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у</w:t>
            </w: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у</w:t>
            </w:r>
          </w:p>
        </w:tc>
      </w:tr>
      <w:tr w:rsidR="00752D7A" w:rsidTr="00752D7A">
        <w:trPr>
          <w:trHeight w:val="276"/>
        </w:trPr>
        <w:tc>
          <w:tcPr>
            <w:tcW w:w="3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творческой деятельности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 знаний,</w:t>
            </w: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</w:t>
            </w:r>
          </w:p>
        </w:tc>
      </w:tr>
      <w:tr w:rsidR="00752D7A" w:rsidTr="00752D7A">
        <w:trPr>
          <w:trHeight w:val="276"/>
        </w:trPr>
        <w:tc>
          <w:tcPr>
            <w:tcW w:w="3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определенного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умений и навыков в</w:t>
            </w: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теоретических знаний и</w:t>
            </w:r>
          </w:p>
        </w:tc>
      </w:tr>
      <w:tr w:rsidR="00752D7A" w:rsidTr="00752D7A">
        <w:trPr>
          <w:trHeight w:val="276"/>
        </w:trPr>
        <w:tc>
          <w:tcPr>
            <w:tcW w:w="3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направления; для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выбранной области</w:t>
            </w: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практических навыков,</w:t>
            </w:r>
          </w:p>
        </w:tc>
      </w:tr>
      <w:tr w:rsidR="00752D7A" w:rsidTr="00752D7A">
        <w:trPr>
          <w:trHeight w:val="276"/>
        </w:trPr>
        <w:tc>
          <w:tcPr>
            <w:tcW w:w="3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формирования их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деятельности,</w:t>
            </w: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раскрытие творческих</w:t>
            </w:r>
          </w:p>
        </w:tc>
      </w:tr>
      <w:tr w:rsidR="00752D7A" w:rsidTr="00752D7A">
        <w:trPr>
          <w:trHeight w:val="276"/>
        </w:trPr>
        <w:tc>
          <w:tcPr>
            <w:tcW w:w="3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готовности к включению в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способствующие</w:t>
            </w: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способностей личности в</w:t>
            </w:r>
          </w:p>
        </w:tc>
      </w:tr>
      <w:tr w:rsidR="00752D7A" w:rsidTr="00752D7A">
        <w:trPr>
          <w:trHeight w:val="276"/>
        </w:trPr>
        <w:tc>
          <w:tcPr>
            <w:tcW w:w="3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образовательную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профессиональной</w:t>
            </w: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избранном виде</w:t>
            </w:r>
          </w:p>
        </w:tc>
      </w:tr>
      <w:tr w:rsidR="00752D7A" w:rsidTr="00752D7A">
        <w:trPr>
          <w:trHeight w:val="276"/>
        </w:trPr>
        <w:tc>
          <w:tcPr>
            <w:tcW w:w="3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 и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ориентации и успешной</w:t>
            </w: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на уровне</w:t>
            </w:r>
          </w:p>
        </w:tc>
      </w:tr>
      <w:tr w:rsidR="00752D7A" w:rsidTr="00752D7A">
        <w:trPr>
          <w:trHeight w:val="276"/>
        </w:trPr>
        <w:tc>
          <w:tcPr>
            <w:tcW w:w="3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последующего выявления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адаптации к жизни в</w:t>
            </w: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высоких показателей в</w:t>
            </w:r>
          </w:p>
        </w:tc>
      </w:tr>
      <w:tr w:rsidR="00752D7A" w:rsidTr="00752D7A">
        <w:trPr>
          <w:trHeight w:val="276"/>
        </w:trPr>
        <w:tc>
          <w:tcPr>
            <w:tcW w:w="3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потенциальных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</w:t>
            </w: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какой-либо предметной или</w:t>
            </w:r>
          </w:p>
        </w:tc>
      </w:tr>
      <w:tr w:rsidR="00752D7A" w:rsidTr="00752D7A">
        <w:trPr>
          <w:trHeight w:val="276"/>
        </w:trPr>
        <w:tc>
          <w:tcPr>
            <w:tcW w:w="3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возможностей и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практической области</w:t>
            </w:r>
          </w:p>
        </w:tc>
      </w:tr>
      <w:tr w:rsidR="00752D7A" w:rsidTr="00752D7A">
        <w:trPr>
          <w:trHeight w:val="276"/>
        </w:trPr>
        <w:tc>
          <w:tcPr>
            <w:tcW w:w="3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предпочтений, выбора вида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</w:tr>
      <w:tr w:rsidR="00752D7A" w:rsidTr="00752D7A">
        <w:trPr>
          <w:trHeight w:val="276"/>
        </w:trPr>
        <w:tc>
          <w:tcPr>
            <w:tcW w:w="3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с учетом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</w:tr>
      <w:tr w:rsidR="00752D7A" w:rsidTr="00752D7A">
        <w:trPr>
          <w:trHeight w:val="276"/>
        </w:trPr>
        <w:tc>
          <w:tcPr>
            <w:tcW w:w="3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индивидуальных интересов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</w:tr>
      <w:tr w:rsidR="00752D7A" w:rsidTr="00752D7A">
        <w:trPr>
          <w:trHeight w:val="281"/>
        </w:trPr>
        <w:tc>
          <w:tcPr>
            <w:tcW w:w="3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способностей ребенка</w:t>
            </w:r>
          </w:p>
        </w:tc>
        <w:tc>
          <w:tcPr>
            <w:tcW w:w="3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</w:tr>
      <w:tr w:rsidR="00752D7A" w:rsidTr="00752D7A">
        <w:trPr>
          <w:trHeight w:val="268"/>
        </w:trPr>
        <w:tc>
          <w:tcPr>
            <w:tcW w:w="318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3"/>
                <w:szCs w:val="23"/>
              </w:rPr>
            </w:pPr>
          </w:p>
        </w:tc>
        <w:tc>
          <w:tcPr>
            <w:tcW w:w="3160" w:type="dxa"/>
            <w:gridSpan w:val="3"/>
            <w:tcBorders>
              <w:bottom w:val="single" w:sz="8" w:space="0" w:color="auto"/>
            </w:tcBorders>
            <w:vAlign w:val="bottom"/>
          </w:tcPr>
          <w:p w:rsidR="00752D7A" w:rsidRDefault="00752D7A" w:rsidP="008D7C0F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Назначение</w:t>
            </w:r>
          </w:p>
        </w:tc>
        <w:tc>
          <w:tcPr>
            <w:tcW w:w="31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3"/>
                <w:szCs w:val="23"/>
              </w:rPr>
            </w:pPr>
          </w:p>
        </w:tc>
      </w:tr>
      <w:tr w:rsidR="00752D7A" w:rsidTr="00752D7A">
        <w:trPr>
          <w:trHeight w:val="258"/>
        </w:trPr>
        <w:tc>
          <w:tcPr>
            <w:tcW w:w="3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Получение обучающимися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у</w:t>
            </w: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компетентности</w:t>
            </w:r>
          </w:p>
        </w:tc>
      </w:tr>
      <w:tr w:rsidR="00752D7A" w:rsidTr="00752D7A">
        <w:trPr>
          <w:trHeight w:val="276"/>
        </w:trPr>
        <w:tc>
          <w:tcPr>
            <w:tcW w:w="3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общих представлений о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 интереса,</w:t>
            </w: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 в определенной</w:t>
            </w:r>
          </w:p>
        </w:tc>
      </w:tr>
      <w:tr w:rsidR="00752D7A" w:rsidTr="00752D7A">
        <w:trPr>
          <w:trHeight w:val="276"/>
        </w:trPr>
        <w:tc>
          <w:tcPr>
            <w:tcW w:w="3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предметной области,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устойчивой мотивации к</w:t>
            </w: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области и</w:t>
            </w:r>
          </w:p>
        </w:tc>
      </w:tr>
      <w:tr w:rsidR="00752D7A" w:rsidTr="00752D7A">
        <w:trPr>
          <w:trHeight w:val="276"/>
        </w:trPr>
        <w:tc>
          <w:tcPr>
            <w:tcW w:w="3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расширение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выбранному виду</w:t>
            </w: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навыков на</w:t>
            </w:r>
          </w:p>
        </w:tc>
      </w:tr>
      <w:tr w:rsidR="00752D7A" w:rsidTr="00752D7A">
        <w:trPr>
          <w:trHeight w:val="276"/>
        </w:trPr>
        <w:tc>
          <w:tcPr>
            <w:tcW w:w="3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информированности в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(направлению)</w:t>
            </w: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уровне практического</w:t>
            </w:r>
          </w:p>
        </w:tc>
      </w:tr>
      <w:tr w:rsidR="00752D7A" w:rsidTr="00752D7A">
        <w:trPr>
          <w:trHeight w:val="276"/>
        </w:trPr>
        <w:tc>
          <w:tcPr>
            <w:tcW w:w="3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данной образовательной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деятельности; освоение</w:t>
            </w: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применения; формирование</w:t>
            </w:r>
          </w:p>
        </w:tc>
      </w:tr>
      <w:tr w:rsidR="00752D7A" w:rsidTr="00752D7A">
        <w:trPr>
          <w:trHeight w:val="276"/>
        </w:trPr>
        <w:tc>
          <w:tcPr>
            <w:tcW w:w="3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сфере, формирование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обучающимися базовых</w:t>
            </w: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устойчивой мотивации к</w:t>
            </w:r>
          </w:p>
        </w:tc>
      </w:tr>
      <w:tr w:rsidR="00752D7A" w:rsidTr="00752D7A">
        <w:trPr>
          <w:trHeight w:val="276"/>
        </w:trPr>
        <w:tc>
          <w:tcPr>
            <w:tcW w:w="3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интереса к выбору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знаний, умений и навыков в</w:t>
            </w: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профильному</w:t>
            </w:r>
          </w:p>
        </w:tc>
      </w:tr>
      <w:tr w:rsidR="00752D7A" w:rsidTr="00752D7A">
        <w:trPr>
          <w:trHeight w:val="277"/>
        </w:trPr>
        <w:tc>
          <w:tcPr>
            <w:tcW w:w="3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деятельности, обогащение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определенном виде</w:t>
            </w: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самоопределению,</w:t>
            </w:r>
          </w:p>
        </w:tc>
      </w:tr>
      <w:tr w:rsidR="00752D7A" w:rsidTr="00752D7A">
        <w:trPr>
          <w:trHeight w:val="276"/>
        </w:trPr>
        <w:tc>
          <w:tcPr>
            <w:tcW w:w="3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навыками общения и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деятельности; расширение</w:t>
            </w: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потребности в творческой</w:t>
            </w:r>
          </w:p>
        </w:tc>
      </w:tr>
      <w:tr w:rsidR="00752D7A" w:rsidTr="00752D7A">
        <w:trPr>
          <w:trHeight w:val="276"/>
        </w:trPr>
        <w:tc>
          <w:tcPr>
            <w:tcW w:w="3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приобретение умений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спектра</w:t>
            </w: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и</w:t>
            </w:r>
          </w:p>
        </w:tc>
      </w:tr>
      <w:tr w:rsidR="00752D7A" w:rsidTr="00752D7A">
        <w:trPr>
          <w:trHeight w:val="276"/>
        </w:trPr>
        <w:tc>
          <w:tcPr>
            <w:tcW w:w="3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совместной деятельности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специализированных</w:t>
            </w: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самореализации в рамках</w:t>
            </w:r>
          </w:p>
        </w:tc>
      </w:tr>
      <w:tr w:rsidR="00752D7A" w:rsidTr="00752D7A">
        <w:trPr>
          <w:trHeight w:val="276"/>
        </w:trPr>
        <w:tc>
          <w:tcPr>
            <w:tcW w:w="3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знаний по смежным</w:t>
            </w: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выбранного вида</w:t>
            </w:r>
          </w:p>
        </w:tc>
      </w:tr>
      <w:tr w:rsidR="00752D7A" w:rsidTr="00752D7A">
        <w:trPr>
          <w:trHeight w:val="276"/>
        </w:trPr>
        <w:tc>
          <w:tcPr>
            <w:tcW w:w="3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дисциплинам для</w:t>
            </w: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деятельности;</w:t>
            </w:r>
          </w:p>
        </w:tc>
      </w:tr>
      <w:tr w:rsidR="00752D7A" w:rsidTr="00752D7A">
        <w:trPr>
          <w:trHeight w:val="276"/>
        </w:trPr>
        <w:tc>
          <w:tcPr>
            <w:tcW w:w="3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дальнейшего творческого</w:t>
            </w: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</w:t>
            </w:r>
          </w:p>
        </w:tc>
      </w:tr>
      <w:tr w:rsidR="00752D7A" w:rsidTr="00752D7A">
        <w:trPr>
          <w:trHeight w:val="276"/>
        </w:trPr>
        <w:tc>
          <w:tcPr>
            <w:tcW w:w="3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самоопределения, развитие</w:t>
            </w: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метапредметных</w:t>
            </w:r>
          </w:p>
        </w:tc>
      </w:tr>
      <w:tr w:rsidR="00752D7A" w:rsidTr="00752D7A">
        <w:trPr>
          <w:trHeight w:val="276"/>
        </w:trPr>
        <w:tc>
          <w:tcPr>
            <w:tcW w:w="3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личностных компетенций:</w:t>
            </w: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компетенций успешной</w:t>
            </w:r>
          </w:p>
        </w:tc>
      </w:tr>
      <w:tr w:rsidR="00752D7A" w:rsidTr="00752D7A">
        <w:trPr>
          <w:trHeight w:val="276"/>
        </w:trPr>
        <w:tc>
          <w:tcPr>
            <w:tcW w:w="3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ценностно-смысловых,</w:t>
            </w: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личности: ценностно-</w:t>
            </w:r>
          </w:p>
        </w:tc>
      </w:tr>
      <w:tr w:rsidR="00752D7A" w:rsidTr="00752D7A">
        <w:trPr>
          <w:trHeight w:val="276"/>
        </w:trPr>
        <w:tc>
          <w:tcPr>
            <w:tcW w:w="3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3"/>
                <w:szCs w:val="23"/>
              </w:rPr>
            </w:pP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общекультурных, учебно-</w:t>
            </w: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смысловых (гражданской</w:t>
            </w:r>
          </w:p>
        </w:tc>
      </w:tr>
      <w:tr w:rsidR="00752D7A" w:rsidTr="00752D7A">
        <w:trPr>
          <w:trHeight w:val="281"/>
        </w:trPr>
        <w:tc>
          <w:tcPr>
            <w:tcW w:w="3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познавательных,</w:t>
            </w:r>
          </w:p>
        </w:tc>
        <w:tc>
          <w:tcPr>
            <w:tcW w:w="31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позиции, значимости</w:t>
            </w:r>
          </w:p>
        </w:tc>
      </w:tr>
      <w:tr w:rsidR="00752D7A" w:rsidTr="00752D7A">
        <w:trPr>
          <w:trHeight w:val="278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информационных,</w:t>
            </w:r>
          </w:p>
        </w:tc>
        <w:tc>
          <w:tcPr>
            <w:tcW w:w="316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собственной культурной</w:t>
            </w:r>
          </w:p>
        </w:tc>
      </w:tr>
      <w:tr w:rsidR="00752D7A" w:rsidTr="00752D7A">
        <w:trPr>
          <w:trHeight w:val="276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коммуникативных,</w:t>
            </w: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среды), социально-</w:t>
            </w:r>
          </w:p>
        </w:tc>
      </w:tr>
      <w:tr w:rsidR="00752D7A" w:rsidTr="00752D7A">
        <w:trPr>
          <w:trHeight w:val="276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социально-трудовых</w:t>
            </w: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трудовых (знание маршрута</w:t>
            </w:r>
          </w:p>
        </w:tc>
      </w:tr>
      <w:tr w:rsidR="00752D7A" w:rsidTr="00752D7A">
        <w:trPr>
          <w:trHeight w:val="276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своего профильного</w:t>
            </w:r>
          </w:p>
        </w:tc>
      </w:tr>
      <w:tr w:rsidR="00752D7A" w:rsidTr="00752D7A">
        <w:trPr>
          <w:trHeight w:val="276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развития, умение оценивать</w:t>
            </w:r>
          </w:p>
        </w:tc>
      </w:tr>
      <w:tr w:rsidR="00752D7A" w:rsidTr="00752D7A">
        <w:trPr>
          <w:trHeight w:val="276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 коллег, бережное</w:t>
            </w:r>
          </w:p>
        </w:tc>
      </w:tr>
      <w:tr w:rsidR="00752D7A" w:rsidTr="00752D7A">
        <w:trPr>
          <w:trHeight w:val="276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отношение к результатам</w:t>
            </w:r>
          </w:p>
        </w:tc>
      </w:tr>
      <w:tr w:rsidR="00752D7A" w:rsidTr="00752D7A">
        <w:trPr>
          <w:trHeight w:val="276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своей и чужой</w:t>
            </w:r>
          </w:p>
        </w:tc>
      </w:tr>
      <w:tr w:rsidR="00752D7A" w:rsidTr="00752D7A">
        <w:trPr>
          <w:trHeight w:val="276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деятельности),</w:t>
            </w:r>
          </w:p>
        </w:tc>
      </w:tr>
      <w:tr w:rsidR="00752D7A" w:rsidTr="00752D7A">
        <w:trPr>
          <w:trHeight w:val="276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коммуникативных (умение</w:t>
            </w:r>
          </w:p>
        </w:tc>
      </w:tr>
      <w:tr w:rsidR="00752D7A" w:rsidTr="00752D7A">
        <w:trPr>
          <w:trHeight w:val="276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работать самостоятельно и в</w:t>
            </w:r>
          </w:p>
        </w:tc>
      </w:tr>
      <w:tr w:rsidR="00752D7A" w:rsidTr="00752D7A">
        <w:trPr>
          <w:trHeight w:val="276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команде, умение</w:t>
            </w:r>
          </w:p>
        </w:tc>
      </w:tr>
      <w:tr w:rsidR="00752D7A" w:rsidTr="00752D7A">
        <w:trPr>
          <w:trHeight w:val="276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формулировать и</w:t>
            </w:r>
          </w:p>
        </w:tc>
      </w:tr>
      <w:tr w:rsidR="00752D7A" w:rsidTr="00752D7A">
        <w:trPr>
          <w:trHeight w:val="276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отстаивать собственную</w:t>
            </w:r>
          </w:p>
        </w:tc>
      </w:tr>
      <w:tr w:rsidR="00752D7A" w:rsidTr="00752D7A">
        <w:trPr>
          <w:trHeight w:val="277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точку зрения, умение</w:t>
            </w:r>
          </w:p>
        </w:tc>
      </w:tr>
      <w:tr w:rsidR="00752D7A" w:rsidTr="00752D7A">
        <w:trPr>
          <w:trHeight w:val="276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слушать и слышать других</w:t>
            </w:r>
          </w:p>
        </w:tc>
      </w:tr>
      <w:tr w:rsidR="00752D7A" w:rsidTr="00752D7A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3"/>
            <w:tcBorders>
              <w:bottom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др.)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</w:tr>
      <w:tr w:rsidR="00752D7A" w:rsidTr="00752D7A">
        <w:trPr>
          <w:trHeight w:val="265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3"/>
                <w:szCs w:val="23"/>
              </w:rPr>
            </w:pPr>
          </w:p>
        </w:tc>
        <w:tc>
          <w:tcPr>
            <w:tcW w:w="2500" w:type="dxa"/>
            <w:gridSpan w:val="2"/>
            <w:vAlign w:val="bottom"/>
          </w:tcPr>
          <w:p w:rsidR="00752D7A" w:rsidRDefault="00752D7A" w:rsidP="008D7C0F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vAlign w:val="bottom"/>
          </w:tcPr>
          <w:p w:rsidR="00752D7A" w:rsidRDefault="00752D7A" w:rsidP="008D7C0F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gridSpan w:val="2"/>
            <w:vAlign w:val="bottom"/>
          </w:tcPr>
          <w:p w:rsidR="00752D7A" w:rsidRDefault="00752D7A" w:rsidP="008D7C0F">
            <w:pPr>
              <w:spacing w:line="265" w:lineRule="exact"/>
              <w:ind w:right="4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Набор</w:t>
            </w:r>
          </w:p>
        </w:tc>
        <w:tc>
          <w:tcPr>
            <w:tcW w:w="740" w:type="dxa"/>
            <w:gridSpan w:val="3"/>
            <w:vAlign w:val="bottom"/>
          </w:tcPr>
          <w:p w:rsidR="00752D7A" w:rsidRDefault="00752D7A" w:rsidP="008D7C0F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3"/>
                <w:szCs w:val="23"/>
              </w:rPr>
            </w:pPr>
          </w:p>
        </w:tc>
      </w:tr>
      <w:tr w:rsidR="00752D7A" w:rsidTr="00752D7A">
        <w:trPr>
          <w:trHeight w:val="24"/>
        </w:trPr>
        <w:tc>
          <w:tcPr>
            <w:tcW w:w="318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"/>
                <w:szCs w:val="2"/>
              </w:rPr>
            </w:pPr>
          </w:p>
        </w:tc>
        <w:tc>
          <w:tcPr>
            <w:tcW w:w="3160" w:type="dxa"/>
            <w:gridSpan w:val="3"/>
            <w:tcBorders>
              <w:bottom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"/>
                <w:szCs w:val="2"/>
              </w:rPr>
            </w:pPr>
          </w:p>
        </w:tc>
        <w:tc>
          <w:tcPr>
            <w:tcW w:w="31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"/>
                <w:szCs w:val="2"/>
              </w:rPr>
            </w:pPr>
          </w:p>
        </w:tc>
      </w:tr>
      <w:tr w:rsidR="00752D7A" w:rsidTr="00752D7A">
        <w:trPr>
          <w:trHeight w:val="256"/>
        </w:trPr>
        <w:tc>
          <w:tcPr>
            <w:tcW w:w="3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Принимаются все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Принимаются все</w:t>
            </w: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Принимаются дети, не</w:t>
            </w:r>
          </w:p>
        </w:tc>
      </w:tr>
      <w:tr w:rsidR="00752D7A" w:rsidTr="00752D7A">
        <w:trPr>
          <w:trHeight w:val="276"/>
        </w:trPr>
        <w:tc>
          <w:tcPr>
            <w:tcW w:w="3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желающие, не имеющие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желающие, не имеющие</w:t>
            </w: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имеющие противопоказаний</w:t>
            </w:r>
          </w:p>
        </w:tc>
      </w:tr>
      <w:tr w:rsidR="00752D7A" w:rsidTr="00752D7A">
        <w:trPr>
          <w:trHeight w:val="276"/>
        </w:trPr>
        <w:tc>
          <w:tcPr>
            <w:tcW w:w="3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противопоказаний по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противопоказаний по</w:t>
            </w: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состоянию здоровья.</w:t>
            </w:r>
          </w:p>
        </w:tc>
      </w:tr>
      <w:tr w:rsidR="00752D7A" w:rsidTr="00752D7A">
        <w:trPr>
          <w:trHeight w:val="276"/>
        </w:trPr>
        <w:tc>
          <w:tcPr>
            <w:tcW w:w="3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состоянию здоровья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состоянию здоровья. При</w:t>
            </w: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Набор проходит на</w:t>
            </w:r>
          </w:p>
        </w:tc>
      </w:tr>
      <w:tr w:rsidR="00752D7A" w:rsidTr="00752D7A">
        <w:trPr>
          <w:trHeight w:val="276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этом, как правило,</w:t>
            </w: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основании результатов</w:t>
            </w:r>
          </w:p>
        </w:tc>
      </w:tr>
      <w:tr w:rsidR="00752D7A" w:rsidTr="00752D7A">
        <w:trPr>
          <w:trHeight w:val="276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проводится стартовая</w:t>
            </w: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итоговой аттестации</w:t>
            </w:r>
          </w:p>
        </w:tc>
      </w:tr>
      <w:tr w:rsidR="00752D7A" w:rsidTr="00752D7A">
        <w:trPr>
          <w:trHeight w:val="276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диагностика (входной</w:t>
            </w: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освоения программ</w:t>
            </w:r>
          </w:p>
        </w:tc>
      </w:tr>
      <w:tr w:rsidR="00752D7A" w:rsidTr="00752D7A">
        <w:trPr>
          <w:trHeight w:val="276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контроль) с целью</w:t>
            </w: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базового уровня (в той же</w:t>
            </w:r>
          </w:p>
        </w:tc>
      </w:tr>
      <w:tr w:rsidR="00752D7A" w:rsidTr="00752D7A">
        <w:trPr>
          <w:trHeight w:val="276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выяснения уровня</w:t>
            </w: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предметной области) или по</w:t>
            </w:r>
          </w:p>
        </w:tc>
      </w:tr>
      <w:tr w:rsidR="00752D7A" w:rsidTr="00752D7A">
        <w:trPr>
          <w:trHeight w:val="276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готовности ребенка и</w:t>
            </w: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итогам вступительных</w:t>
            </w:r>
          </w:p>
        </w:tc>
      </w:tr>
      <w:tr w:rsidR="00752D7A" w:rsidTr="00752D7A">
        <w:trPr>
          <w:trHeight w:val="276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выявления его</w:t>
            </w: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испытаний (определенного</w:t>
            </w:r>
          </w:p>
        </w:tc>
      </w:tr>
      <w:tr w:rsidR="00752D7A" w:rsidTr="00752D7A">
        <w:trPr>
          <w:trHeight w:val="276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индивидуальных</w:t>
            </w: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уровня знаний в предметной</w:t>
            </w:r>
          </w:p>
        </w:tc>
      </w:tr>
      <w:tr w:rsidR="00752D7A" w:rsidTr="00752D7A">
        <w:trPr>
          <w:trHeight w:val="276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особенностей (интересов,</w:t>
            </w: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области, наличие</w:t>
            </w:r>
          </w:p>
        </w:tc>
      </w:tr>
      <w:tr w:rsidR="00752D7A" w:rsidTr="00752D7A">
        <w:trPr>
          <w:trHeight w:val="276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первичных умений и</w:t>
            </w: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способностей и стремления</w:t>
            </w:r>
          </w:p>
        </w:tc>
      </w:tr>
      <w:tr w:rsidR="00752D7A" w:rsidTr="00752D7A">
        <w:trPr>
          <w:trHeight w:val="276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навыков, мотивации для</w:t>
            </w: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творческой или проектно-</w:t>
            </w:r>
          </w:p>
        </w:tc>
      </w:tr>
      <w:tr w:rsidR="00752D7A" w:rsidTr="00752D7A">
        <w:trPr>
          <w:trHeight w:val="276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занятий и т.п.)</w:t>
            </w: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исследовательской</w:t>
            </w:r>
          </w:p>
        </w:tc>
      </w:tr>
      <w:tr w:rsidR="00752D7A" w:rsidTr="00752D7A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деятельности)</w:t>
            </w:r>
          </w:p>
        </w:tc>
      </w:tr>
      <w:tr w:rsidR="00752D7A" w:rsidTr="00752D7A">
        <w:trPr>
          <w:trHeight w:val="268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3"/>
                <w:szCs w:val="23"/>
              </w:rPr>
            </w:pPr>
          </w:p>
        </w:tc>
        <w:tc>
          <w:tcPr>
            <w:tcW w:w="2500" w:type="dxa"/>
            <w:gridSpan w:val="2"/>
            <w:tcBorders>
              <w:bottom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3"/>
                <w:szCs w:val="23"/>
              </w:rPr>
            </w:pPr>
          </w:p>
        </w:tc>
        <w:tc>
          <w:tcPr>
            <w:tcW w:w="3160" w:type="dxa"/>
            <w:gridSpan w:val="3"/>
            <w:tcBorders>
              <w:bottom w:val="single" w:sz="8" w:space="0" w:color="auto"/>
            </w:tcBorders>
            <w:vAlign w:val="bottom"/>
          </w:tcPr>
          <w:p w:rsidR="00752D7A" w:rsidRDefault="00752D7A" w:rsidP="008D7C0F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Возраст обучающихся</w:t>
            </w:r>
          </w:p>
        </w:tc>
        <w:tc>
          <w:tcPr>
            <w:tcW w:w="740" w:type="dxa"/>
            <w:gridSpan w:val="3"/>
            <w:tcBorders>
              <w:bottom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3"/>
                <w:szCs w:val="23"/>
              </w:rPr>
            </w:pPr>
          </w:p>
        </w:tc>
      </w:tr>
      <w:tr w:rsidR="00752D7A" w:rsidTr="00752D7A">
        <w:trPr>
          <w:trHeight w:val="263"/>
        </w:trPr>
        <w:tc>
          <w:tcPr>
            <w:tcW w:w="3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5–18 лет</w:t>
            </w:r>
          </w:p>
        </w:tc>
        <w:tc>
          <w:tcPr>
            <w:tcW w:w="3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8–18 лет</w:t>
            </w:r>
          </w:p>
        </w:tc>
        <w:tc>
          <w:tcPr>
            <w:tcW w:w="31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12–18 лет</w:t>
            </w:r>
          </w:p>
        </w:tc>
      </w:tr>
      <w:tr w:rsidR="00752D7A" w:rsidTr="00752D7A">
        <w:trPr>
          <w:trHeight w:val="268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3"/>
                <w:szCs w:val="23"/>
              </w:rPr>
            </w:pPr>
          </w:p>
        </w:tc>
        <w:tc>
          <w:tcPr>
            <w:tcW w:w="2500" w:type="dxa"/>
            <w:gridSpan w:val="2"/>
            <w:tcBorders>
              <w:bottom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3"/>
                <w:szCs w:val="23"/>
              </w:rPr>
            </w:pPr>
          </w:p>
        </w:tc>
        <w:tc>
          <w:tcPr>
            <w:tcW w:w="3160" w:type="dxa"/>
            <w:gridSpan w:val="3"/>
            <w:tcBorders>
              <w:bottom w:val="single" w:sz="8" w:space="0" w:color="auto"/>
            </w:tcBorders>
            <w:vAlign w:val="bottom"/>
          </w:tcPr>
          <w:p w:rsidR="00752D7A" w:rsidRDefault="00752D7A" w:rsidP="008D7C0F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 освоения программы</w:t>
            </w:r>
          </w:p>
        </w:tc>
        <w:tc>
          <w:tcPr>
            <w:tcW w:w="740" w:type="dxa"/>
            <w:gridSpan w:val="3"/>
            <w:tcBorders>
              <w:bottom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3"/>
                <w:szCs w:val="23"/>
              </w:rPr>
            </w:pPr>
          </w:p>
        </w:tc>
      </w:tr>
      <w:tr w:rsidR="00752D7A" w:rsidTr="00752D7A">
        <w:trPr>
          <w:trHeight w:val="261"/>
        </w:trPr>
        <w:tc>
          <w:tcPr>
            <w:tcW w:w="3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1 года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менее 1 года (как</w:t>
            </w: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менее 2 лет</w:t>
            </w:r>
          </w:p>
        </w:tc>
      </w:tr>
      <w:tr w:rsidR="00752D7A" w:rsidTr="00752D7A">
        <w:trPr>
          <w:trHeight w:val="28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правило, от 1 до 3 лет)</w:t>
            </w:r>
          </w:p>
        </w:tc>
        <w:tc>
          <w:tcPr>
            <w:tcW w:w="740" w:type="dxa"/>
            <w:gridSpan w:val="3"/>
            <w:tcBorders>
              <w:bottom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</w:tr>
      <w:tr w:rsidR="00752D7A" w:rsidTr="00752D7A">
        <w:trPr>
          <w:trHeight w:val="268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3"/>
                <w:szCs w:val="23"/>
              </w:rPr>
            </w:pPr>
          </w:p>
        </w:tc>
        <w:tc>
          <w:tcPr>
            <w:tcW w:w="6400" w:type="dxa"/>
            <w:gridSpan w:val="8"/>
            <w:tcBorders>
              <w:bottom w:val="single" w:sz="8" w:space="0" w:color="auto"/>
            </w:tcBorders>
            <w:vAlign w:val="bottom"/>
          </w:tcPr>
          <w:p w:rsidR="00752D7A" w:rsidRDefault="00752D7A" w:rsidP="008D7C0F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Время обучения (режим занятий)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3"/>
                <w:szCs w:val="23"/>
              </w:rPr>
            </w:pPr>
          </w:p>
        </w:tc>
      </w:tr>
      <w:tr w:rsidR="00752D7A" w:rsidTr="00752D7A">
        <w:trPr>
          <w:trHeight w:val="263"/>
        </w:trPr>
        <w:tc>
          <w:tcPr>
            <w:tcW w:w="3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1 до 3 часов в неделю</w:t>
            </w:r>
          </w:p>
        </w:tc>
        <w:tc>
          <w:tcPr>
            <w:tcW w:w="3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3 до 5 часов в неделю</w:t>
            </w:r>
          </w:p>
        </w:tc>
        <w:tc>
          <w:tcPr>
            <w:tcW w:w="31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4 до 8 часов в неделю</w:t>
            </w:r>
          </w:p>
        </w:tc>
      </w:tr>
      <w:tr w:rsidR="00752D7A" w:rsidTr="00752D7A">
        <w:trPr>
          <w:trHeight w:val="268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3"/>
                <w:szCs w:val="23"/>
              </w:rPr>
            </w:pPr>
          </w:p>
        </w:tc>
        <w:tc>
          <w:tcPr>
            <w:tcW w:w="2500" w:type="dxa"/>
            <w:gridSpan w:val="2"/>
            <w:tcBorders>
              <w:bottom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gridSpan w:val="2"/>
            <w:tcBorders>
              <w:bottom w:val="single" w:sz="8" w:space="0" w:color="auto"/>
            </w:tcBorders>
            <w:vAlign w:val="bottom"/>
          </w:tcPr>
          <w:p w:rsidR="00752D7A" w:rsidRDefault="00752D7A" w:rsidP="008D7C0F">
            <w:pPr>
              <w:spacing w:line="265" w:lineRule="exact"/>
              <w:ind w:right="4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Результат обучения</w:t>
            </w:r>
          </w:p>
        </w:tc>
        <w:tc>
          <w:tcPr>
            <w:tcW w:w="740" w:type="dxa"/>
            <w:gridSpan w:val="3"/>
            <w:tcBorders>
              <w:bottom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3"/>
                <w:szCs w:val="23"/>
              </w:rPr>
            </w:pPr>
          </w:p>
        </w:tc>
      </w:tr>
      <w:tr w:rsidR="00752D7A" w:rsidTr="00752D7A">
        <w:trPr>
          <w:trHeight w:val="281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spacing w:line="281" w:lineRule="exact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500" w:type="dxa"/>
            <w:gridSpan w:val="2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Освоение</w:t>
            </w:r>
          </w:p>
        </w:tc>
        <w:tc>
          <w:tcPr>
            <w:tcW w:w="480" w:type="dxa"/>
            <w:vAlign w:val="bottom"/>
          </w:tcPr>
          <w:p w:rsidR="00752D7A" w:rsidRDefault="00752D7A" w:rsidP="008D7C0F">
            <w:pPr>
              <w:spacing w:line="281" w:lineRule="exact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680" w:type="dxa"/>
            <w:gridSpan w:val="2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Демонстрация</w:t>
            </w:r>
          </w:p>
        </w:tc>
        <w:tc>
          <w:tcPr>
            <w:tcW w:w="740" w:type="dxa"/>
            <w:gridSpan w:val="3"/>
            <w:vAlign w:val="bottom"/>
          </w:tcPr>
          <w:p w:rsidR="00752D7A" w:rsidRDefault="00752D7A" w:rsidP="008D7C0F">
            <w:pPr>
              <w:spacing w:line="281" w:lineRule="exact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Активное участие в</w:t>
            </w:r>
          </w:p>
        </w:tc>
      </w:tr>
      <w:tr w:rsidR="00752D7A" w:rsidTr="00752D7A">
        <w:trPr>
          <w:trHeight w:val="270"/>
        </w:trPr>
        <w:tc>
          <w:tcPr>
            <w:tcW w:w="3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программы;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обучающимися</w:t>
            </w: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исследовательской,</w:t>
            </w:r>
          </w:p>
        </w:tc>
      </w:tr>
      <w:tr w:rsidR="00752D7A" w:rsidTr="00752D7A">
        <w:trPr>
          <w:trHeight w:val="288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spacing w:line="288" w:lineRule="exact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500" w:type="dxa"/>
            <w:gridSpan w:val="2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«пробуждение»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определенного уровня</w:t>
            </w: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творческо-продуктивной</w:t>
            </w:r>
          </w:p>
        </w:tc>
      </w:tr>
      <w:tr w:rsidR="00752D7A" w:rsidTr="00752D7A">
        <w:trPr>
          <w:trHeight w:val="276"/>
        </w:trPr>
        <w:tc>
          <w:tcPr>
            <w:tcW w:w="3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интереса учащихся и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творческих способностей</w:t>
            </w: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поисковой</w:t>
            </w:r>
          </w:p>
        </w:tc>
      </w:tr>
      <w:tr w:rsidR="00752D7A" w:rsidTr="00752D7A">
        <w:trPr>
          <w:trHeight w:val="268"/>
        </w:trPr>
        <w:tc>
          <w:tcPr>
            <w:tcW w:w="3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spacing w:line="26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потребности в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одаренности;</w:t>
            </w: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деятельности;</w:t>
            </w:r>
          </w:p>
        </w:tc>
      </w:tr>
      <w:tr w:rsidR="00752D7A" w:rsidTr="00752D7A">
        <w:trPr>
          <w:trHeight w:val="291"/>
        </w:trPr>
        <w:tc>
          <w:tcPr>
            <w:tcW w:w="3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дальнейшем изучении</w:t>
            </w:r>
          </w:p>
        </w:tc>
        <w:tc>
          <w:tcPr>
            <w:tcW w:w="480" w:type="dxa"/>
            <w:vAlign w:val="bottom"/>
          </w:tcPr>
          <w:p w:rsidR="00752D7A" w:rsidRDefault="00752D7A" w:rsidP="008D7C0F">
            <w:pPr>
              <w:spacing w:line="291" w:lineRule="exact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680" w:type="dxa"/>
            <w:gridSpan w:val="2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</w:t>
            </w:r>
          </w:p>
        </w:tc>
        <w:tc>
          <w:tcPr>
            <w:tcW w:w="740" w:type="dxa"/>
            <w:gridSpan w:val="3"/>
            <w:vAlign w:val="bottom"/>
          </w:tcPr>
          <w:p w:rsidR="00752D7A" w:rsidRDefault="00752D7A" w:rsidP="008D7C0F">
            <w:pPr>
              <w:spacing w:line="291" w:lineRule="exact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сформированность</w:t>
            </w:r>
          </w:p>
        </w:tc>
      </w:tr>
      <w:tr w:rsidR="00752D7A" w:rsidTr="00752D7A">
        <w:trPr>
          <w:trHeight w:val="276"/>
        </w:trPr>
        <w:tc>
          <w:tcPr>
            <w:tcW w:w="3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выбранных предметных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общегородских</w:t>
            </w: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ориентации на</w:t>
            </w:r>
          </w:p>
        </w:tc>
      </w:tr>
      <w:tr w:rsidR="00752D7A" w:rsidTr="00752D7A">
        <w:trPr>
          <w:trHeight w:val="281"/>
        </w:trPr>
        <w:tc>
          <w:tcPr>
            <w:tcW w:w="3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областей по программам</w:t>
            </w:r>
          </w:p>
        </w:tc>
        <w:tc>
          <w:tcPr>
            <w:tcW w:w="3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(областных)</w:t>
            </w:r>
          </w:p>
        </w:tc>
        <w:tc>
          <w:tcPr>
            <w:tcW w:w="31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определенную</w:t>
            </w:r>
          </w:p>
        </w:tc>
      </w:tr>
      <w:tr w:rsidR="00752D7A" w:rsidTr="00752D7A">
        <w:trPr>
          <w:trHeight w:val="278"/>
        </w:trPr>
        <w:tc>
          <w:tcPr>
            <w:tcW w:w="3040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более высоких уровней;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мероприятиях не менее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профессию;</w:t>
            </w:r>
          </w:p>
        </w:tc>
      </w:tr>
      <w:tr w:rsidR="00752D7A" w:rsidTr="00752D7A">
        <w:trPr>
          <w:trHeight w:val="280"/>
        </w:trPr>
        <w:tc>
          <w:tcPr>
            <w:tcW w:w="3040" w:type="dxa"/>
            <w:gridSpan w:val="2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spacing w:line="280" w:lineRule="exact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переход на базовый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50% обучающихся;</w:t>
            </w:r>
          </w:p>
        </w:tc>
        <w:tc>
          <w:tcPr>
            <w:tcW w:w="60" w:type="dxa"/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52D7A" w:rsidRDefault="00752D7A" w:rsidP="008D7C0F">
            <w:pPr>
              <w:spacing w:line="280" w:lineRule="exact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продолжение</w:t>
            </w:r>
          </w:p>
        </w:tc>
      </w:tr>
      <w:tr w:rsidR="00752D7A" w:rsidTr="00752D7A">
        <w:trPr>
          <w:trHeight w:val="291"/>
        </w:trPr>
        <w:tc>
          <w:tcPr>
            <w:tcW w:w="3040" w:type="dxa"/>
            <w:gridSpan w:val="2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 не менее 25%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vAlign w:val="bottom"/>
          </w:tcPr>
          <w:p w:rsidR="00752D7A" w:rsidRDefault="00752D7A" w:rsidP="008D7C0F">
            <w:pPr>
              <w:spacing w:line="291" w:lineRule="exact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включение в число</w:t>
            </w:r>
          </w:p>
        </w:tc>
        <w:tc>
          <w:tcPr>
            <w:tcW w:w="60" w:type="dxa"/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обучения в профильных</w:t>
            </w:r>
          </w:p>
        </w:tc>
      </w:tr>
      <w:tr w:rsidR="00752D7A" w:rsidTr="00752D7A">
        <w:trPr>
          <w:trHeight w:val="274"/>
        </w:trPr>
        <w:tc>
          <w:tcPr>
            <w:tcW w:w="3040" w:type="dxa"/>
            <w:gridSpan w:val="2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3"/>
                <w:szCs w:val="23"/>
              </w:rPr>
            </w:pP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победителей и призеров</w:t>
            </w:r>
          </w:p>
        </w:tc>
        <w:tc>
          <w:tcPr>
            <w:tcW w:w="60" w:type="dxa"/>
            <w:vAlign w:val="bottom"/>
          </w:tcPr>
          <w:p w:rsidR="00752D7A" w:rsidRDefault="00752D7A" w:rsidP="008D7C0F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средних</w:t>
            </w:r>
          </w:p>
        </w:tc>
      </w:tr>
      <w:tr w:rsidR="00752D7A" w:rsidTr="00752D7A">
        <w:trPr>
          <w:trHeight w:val="276"/>
        </w:trPr>
        <w:tc>
          <w:tcPr>
            <w:tcW w:w="3040" w:type="dxa"/>
            <w:gridSpan w:val="2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общегородских</w:t>
            </w:r>
          </w:p>
        </w:tc>
        <w:tc>
          <w:tcPr>
            <w:tcW w:w="60" w:type="dxa"/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профессиональных и</w:t>
            </w:r>
          </w:p>
        </w:tc>
      </w:tr>
      <w:tr w:rsidR="00752D7A" w:rsidTr="00752D7A">
        <w:trPr>
          <w:trHeight w:val="276"/>
        </w:trPr>
        <w:tc>
          <w:tcPr>
            <w:tcW w:w="3040" w:type="dxa"/>
            <w:gridSpan w:val="2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(областных) мероприятий</w:t>
            </w:r>
          </w:p>
        </w:tc>
        <w:tc>
          <w:tcPr>
            <w:tcW w:w="60" w:type="dxa"/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высших учебных</w:t>
            </w:r>
          </w:p>
        </w:tc>
      </w:tr>
      <w:tr w:rsidR="00752D7A" w:rsidTr="00752D7A">
        <w:trPr>
          <w:trHeight w:val="276"/>
        </w:trPr>
        <w:tc>
          <w:tcPr>
            <w:tcW w:w="3040" w:type="dxa"/>
            <w:gridSpan w:val="2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менее 10%</w:t>
            </w:r>
          </w:p>
        </w:tc>
        <w:tc>
          <w:tcPr>
            <w:tcW w:w="60" w:type="dxa"/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заведениях;</w:t>
            </w:r>
          </w:p>
        </w:tc>
      </w:tr>
      <w:tr w:rsidR="00752D7A" w:rsidTr="00752D7A">
        <w:trPr>
          <w:trHeight w:val="280"/>
        </w:trPr>
        <w:tc>
          <w:tcPr>
            <w:tcW w:w="3040" w:type="dxa"/>
            <w:gridSpan w:val="2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обучающихся;</w:t>
            </w:r>
          </w:p>
        </w:tc>
        <w:tc>
          <w:tcPr>
            <w:tcW w:w="60" w:type="dxa"/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52D7A" w:rsidRDefault="00752D7A" w:rsidP="008D7C0F">
            <w:pPr>
              <w:spacing w:line="280" w:lineRule="exact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</w:t>
            </w:r>
          </w:p>
        </w:tc>
      </w:tr>
      <w:tr w:rsidR="00752D7A" w:rsidTr="00752D7A">
        <w:trPr>
          <w:trHeight w:val="291"/>
        </w:trPr>
        <w:tc>
          <w:tcPr>
            <w:tcW w:w="3040" w:type="dxa"/>
            <w:gridSpan w:val="2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vAlign w:val="bottom"/>
          </w:tcPr>
          <w:p w:rsidR="00752D7A" w:rsidRDefault="00752D7A" w:rsidP="008D7C0F">
            <w:pPr>
              <w:spacing w:line="291" w:lineRule="exact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переход на</w:t>
            </w:r>
          </w:p>
        </w:tc>
        <w:tc>
          <w:tcPr>
            <w:tcW w:w="60" w:type="dxa"/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общегородских</w:t>
            </w:r>
          </w:p>
        </w:tc>
      </w:tr>
      <w:tr w:rsidR="00752D7A" w:rsidTr="00752D7A">
        <w:trPr>
          <w:trHeight w:val="274"/>
        </w:trPr>
        <w:tc>
          <w:tcPr>
            <w:tcW w:w="3040" w:type="dxa"/>
            <w:gridSpan w:val="2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3"/>
                <w:szCs w:val="23"/>
              </w:rPr>
            </w:pP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углубленный уровень не</w:t>
            </w:r>
          </w:p>
        </w:tc>
        <w:tc>
          <w:tcPr>
            <w:tcW w:w="60" w:type="dxa"/>
            <w:vAlign w:val="bottom"/>
          </w:tcPr>
          <w:p w:rsidR="00752D7A" w:rsidRDefault="00752D7A" w:rsidP="008D7C0F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(областных)</w:t>
            </w:r>
          </w:p>
        </w:tc>
      </w:tr>
      <w:tr w:rsidR="00752D7A" w:rsidTr="00752D7A">
        <w:trPr>
          <w:trHeight w:val="276"/>
        </w:trPr>
        <w:tc>
          <w:tcPr>
            <w:tcW w:w="3040" w:type="dxa"/>
            <w:gridSpan w:val="2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менее 25% обучающихся</w:t>
            </w:r>
          </w:p>
        </w:tc>
        <w:tc>
          <w:tcPr>
            <w:tcW w:w="60" w:type="dxa"/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мероприятиях не менее</w:t>
            </w:r>
          </w:p>
        </w:tc>
      </w:tr>
      <w:tr w:rsidR="00752D7A" w:rsidTr="00752D7A">
        <w:trPr>
          <w:trHeight w:val="276"/>
        </w:trPr>
        <w:tc>
          <w:tcPr>
            <w:tcW w:w="3040" w:type="dxa"/>
            <w:gridSpan w:val="2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80% обучающихся;</w:t>
            </w:r>
          </w:p>
        </w:tc>
      </w:tr>
      <w:tr w:rsidR="00752D7A" w:rsidTr="00752D7A">
        <w:trPr>
          <w:trHeight w:val="295"/>
        </w:trPr>
        <w:tc>
          <w:tcPr>
            <w:tcW w:w="3040" w:type="dxa"/>
            <w:gridSpan w:val="2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включение в число</w:t>
            </w:r>
          </w:p>
        </w:tc>
      </w:tr>
      <w:tr w:rsidR="00752D7A" w:rsidTr="00752D7A">
        <w:trPr>
          <w:trHeight w:val="274"/>
        </w:trPr>
        <w:tc>
          <w:tcPr>
            <w:tcW w:w="3040" w:type="dxa"/>
            <w:gridSpan w:val="2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gridSpan w:val="2"/>
            <w:vAlign w:val="bottom"/>
          </w:tcPr>
          <w:p w:rsidR="00752D7A" w:rsidRDefault="00752D7A" w:rsidP="008D7C0F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752D7A" w:rsidRDefault="00752D7A" w:rsidP="008D7C0F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победителей и призеров</w:t>
            </w:r>
          </w:p>
        </w:tc>
      </w:tr>
      <w:tr w:rsidR="00752D7A" w:rsidTr="00752D7A">
        <w:trPr>
          <w:trHeight w:val="277"/>
        </w:trPr>
        <w:tc>
          <w:tcPr>
            <w:tcW w:w="3040" w:type="dxa"/>
            <w:gridSpan w:val="2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общегородских</w:t>
            </w:r>
          </w:p>
        </w:tc>
      </w:tr>
      <w:tr w:rsidR="00752D7A" w:rsidTr="00752D7A">
        <w:trPr>
          <w:trHeight w:val="276"/>
        </w:trPr>
        <w:tc>
          <w:tcPr>
            <w:tcW w:w="3040" w:type="dxa"/>
            <w:gridSpan w:val="2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(областных) мероприятий</w:t>
            </w:r>
          </w:p>
        </w:tc>
      </w:tr>
      <w:tr w:rsidR="00752D7A" w:rsidTr="00752D7A">
        <w:trPr>
          <w:trHeight w:val="276"/>
        </w:trPr>
        <w:tc>
          <w:tcPr>
            <w:tcW w:w="3040" w:type="dxa"/>
            <w:gridSpan w:val="2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менее 50%</w:t>
            </w:r>
          </w:p>
        </w:tc>
      </w:tr>
      <w:tr w:rsidR="00752D7A" w:rsidTr="00752D7A">
        <w:trPr>
          <w:trHeight w:val="281"/>
        </w:trPr>
        <w:tc>
          <w:tcPr>
            <w:tcW w:w="30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</w:t>
            </w:r>
          </w:p>
        </w:tc>
      </w:tr>
      <w:tr w:rsidR="00752D7A" w:rsidTr="00752D7A">
        <w:trPr>
          <w:trHeight w:val="265"/>
        </w:trPr>
        <w:tc>
          <w:tcPr>
            <w:tcW w:w="3040" w:type="dxa"/>
            <w:gridSpan w:val="2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752D7A" w:rsidRDefault="00752D7A" w:rsidP="008D7C0F">
            <w:pPr>
              <w:rPr>
                <w:sz w:val="23"/>
                <w:szCs w:val="23"/>
              </w:rPr>
            </w:pPr>
          </w:p>
        </w:tc>
        <w:tc>
          <w:tcPr>
            <w:tcW w:w="3220" w:type="dxa"/>
            <w:gridSpan w:val="4"/>
            <w:vAlign w:val="bottom"/>
          </w:tcPr>
          <w:p w:rsidR="00752D7A" w:rsidRDefault="00752D7A" w:rsidP="008D7C0F">
            <w:pPr>
              <w:spacing w:line="265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Формы проведения занятий</w:t>
            </w:r>
          </w:p>
        </w:tc>
        <w:tc>
          <w:tcPr>
            <w:tcW w:w="560" w:type="dxa"/>
            <w:vAlign w:val="bottom"/>
          </w:tcPr>
          <w:p w:rsidR="00752D7A" w:rsidRDefault="00752D7A" w:rsidP="008D7C0F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3"/>
                <w:szCs w:val="23"/>
              </w:rPr>
            </w:pPr>
          </w:p>
        </w:tc>
      </w:tr>
      <w:tr w:rsidR="00752D7A" w:rsidTr="00752D7A">
        <w:trPr>
          <w:trHeight w:val="96"/>
        </w:trPr>
        <w:tc>
          <w:tcPr>
            <w:tcW w:w="30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8"/>
                <w:szCs w:val="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8"/>
                <w:szCs w:val="8"/>
              </w:rPr>
            </w:pPr>
          </w:p>
        </w:tc>
        <w:tc>
          <w:tcPr>
            <w:tcW w:w="3220" w:type="dxa"/>
            <w:gridSpan w:val="4"/>
            <w:tcBorders>
              <w:bottom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8"/>
                <w:szCs w:val="8"/>
              </w:rPr>
            </w:pPr>
          </w:p>
        </w:tc>
        <w:tc>
          <w:tcPr>
            <w:tcW w:w="31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8"/>
                <w:szCs w:val="8"/>
              </w:rPr>
            </w:pPr>
          </w:p>
        </w:tc>
      </w:tr>
      <w:tr w:rsidR="00752D7A" w:rsidTr="00752D7A">
        <w:trPr>
          <w:trHeight w:val="256"/>
        </w:trPr>
        <w:tc>
          <w:tcPr>
            <w:tcW w:w="3040" w:type="dxa"/>
            <w:gridSpan w:val="2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Групповая форма с ярко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52D7A" w:rsidRDefault="00752D7A" w:rsidP="008D7C0F"/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Групповая форма с ярко</w:t>
            </w:r>
          </w:p>
        </w:tc>
        <w:tc>
          <w:tcPr>
            <w:tcW w:w="60" w:type="dxa"/>
            <w:vAlign w:val="bottom"/>
          </w:tcPr>
          <w:p w:rsidR="00752D7A" w:rsidRDefault="00752D7A" w:rsidP="008D7C0F"/>
        </w:tc>
        <w:tc>
          <w:tcPr>
            <w:tcW w:w="310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Групповая, индивидуальная</w:t>
            </w:r>
          </w:p>
        </w:tc>
      </w:tr>
      <w:tr w:rsidR="00752D7A" w:rsidTr="00752D7A">
        <w:trPr>
          <w:trHeight w:val="276"/>
        </w:trPr>
        <w:tc>
          <w:tcPr>
            <w:tcW w:w="3040" w:type="dxa"/>
            <w:gridSpan w:val="2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выраженным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выраженным</w:t>
            </w:r>
          </w:p>
        </w:tc>
        <w:tc>
          <w:tcPr>
            <w:tcW w:w="60" w:type="dxa"/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</w:tr>
      <w:tr w:rsidR="00752D7A" w:rsidTr="00752D7A">
        <w:trPr>
          <w:trHeight w:val="276"/>
        </w:trPr>
        <w:tc>
          <w:tcPr>
            <w:tcW w:w="3040" w:type="dxa"/>
            <w:gridSpan w:val="2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индивидуальным подходом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индивидуальным подходом</w:t>
            </w:r>
          </w:p>
        </w:tc>
        <w:tc>
          <w:tcPr>
            <w:tcW w:w="60" w:type="dxa"/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</w:tr>
      <w:tr w:rsidR="00752D7A" w:rsidTr="00752D7A">
        <w:trPr>
          <w:trHeight w:val="281"/>
        </w:trPr>
        <w:tc>
          <w:tcPr>
            <w:tcW w:w="30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обучение в малых группах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</w:tr>
      <w:tr w:rsidR="00752D7A" w:rsidTr="00752D7A">
        <w:trPr>
          <w:trHeight w:val="268"/>
        </w:trPr>
        <w:tc>
          <w:tcPr>
            <w:tcW w:w="30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3"/>
                <w:szCs w:val="23"/>
              </w:rPr>
            </w:pPr>
          </w:p>
        </w:tc>
        <w:tc>
          <w:tcPr>
            <w:tcW w:w="3360" w:type="dxa"/>
            <w:gridSpan w:val="5"/>
            <w:tcBorders>
              <w:bottom w:val="single" w:sz="8" w:space="0" w:color="auto"/>
            </w:tcBorders>
            <w:vAlign w:val="bottom"/>
          </w:tcPr>
          <w:p w:rsidR="00752D7A" w:rsidRDefault="00752D7A" w:rsidP="008D7C0F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Образовательные технологии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3"/>
                <w:szCs w:val="23"/>
              </w:rPr>
            </w:pPr>
          </w:p>
        </w:tc>
      </w:tr>
      <w:tr w:rsidR="00752D7A" w:rsidTr="00752D7A">
        <w:trPr>
          <w:trHeight w:val="261"/>
        </w:trPr>
        <w:tc>
          <w:tcPr>
            <w:tcW w:w="3040" w:type="dxa"/>
            <w:gridSpan w:val="2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Игровые, личностно-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52D7A" w:rsidRDefault="00752D7A" w:rsidP="008D7C0F"/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Технологии проблемного,</w:t>
            </w:r>
          </w:p>
        </w:tc>
        <w:tc>
          <w:tcPr>
            <w:tcW w:w="60" w:type="dxa"/>
            <w:vAlign w:val="bottom"/>
          </w:tcPr>
          <w:p w:rsidR="00752D7A" w:rsidRDefault="00752D7A" w:rsidP="008D7C0F"/>
        </w:tc>
        <w:tc>
          <w:tcPr>
            <w:tcW w:w="310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Проектно-</w:t>
            </w:r>
          </w:p>
        </w:tc>
      </w:tr>
      <w:tr w:rsidR="00752D7A" w:rsidTr="00752D7A">
        <w:trPr>
          <w:trHeight w:val="276"/>
        </w:trPr>
        <w:tc>
          <w:tcPr>
            <w:tcW w:w="3040" w:type="dxa"/>
            <w:gridSpan w:val="2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ориентированного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модульного, диалогового,</w:t>
            </w:r>
          </w:p>
        </w:tc>
        <w:tc>
          <w:tcPr>
            <w:tcW w:w="60" w:type="dxa"/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исследовательские,</w:t>
            </w:r>
          </w:p>
        </w:tc>
      </w:tr>
      <w:tr w:rsidR="00752D7A" w:rsidTr="00752D7A">
        <w:trPr>
          <w:trHeight w:val="276"/>
        </w:trPr>
        <w:tc>
          <w:tcPr>
            <w:tcW w:w="3040" w:type="dxa"/>
            <w:gridSpan w:val="2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обучения, педагогика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дифференцированного и</w:t>
            </w:r>
          </w:p>
        </w:tc>
        <w:tc>
          <w:tcPr>
            <w:tcW w:w="60" w:type="dxa"/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творческо-продуктивные,</w:t>
            </w:r>
          </w:p>
        </w:tc>
      </w:tr>
      <w:tr w:rsidR="00752D7A" w:rsidTr="00752D7A">
        <w:trPr>
          <w:trHeight w:val="276"/>
        </w:trPr>
        <w:tc>
          <w:tcPr>
            <w:tcW w:w="3040" w:type="dxa"/>
            <w:gridSpan w:val="2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сотрудничества,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индивидуализированного,</w:t>
            </w:r>
          </w:p>
        </w:tc>
        <w:tc>
          <w:tcPr>
            <w:tcW w:w="60" w:type="dxa"/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дифференцированного и</w:t>
            </w:r>
          </w:p>
        </w:tc>
      </w:tr>
      <w:tr w:rsidR="00752D7A" w:rsidTr="00752D7A">
        <w:trPr>
          <w:trHeight w:val="276"/>
        </w:trPr>
        <w:tc>
          <w:tcPr>
            <w:tcW w:w="3040" w:type="dxa"/>
            <w:gridSpan w:val="2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диалогового обучения,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дистанционного обучения;</w:t>
            </w:r>
          </w:p>
        </w:tc>
        <w:tc>
          <w:tcPr>
            <w:tcW w:w="60" w:type="dxa"/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индивидуализированного</w:t>
            </w:r>
          </w:p>
        </w:tc>
      </w:tr>
      <w:tr w:rsidR="00752D7A" w:rsidTr="00752D7A">
        <w:trPr>
          <w:trHeight w:val="276"/>
        </w:trPr>
        <w:tc>
          <w:tcPr>
            <w:tcW w:w="3040" w:type="dxa"/>
            <w:gridSpan w:val="2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репродуктивные и др.,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игровые, репродуктивные,</w:t>
            </w:r>
          </w:p>
        </w:tc>
        <w:tc>
          <w:tcPr>
            <w:tcW w:w="60" w:type="dxa"/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обучения, модульного</w:t>
            </w:r>
          </w:p>
        </w:tc>
      </w:tr>
      <w:tr w:rsidR="00752D7A" w:rsidTr="00752D7A">
        <w:trPr>
          <w:trHeight w:val="276"/>
        </w:trPr>
        <w:tc>
          <w:tcPr>
            <w:tcW w:w="3040" w:type="dxa"/>
            <w:gridSpan w:val="2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направленные на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проектно-</w:t>
            </w:r>
          </w:p>
        </w:tc>
        <w:tc>
          <w:tcPr>
            <w:tcW w:w="60" w:type="dxa"/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обучения, учебной</w:t>
            </w:r>
          </w:p>
        </w:tc>
      </w:tr>
      <w:tr w:rsidR="00752D7A" w:rsidTr="00752D7A">
        <w:trPr>
          <w:trHeight w:val="274"/>
        </w:trPr>
        <w:tc>
          <w:tcPr>
            <w:tcW w:w="3040" w:type="dxa"/>
            <w:gridSpan w:val="2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у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3"/>
                <w:szCs w:val="23"/>
              </w:rPr>
            </w:pP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исследовательские,</w:t>
            </w:r>
          </w:p>
        </w:tc>
        <w:tc>
          <w:tcPr>
            <w:tcW w:w="60" w:type="dxa"/>
            <w:vAlign w:val="bottom"/>
          </w:tcPr>
          <w:p w:rsidR="00752D7A" w:rsidRDefault="00752D7A" w:rsidP="008D7C0F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дискуссии, проблемного</w:t>
            </w:r>
          </w:p>
        </w:tc>
      </w:tr>
      <w:tr w:rsidR="00752D7A" w:rsidTr="00752D7A">
        <w:trPr>
          <w:trHeight w:val="276"/>
        </w:trPr>
        <w:tc>
          <w:tcPr>
            <w:tcW w:w="3040" w:type="dxa"/>
            <w:gridSpan w:val="2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 мотивации 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творческо-продуктивные</w:t>
            </w:r>
          </w:p>
        </w:tc>
        <w:tc>
          <w:tcPr>
            <w:tcW w:w="60" w:type="dxa"/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обучения; игровые,</w:t>
            </w:r>
          </w:p>
        </w:tc>
      </w:tr>
      <w:tr w:rsidR="00752D7A" w:rsidTr="00752D7A">
        <w:trPr>
          <w:trHeight w:val="276"/>
        </w:trPr>
        <w:tc>
          <w:tcPr>
            <w:tcW w:w="3040" w:type="dxa"/>
            <w:gridSpan w:val="2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познанию в определенной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технологии, направленные</w:t>
            </w:r>
          </w:p>
        </w:tc>
        <w:tc>
          <w:tcPr>
            <w:tcW w:w="60" w:type="dxa"/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репродуктивные,</w:t>
            </w:r>
          </w:p>
        </w:tc>
      </w:tr>
      <w:tr w:rsidR="00752D7A" w:rsidTr="00752D7A">
        <w:trPr>
          <w:trHeight w:val="276"/>
        </w:trPr>
        <w:tc>
          <w:tcPr>
            <w:tcW w:w="3040" w:type="dxa"/>
            <w:gridSpan w:val="2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области образовательной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формирование</w:t>
            </w:r>
          </w:p>
        </w:tc>
        <w:tc>
          <w:tcPr>
            <w:tcW w:w="60" w:type="dxa"/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дистанционного обучения и</w:t>
            </w:r>
          </w:p>
        </w:tc>
      </w:tr>
      <w:tr w:rsidR="00752D7A" w:rsidTr="00752D7A">
        <w:trPr>
          <w:trHeight w:val="276"/>
        </w:trPr>
        <w:tc>
          <w:tcPr>
            <w:tcW w:w="3040" w:type="dxa"/>
            <w:gridSpan w:val="2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устойчивой мотивации к</w:t>
            </w:r>
          </w:p>
        </w:tc>
        <w:tc>
          <w:tcPr>
            <w:tcW w:w="60" w:type="dxa"/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др., направленные на</w:t>
            </w:r>
          </w:p>
        </w:tc>
      </w:tr>
      <w:tr w:rsidR="00752D7A" w:rsidTr="00752D7A">
        <w:trPr>
          <w:trHeight w:val="276"/>
        </w:trPr>
        <w:tc>
          <w:tcPr>
            <w:tcW w:w="3040" w:type="dxa"/>
            <w:gridSpan w:val="2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выбранному виду</w:t>
            </w:r>
          </w:p>
        </w:tc>
        <w:tc>
          <w:tcPr>
            <w:tcW w:w="60" w:type="dxa"/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мотивации на</w:t>
            </w:r>
          </w:p>
        </w:tc>
      </w:tr>
      <w:tr w:rsidR="00752D7A" w:rsidTr="00752D7A">
        <w:trPr>
          <w:trHeight w:val="276"/>
        </w:trPr>
        <w:tc>
          <w:tcPr>
            <w:tcW w:w="3040" w:type="dxa"/>
            <w:gridSpan w:val="2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и</w:t>
            </w:r>
          </w:p>
        </w:tc>
        <w:tc>
          <w:tcPr>
            <w:tcW w:w="60" w:type="dxa"/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выбор профессии,</w:t>
            </w:r>
          </w:p>
        </w:tc>
      </w:tr>
      <w:tr w:rsidR="00752D7A" w:rsidTr="00752D7A">
        <w:trPr>
          <w:trHeight w:val="276"/>
        </w:trPr>
        <w:tc>
          <w:tcPr>
            <w:tcW w:w="3040" w:type="dxa"/>
            <w:gridSpan w:val="2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самообразованию.</w:t>
            </w:r>
          </w:p>
        </w:tc>
        <w:tc>
          <w:tcPr>
            <w:tcW w:w="60" w:type="dxa"/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самоопределение и</w:t>
            </w:r>
          </w:p>
        </w:tc>
      </w:tr>
      <w:tr w:rsidR="00752D7A" w:rsidTr="00752D7A">
        <w:trPr>
          <w:trHeight w:val="277"/>
        </w:trPr>
        <w:tc>
          <w:tcPr>
            <w:tcW w:w="3040" w:type="dxa"/>
            <w:gridSpan w:val="2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Используются</w:t>
            </w:r>
          </w:p>
        </w:tc>
        <w:tc>
          <w:tcPr>
            <w:tcW w:w="60" w:type="dxa"/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самореализацию.</w:t>
            </w:r>
          </w:p>
        </w:tc>
      </w:tr>
      <w:tr w:rsidR="00752D7A" w:rsidTr="00752D7A">
        <w:trPr>
          <w:trHeight w:val="276"/>
        </w:trPr>
        <w:tc>
          <w:tcPr>
            <w:tcW w:w="3040" w:type="dxa"/>
            <w:gridSpan w:val="2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интерактивные методики</w:t>
            </w:r>
          </w:p>
        </w:tc>
        <w:tc>
          <w:tcPr>
            <w:tcW w:w="60" w:type="dxa"/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Особое внимание уделяется</w:t>
            </w:r>
          </w:p>
        </w:tc>
      </w:tr>
      <w:tr w:rsidR="00752D7A" w:rsidTr="00752D7A">
        <w:trPr>
          <w:trHeight w:val="276"/>
        </w:trPr>
        <w:tc>
          <w:tcPr>
            <w:tcW w:w="3040" w:type="dxa"/>
            <w:gridSpan w:val="2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(ролевые игры, метод</w:t>
            </w:r>
          </w:p>
        </w:tc>
        <w:tc>
          <w:tcPr>
            <w:tcW w:w="60" w:type="dxa"/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рефлексии</w:t>
            </w:r>
          </w:p>
        </w:tc>
      </w:tr>
      <w:tr w:rsidR="00752D7A" w:rsidTr="00752D7A">
        <w:trPr>
          <w:trHeight w:val="276"/>
        </w:trPr>
        <w:tc>
          <w:tcPr>
            <w:tcW w:w="3040" w:type="dxa"/>
            <w:gridSpan w:val="2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проектов, постановка</w:t>
            </w:r>
          </w:p>
        </w:tc>
        <w:tc>
          <w:tcPr>
            <w:tcW w:w="60" w:type="dxa"/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</w:tr>
      <w:tr w:rsidR="00752D7A" w:rsidTr="00752D7A">
        <w:trPr>
          <w:trHeight w:val="276"/>
        </w:trPr>
        <w:tc>
          <w:tcPr>
            <w:tcW w:w="3040" w:type="dxa"/>
            <w:gridSpan w:val="2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эксперимента, профильные</w:t>
            </w:r>
          </w:p>
        </w:tc>
        <w:tc>
          <w:tcPr>
            <w:tcW w:w="60" w:type="dxa"/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</w:tr>
      <w:tr w:rsidR="00752D7A" w:rsidTr="00752D7A">
        <w:trPr>
          <w:trHeight w:val="276"/>
        </w:trPr>
        <w:tc>
          <w:tcPr>
            <w:tcW w:w="3040" w:type="dxa"/>
            <w:gridSpan w:val="2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экскурсии с «погружением»</w:t>
            </w:r>
          </w:p>
        </w:tc>
        <w:tc>
          <w:tcPr>
            <w:tcW w:w="60" w:type="dxa"/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</w:tr>
      <w:tr w:rsidR="00752D7A" w:rsidTr="00752D7A">
        <w:trPr>
          <w:trHeight w:val="276"/>
        </w:trPr>
        <w:tc>
          <w:tcPr>
            <w:tcW w:w="3040" w:type="dxa"/>
            <w:gridSpan w:val="2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практику тематической</w:t>
            </w:r>
          </w:p>
        </w:tc>
        <w:tc>
          <w:tcPr>
            <w:tcW w:w="60" w:type="dxa"/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</w:tr>
      <w:tr w:rsidR="00752D7A" w:rsidTr="00752D7A">
        <w:trPr>
          <w:trHeight w:val="276"/>
        </w:trPr>
        <w:tc>
          <w:tcPr>
            <w:tcW w:w="3040" w:type="dxa"/>
            <w:gridSpan w:val="2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области и др.). Особое</w:t>
            </w:r>
          </w:p>
        </w:tc>
        <w:tc>
          <w:tcPr>
            <w:tcW w:w="60" w:type="dxa"/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</w:tr>
      <w:tr w:rsidR="00752D7A" w:rsidTr="00752D7A">
        <w:trPr>
          <w:trHeight w:val="276"/>
        </w:trPr>
        <w:tc>
          <w:tcPr>
            <w:tcW w:w="3040" w:type="dxa"/>
            <w:gridSpan w:val="2"/>
            <w:tcBorders>
              <w:lef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внимание уделяется</w:t>
            </w:r>
          </w:p>
        </w:tc>
        <w:tc>
          <w:tcPr>
            <w:tcW w:w="60" w:type="dxa"/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</w:tr>
      <w:tr w:rsidR="00752D7A" w:rsidTr="00752D7A">
        <w:trPr>
          <w:trHeight w:val="281"/>
        </w:trPr>
        <w:tc>
          <w:tcPr>
            <w:tcW w:w="30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рефлексии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2D7A" w:rsidRDefault="00752D7A" w:rsidP="008D7C0F">
            <w:pPr>
              <w:rPr>
                <w:sz w:val="24"/>
                <w:szCs w:val="24"/>
              </w:rPr>
            </w:pPr>
          </w:p>
        </w:tc>
      </w:tr>
    </w:tbl>
    <w:p w:rsidR="00752D7A" w:rsidRDefault="00752D7A" w:rsidP="008D7C0F">
      <w:pPr>
        <w:spacing w:line="316" w:lineRule="exact"/>
        <w:rPr>
          <w:sz w:val="20"/>
          <w:szCs w:val="20"/>
        </w:rPr>
      </w:pPr>
    </w:p>
    <w:p w:rsidR="00752D7A" w:rsidRPr="00530B89" w:rsidRDefault="00752D7A" w:rsidP="003673B9">
      <w:pPr>
        <w:pStyle w:val="a4"/>
        <w:ind w:firstLine="709"/>
        <w:jc w:val="both"/>
        <w:rPr>
          <w:sz w:val="28"/>
          <w:szCs w:val="28"/>
        </w:rPr>
      </w:pPr>
      <w:r w:rsidRPr="00530B89">
        <w:rPr>
          <w:rFonts w:eastAsia="Times New Roman"/>
          <w:sz w:val="28"/>
          <w:szCs w:val="28"/>
        </w:rPr>
        <w:t>Учебный план разноуровневой программы предусматривает разные режимы ее освоения (интенсивный, экстернат, заочный, групповой, консультационный, в т.ч. в сети Интернет, индивидуальный и пр.), возможна параллельная реализация нескольких режимов обучения. Безусловно,</w:t>
      </w:r>
      <w:r>
        <w:rPr>
          <w:rFonts w:eastAsia="Times New Roman"/>
          <w:sz w:val="28"/>
          <w:szCs w:val="28"/>
        </w:rPr>
        <w:t xml:space="preserve"> </w:t>
      </w:r>
      <w:r w:rsidRPr="00530B89">
        <w:rPr>
          <w:rFonts w:eastAsia="Times New Roman"/>
          <w:sz w:val="28"/>
          <w:szCs w:val="28"/>
        </w:rPr>
        <w:t>разноуровневая программа предполагает наличие более дифференцированного оценочного инструментария.</w:t>
      </w:r>
    </w:p>
    <w:p w:rsidR="00752D7A" w:rsidRDefault="00752D7A" w:rsidP="003673B9">
      <w:pPr>
        <w:pStyle w:val="a4"/>
        <w:ind w:firstLine="709"/>
        <w:jc w:val="both"/>
        <w:rPr>
          <w:rFonts w:eastAsia="Times New Roman"/>
          <w:bCs/>
          <w:sz w:val="28"/>
          <w:szCs w:val="28"/>
        </w:rPr>
      </w:pPr>
      <w:r w:rsidRPr="00E61875">
        <w:rPr>
          <w:rFonts w:eastAsia="Times New Roman"/>
          <w:bCs/>
          <w:sz w:val="28"/>
          <w:szCs w:val="28"/>
        </w:rPr>
        <w:t>Пример индивидуального образовательного маршрута (Приложение 2)</w:t>
      </w:r>
      <w:r>
        <w:rPr>
          <w:rFonts w:eastAsia="Times New Roman"/>
          <w:bCs/>
          <w:sz w:val="28"/>
          <w:szCs w:val="28"/>
        </w:rPr>
        <w:t>.</w:t>
      </w:r>
    </w:p>
    <w:p w:rsidR="006E5030" w:rsidRPr="00752D7A" w:rsidRDefault="006E5030" w:rsidP="003673B9">
      <w:pPr>
        <w:pStyle w:val="a4"/>
        <w:ind w:firstLine="709"/>
        <w:jc w:val="both"/>
        <w:rPr>
          <w:sz w:val="28"/>
          <w:szCs w:val="28"/>
        </w:rPr>
      </w:pPr>
      <w:r w:rsidRPr="00752D7A">
        <w:rPr>
          <w:rFonts w:eastAsia="Times New Roman"/>
          <w:b/>
          <w:bCs/>
          <w:sz w:val="28"/>
          <w:szCs w:val="28"/>
        </w:rPr>
        <w:t xml:space="preserve">Актуальность программы </w:t>
      </w:r>
      <w:r w:rsidRPr="00752D7A">
        <w:rPr>
          <w:rFonts w:eastAsia="Times New Roman"/>
          <w:sz w:val="28"/>
          <w:szCs w:val="28"/>
        </w:rPr>
        <w:t>–</w:t>
      </w:r>
      <w:r w:rsidRPr="00752D7A">
        <w:rPr>
          <w:rFonts w:eastAsia="Times New Roman"/>
          <w:b/>
          <w:b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своевременность,</w:t>
      </w:r>
      <w:r w:rsidRPr="00752D7A">
        <w:rPr>
          <w:rFonts w:eastAsia="Times New Roman"/>
          <w:b/>
          <w:b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современность</w:t>
      </w:r>
      <w:r w:rsidRPr="00752D7A">
        <w:rPr>
          <w:rFonts w:eastAsia="Times New Roman"/>
          <w:b/>
          <w:b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предлагаемой программы, полезность и значимость для обучающихся (здесь же можно сделать краткий анализ возможностей социума, образовательной организации и самого педагога для реализации программы.</w:t>
      </w:r>
    </w:p>
    <w:p w:rsidR="006E5030" w:rsidRPr="00752D7A" w:rsidRDefault="006E5030" w:rsidP="003673B9">
      <w:pPr>
        <w:pStyle w:val="a4"/>
        <w:ind w:firstLine="709"/>
        <w:jc w:val="both"/>
        <w:rPr>
          <w:sz w:val="28"/>
          <w:szCs w:val="28"/>
        </w:rPr>
      </w:pPr>
      <w:r w:rsidRPr="00752D7A">
        <w:rPr>
          <w:rFonts w:eastAsia="Times New Roman"/>
          <w:i/>
          <w:iCs/>
          <w:sz w:val="28"/>
          <w:szCs w:val="28"/>
        </w:rPr>
        <w:t xml:space="preserve">Пример 1: </w:t>
      </w:r>
      <w:r w:rsidRPr="00752D7A">
        <w:rPr>
          <w:rFonts w:eastAsia="Times New Roman"/>
          <w:sz w:val="28"/>
          <w:szCs w:val="28"/>
        </w:rPr>
        <w:t>Актуальность настоящей программы обусловлена</w:t>
      </w:r>
      <w:r w:rsidRPr="00752D7A">
        <w:rPr>
          <w:rFonts w:eastAsia="Times New Roman"/>
          <w:i/>
          <w:i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необходимостью повысить интерес учащихся к античной истории, как к ее раннему периоду, так и к периоду возникновения и становления христианства.</w:t>
      </w:r>
    </w:p>
    <w:p w:rsidR="006E5030" w:rsidRPr="00752D7A" w:rsidRDefault="006E5030" w:rsidP="003673B9">
      <w:pPr>
        <w:pStyle w:val="a4"/>
        <w:ind w:firstLine="709"/>
        <w:jc w:val="both"/>
        <w:rPr>
          <w:sz w:val="28"/>
          <w:szCs w:val="28"/>
        </w:rPr>
      </w:pPr>
      <w:r w:rsidRPr="00752D7A">
        <w:rPr>
          <w:rFonts w:eastAsia="Times New Roman"/>
          <w:i/>
          <w:iCs/>
          <w:sz w:val="28"/>
          <w:szCs w:val="28"/>
        </w:rPr>
        <w:t xml:space="preserve">Пример 2: </w:t>
      </w:r>
      <w:r w:rsidRPr="00752D7A">
        <w:rPr>
          <w:rFonts w:eastAsia="Times New Roman"/>
          <w:sz w:val="28"/>
          <w:szCs w:val="28"/>
        </w:rPr>
        <w:t>В связи с активным развитием инновационных технологий в</w:t>
      </w:r>
      <w:r w:rsidRPr="00752D7A">
        <w:rPr>
          <w:rFonts w:eastAsia="Times New Roman"/>
          <w:i/>
          <w:i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различных областях деятельности человека, а также с непрерывно возрастающей ролью научно-технической составляющей в жизни общества и образовательном процессе, представляется актуальной разработка представленной программы для учащихся Юношеского клуба космонавтики им Г.С. Титова. Появление тренажерных комплексов на основе использования компьютерной техники и специализированных программных продуктов позволяет сделать процесс обучения максимально наглядным и дает возможность приобретения и последующего закрепления необходимых навыков в среде, максимально приближенной к реальной. Для освоения сложных технических средств авиационного тренажерного комплекса и получения в дальнейшем практических навыков управления ими необходима основательная теоретическая подготовка по предметам авиационного профиля. Именно поэтому программа включает, наряду с практическими занятиями, большой объем теоретических знаний.</w:t>
      </w:r>
    </w:p>
    <w:p w:rsidR="006E5030" w:rsidRPr="00752D7A" w:rsidRDefault="006E5030" w:rsidP="003673B9">
      <w:pPr>
        <w:pStyle w:val="a4"/>
        <w:ind w:firstLine="709"/>
        <w:jc w:val="both"/>
        <w:rPr>
          <w:sz w:val="28"/>
          <w:szCs w:val="28"/>
        </w:rPr>
      </w:pPr>
      <w:r w:rsidRPr="00752D7A">
        <w:rPr>
          <w:rFonts w:eastAsia="Times New Roman"/>
          <w:i/>
          <w:iCs/>
          <w:sz w:val="28"/>
          <w:szCs w:val="28"/>
        </w:rPr>
        <w:t xml:space="preserve">Пример 3. </w:t>
      </w:r>
      <w:r w:rsidRPr="00752D7A">
        <w:rPr>
          <w:rFonts w:eastAsia="Times New Roman"/>
          <w:sz w:val="28"/>
          <w:szCs w:val="28"/>
        </w:rPr>
        <w:t>Актуальность программы обусловлена важностью</w:t>
      </w:r>
      <w:r w:rsidRPr="00752D7A">
        <w:rPr>
          <w:rFonts w:eastAsia="Times New Roman"/>
          <w:i/>
          <w:i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геологических знаний в формировании целостной картины окружающего мира, а также востребованностью данной тематики среди младших школьников и их родителей [15].</w:t>
      </w:r>
    </w:p>
    <w:p w:rsidR="006E5030" w:rsidRPr="00752D7A" w:rsidRDefault="006E5030" w:rsidP="003673B9">
      <w:pPr>
        <w:pStyle w:val="a4"/>
        <w:ind w:firstLine="709"/>
        <w:jc w:val="both"/>
        <w:rPr>
          <w:sz w:val="28"/>
          <w:szCs w:val="28"/>
        </w:rPr>
      </w:pPr>
      <w:r w:rsidRPr="00752D7A">
        <w:rPr>
          <w:rFonts w:eastAsia="Times New Roman"/>
          <w:b/>
          <w:bCs/>
          <w:sz w:val="28"/>
          <w:szCs w:val="28"/>
        </w:rPr>
        <w:t xml:space="preserve">Отличительные особенности программы </w:t>
      </w:r>
      <w:r w:rsidRPr="00752D7A">
        <w:rPr>
          <w:rFonts w:eastAsia="Times New Roman"/>
          <w:sz w:val="28"/>
          <w:szCs w:val="28"/>
        </w:rPr>
        <w:t>–</w:t>
      </w:r>
      <w:r w:rsidRPr="00752D7A">
        <w:rPr>
          <w:rFonts w:eastAsia="Times New Roman"/>
          <w:b/>
          <w:b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характерные свойства,</w:t>
      </w:r>
      <w:r w:rsidRPr="00752D7A">
        <w:rPr>
          <w:rFonts w:eastAsia="Times New Roman"/>
          <w:b/>
          <w:b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отличающие программу от подобных, отличительные черты, основные идеи, которые придают программе своеобразие и указывают на ее специфику.</w:t>
      </w:r>
    </w:p>
    <w:p w:rsidR="006E5030" w:rsidRPr="00752D7A" w:rsidRDefault="006E5030" w:rsidP="003673B9">
      <w:pPr>
        <w:pStyle w:val="a4"/>
        <w:ind w:firstLine="709"/>
        <w:jc w:val="both"/>
        <w:rPr>
          <w:sz w:val="28"/>
          <w:szCs w:val="28"/>
        </w:rPr>
      </w:pPr>
      <w:r w:rsidRPr="00752D7A">
        <w:rPr>
          <w:rFonts w:eastAsia="Times New Roman"/>
          <w:i/>
          <w:iCs/>
          <w:sz w:val="28"/>
          <w:szCs w:val="28"/>
        </w:rPr>
        <w:t xml:space="preserve">Пример 1: </w:t>
      </w:r>
      <w:r w:rsidRPr="00752D7A">
        <w:rPr>
          <w:rFonts w:eastAsia="Times New Roman"/>
          <w:sz w:val="28"/>
          <w:szCs w:val="28"/>
        </w:rPr>
        <w:t>Отличительной особенностью данной программы от ранее</w:t>
      </w:r>
      <w:r w:rsidRPr="00752D7A">
        <w:rPr>
          <w:rFonts w:eastAsia="Times New Roman"/>
          <w:i/>
          <w:i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 xml:space="preserve">существующих можно считать комплексный подход к обучению. Он основывается на межпредметных связях: вокал, сольфеджио, актерское мастерство, обучение игре на </w:t>
      </w:r>
      <w:r w:rsidRPr="00752D7A">
        <w:rPr>
          <w:rFonts w:eastAsia="Times New Roman"/>
          <w:sz w:val="28"/>
          <w:szCs w:val="28"/>
        </w:rPr>
        <w:lastRenderedPageBreak/>
        <w:t>музыкальном инструменте (фортепиано, гитаре, баяне, аккордеоне), постановочная хореография.</w:t>
      </w:r>
    </w:p>
    <w:p w:rsidR="006E5030" w:rsidRPr="00752D7A" w:rsidRDefault="006E5030" w:rsidP="003673B9">
      <w:pPr>
        <w:pStyle w:val="a4"/>
        <w:ind w:firstLine="709"/>
        <w:jc w:val="both"/>
        <w:rPr>
          <w:sz w:val="28"/>
          <w:szCs w:val="28"/>
        </w:rPr>
      </w:pPr>
      <w:r w:rsidRPr="00752D7A">
        <w:rPr>
          <w:rFonts w:eastAsia="Times New Roman"/>
          <w:i/>
          <w:iCs/>
          <w:sz w:val="28"/>
          <w:szCs w:val="28"/>
        </w:rPr>
        <w:t>Пример 2</w:t>
      </w:r>
      <w:r w:rsidRPr="00752D7A">
        <w:rPr>
          <w:rFonts w:eastAsia="Times New Roman"/>
          <w:sz w:val="28"/>
          <w:szCs w:val="28"/>
        </w:rPr>
        <w:t>:</w:t>
      </w:r>
      <w:r w:rsidRPr="00752D7A">
        <w:rPr>
          <w:rFonts w:eastAsia="Times New Roman"/>
          <w:i/>
          <w:i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Ландшафтный дизайн</w:t>
      </w:r>
      <w:r w:rsidRPr="00752D7A">
        <w:rPr>
          <w:rFonts w:eastAsia="Times New Roman"/>
          <w:i/>
          <w:i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–</w:t>
      </w:r>
      <w:r w:rsidRPr="00752D7A">
        <w:rPr>
          <w:rFonts w:eastAsia="Times New Roman"/>
          <w:i/>
          <w:i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направление новое,</w:t>
      </w:r>
      <w:r w:rsidRPr="00752D7A">
        <w:rPr>
          <w:rFonts w:eastAsia="Times New Roman"/>
          <w:i/>
          <w:i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ранее не</w:t>
      </w:r>
      <w:r w:rsidRPr="00752D7A">
        <w:rPr>
          <w:rFonts w:eastAsia="Times New Roman"/>
          <w:i/>
          <w:i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отраженное в рамках дополнительного образования для детей. В отличие от программ для взрослых, эта программа дает полный и глубокий комплекс знаний и навыков по ландшафтному проектированию, дизайну, так как она рассчитана на 5 лет обучения [27].</w:t>
      </w:r>
    </w:p>
    <w:p w:rsidR="006E5030" w:rsidRPr="00752D7A" w:rsidRDefault="006E5030" w:rsidP="003673B9">
      <w:pPr>
        <w:pStyle w:val="a4"/>
        <w:ind w:firstLine="709"/>
        <w:jc w:val="both"/>
        <w:rPr>
          <w:sz w:val="28"/>
          <w:szCs w:val="28"/>
        </w:rPr>
      </w:pPr>
      <w:r w:rsidRPr="00752D7A">
        <w:rPr>
          <w:rFonts w:eastAsia="Times New Roman"/>
          <w:i/>
          <w:iCs/>
          <w:sz w:val="28"/>
          <w:szCs w:val="28"/>
        </w:rPr>
        <w:t>Пример 3</w:t>
      </w:r>
      <w:r w:rsidRPr="00752D7A">
        <w:rPr>
          <w:rFonts w:eastAsia="Times New Roman"/>
          <w:sz w:val="28"/>
          <w:szCs w:val="28"/>
        </w:rPr>
        <w:t>:</w:t>
      </w:r>
      <w:r w:rsidRPr="00752D7A">
        <w:rPr>
          <w:rFonts w:eastAsia="Times New Roman"/>
          <w:i/>
          <w:i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заключается в целостности изучения языка и комплексном</w:t>
      </w:r>
      <w:r w:rsidRPr="00752D7A">
        <w:rPr>
          <w:rFonts w:eastAsia="Times New Roman"/>
          <w:i/>
          <w:i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подходе к охвату предметного поля.</w:t>
      </w:r>
    </w:p>
    <w:p w:rsidR="006E5030" w:rsidRPr="00752D7A" w:rsidRDefault="006E5030" w:rsidP="003673B9">
      <w:pPr>
        <w:pStyle w:val="a4"/>
        <w:ind w:firstLine="709"/>
        <w:jc w:val="both"/>
        <w:rPr>
          <w:sz w:val="28"/>
          <w:szCs w:val="28"/>
        </w:rPr>
      </w:pPr>
      <w:r w:rsidRPr="00752D7A">
        <w:rPr>
          <w:b/>
          <w:sz w:val="28"/>
          <w:szCs w:val="28"/>
        </w:rPr>
        <w:t>Адресат программы</w:t>
      </w:r>
      <w:r w:rsidRPr="00752D7A">
        <w:rPr>
          <w:sz w:val="28"/>
          <w:szCs w:val="28"/>
        </w:rPr>
        <w:t xml:space="preserve"> - возраст обучающихся, участвующих в реализации данной программы </w:t>
      </w:r>
      <w:r w:rsidRPr="00752D7A">
        <w:rPr>
          <w:color w:val="333333"/>
          <w:sz w:val="28"/>
          <w:szCs w:val="28"/>
          <w:shd w:val="clear" w:color="auto" w:fill="FFFFFF"/>
        </w:rPr>
        <w:t xml:space="preserve">(ст.75 п.1 </w:t>
      </w:r>
      <w:r w:rsidRPr="00752D7A">
        <w:rPr>
          <w:sz w:val="28"/>
          <w:szCs w:val="28"/>
        </w:rPr>
        <w:t>Федерального закона от 29.12.2012 г. № 273-ФЗ «Об образовании в Российской Федерации»</w:t>
      </w:r>
      <w:r w:rsidRPr="00752D7A">
        <w:rPr>
          <w:color w:val="333333"/>
          <w:sz w:val="28"/>
          <w:szCs w:val="28"/>
          <w:shd w:val="clear" w:color="auto" w:fill="FFFFFF"/>
        </w:rPr>
        <w:t>).</w:t>
      </w:r>
      <w:r w:rsidRPr="00752D7A">
        <w:rPr>
          <w:sz w:val="28"/>
          <w:szCs w:val="28"/>
        </w:rPr>
        <w:t xml:space="preserve"> </w:t>
      </w:r>
    </w:p>
    <w:p w:rsidR="006E5030" w:rsidRPr="00752D7A" w:rsidRDefault="006E5030" w:rsidP="003673B9">
      <w:pPr>
        <w:pStyle w:val="a4"/>
        <w:ind w:firstLine="709"/>
        <w:jc w:val="both"/>
        <w:rPr>
          <w:sz w:val="28"/>
          <w:szCs w:val="28"/>
        </w:rPr>
      </w:pPr>
      <w:r w:rsidRPr="00752D7A">
        <w:rPr>
          <w:rFonts w:eastAsia="Times New Roman"/>
          <w:bCs/>
          <w:sz w:val="28"/>
          <w:szCs w:val="28"/>
        </w:rPr>
        <w:t>Адресат программы</w:t>
      </w:r>
      <w:r w:rsidRPr="00752D7A">
        <w:rPr>
          <w:rFonts w:eastAsia="Times New Roman"/>
          <w:b/>
          <w:b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–</w:t>
      </w:r>
      <w:r w:rsidRPr="00752D7A">
        <w:rPr>
          <w:rFonts w:eastAsia="Times New Roman"/>
          <w:b/>
          <w:b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общий примерный портрет учащихся в группе,</w:t>
      </w:r>
      <w:r w:rsidRPr="00752D7A">
        <w:rPr>
          <w:rFonts w:eastAsia="Times New Roman"/>
          <w:b/>
          <w:b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для которых будет актуальным обучение по данной программе: возрастные характеристики, количественный состав обучающихся согласно СанПиНу; наличие обучающихся с ОВЗ, одаренных детей, детей, оказавшихся в трудной жизненной ситуации.</w:t>
      </w:r>
    </w:p>
    <w:p w:rsidR="006E5030" w:rsidRPr="00752D7A" w:rsidRDefault="006E5030" w:rsidP="003673B9">
      <w:pPr>
        <w:pStyle w:val="a4"/>
        <w:ind w:firstLine="709"/>
        <w:jc w:val="both"/>
        <w:rPr>
          <w:sz w:val="28"/>
          <w:szCs w:val="28"/>
        </w:rPr>
      </w:pPr>
      <w:r w:rsidRPr="00752D7A">
        <w:rPr>
          <w:rFonts w:eastAsia="Times New Roman"/>
          <w:i/>
          <w:iCs/>
          <w:sz w:val="28"/>
          <w:szCs w:val="28"/>
        </w:rPr>
        <w:t>Пример 1</w:t>
      </w:r>
      <w:r w:rsidRPr="00752D7A">
        <w:rPr>
          <w:rFonts w:eastAsia="Times New Roman"/>
          <w:sz w:val="28"/>
          <w:szCs w:val="28"/>
        </w:rPr>
        <w:t>:</w:t>
      </w:r>
      <w:r w:rsidRPr="00752D7A">
        <w:rPr>
          <w:rFonts w:eastAsia="Times New Roman"/>
          <w:i/>
          <w:i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Возраст детей,</w:t>
      </w:r>
      <w:r w:rsidRPr="00752D7A">
        <w:rPr>
          <w:rFonts w:eastAsia="Times New Roman"/>
          <w:i/>
          <w:i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участвующих в реализации данной программы,</w:t>
      </w:r>
      <w:r w:rsidRPr="00752D7A">
        <w:rPr>
          <w:rFonts w:eastAsia="Times New Roman"/>
          <w:i/>
          <w:i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от 6 до 14 лет. Прием в класс эстрадного вокала осуществляется по желанию, с предварительной проверкой музыкального слуха, голоса, чувства ритма, исполнительского диапазона. Дети, проявившие творческую одаренность, могут приниматься в коллектив, минуя подготовительную ступень обучения. Дети, успешно освоившие программу обучения, но не достигшие 18-летнего возраста, могут продолжить обучение по индивидуальному плану.</w:t>
      </w:r>
    </w:p>
    <w:p w:rsidR="006E5030" w:rsidRPr="00752D7A" w:rsidRDefault="006E5030" w:rsidP="003673B9">
      <w:pPr>
        <w:pStyle w:val="a4"/>
        <w:ind w:firstLine="709"/>
        <w:jc w:val="both"/>
        <w:rPr>
          <w:sz w:val="28"/>
          <w:szCs w:val="28"/>
        </w:rPr>
      </w:pPr>
    </w:p>
    <w:p w:rsidR="006E5030" w:rsidRPr="00752D7A" w:rsidRDefault="006E5030" w:rsidP="003673B9">
      <w:pPr>
        <w:pStyle w:val="a4"/>
        <w:ind w:firstLine="709"/>
        <w:jc w:val="both"/>
        <w:rPr>
          <w:sz w:val="28"/>
          <w:szCs w:val="28"/>
        </w:rPr>
      </w:pPr>
      <w:r w:rsidRPr="00752D7A">
        <w:rPr>
          <w:rFonts w:eastAsia="Times New Roman"/>
          <w:i/>
          <w:iCs/>
          <w:sz w:val="28"/>
          <w:szCs w:val="28"/>
        </w:rPr>
        <w:t>Пример 2</w:t>
      </w:r>
      <w:r w:rsidRPr="00752D7A">
        <w:rPr>
          <w:rFonts w:eastAsia="Times New Roman"/>
          <w:sz w:val="28"/>
          <w:szCs w:val="28"/>
        </w:rPr>
        <w:t>:</w:t>
      </w:r>
      <w:r w:rsidRPr="00752D7A">
        <w:rPr>
          <w:rFonts w:eastAsia="Times New Roman"/>
          <w:i/>
          <w:i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обучающиеся</w:t>
      </w:r>
      <w:r w:rsidRPr="00752D7A">
        <w:rPr>
          <w:rFonts w:eastAsia="Times New Roman"/>
          <w:i/>
          <w:i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14–16</w:t>
      </w:r>
      <w:r w:rsidRPr="00752D7A">
        <w:rPr>
          <w:rFonts w:eastAsia="Times New Roman"/>
          <w:i/>
          <w:i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лет.</w:t>
      </w:r>
      <w:r w:rsidRPr="00752D7A">
        <w:rPr>
          <w:rFonts w:eastAsia="Times New Roman"/>
          <w:i/>
          <w:i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Группа формируется из учащихся,</w:t>
      </w:r>
      <w:r w:rsidRPr="00752D7A">
        <w:rPr>
          <w:rFonts w:eastAsia="Times New Roman"/>
          <w:i/>
          <w:i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занимающихся по школьной программе с углубленным изучением гуманитарных дисциплин.</w:t>
      </w:r>
    </w:p>
    <w:p w:rsidR="00375D05" w:rsidRPr="00752D7A" w:rsidRDefault="00375D05" w:rsidP="003673B9">
      <w:pPr>
        <w:pStyle w:val="a4"/>
        <w:ind w:firstLine="709"/>
        <w:jc w:val="both"/>
        <w:rPr>
          <w:sz w:val="28"/>
          <w:szCs w:val="28"/>
        </w:rPr>
      </w:pPr>
      <w:r w:rsidRPr="00752D7A">
        <w:rPr>
          <w:b/>
          <w:sz w:val="28"/>
          <w:szCs w:val="28"/>
        </w:rPr>
        <w:t>Объем программы</w:t>
      </w:r>
      <w:r w:rsidRPr="00752D7A">
        <w:rPr>
          <w:sz w:val="28"/>
          <w:szCs w:val="28"/>
        </w:rPr>
        <w:t xml:space="preserve"> – общее количество учебных часов, запланированных на весь период обучения, необходимых для освоения программы (п.5 «Порядка организации и осуществления образовательной деятельности по дополнительным общеобразовательным программам» Приказ № 1008 Министерства образования и науки РФ от 29.08.2013 г.). </w:t>
      </w:r>
      <w:r w:rsidR="00CB4E3A" w:rsidRPr="00752D7A">
        <w:rPr>
          <w:rFonts w:eastAsia="Times New Roman"/>
          <w:sz w:val="28"/>
          <w:szCs w:val="28"/>
        </w:rPr>
        <w:t>Указывается какой является программа краткосрочной, среднесрочной или долгосрочной.</w:t>
      </w:r>
    </w:p>
    <w:p w:rsidR="00CB4E3A" w:rsidRPr="00752D7A" w:rsidRDefault="00CB4E3A" w:rsidP="003673B9">
      <w:pPr>
        <w:pStyle w:val="a4"/>
        <w:ind w:firstLine="709"/>
        <w:jc w:val="both"/>
        <w:rPr>
          <w:sz w:val="28"/>
          <w:szCs w:val="28"/>
        </w:rPr>
      </w:pPr>
    </w:p>
    <w:p w:rsidR="00CB4E3A" w:rsidRPr="00752D7A" w:rsidRDefault="00CB4E3A" w:rsidP="003673B9">
      <w:pPr>
        <w:pStyle w:val="a4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 w:rsidRPr="00752D7A">
        <w:rPr>
          <w:b/>
          <w:sz w:val="28"/>
          <w:szCs w:val="28"/>
        </w:rPr>
        <w:t>Срок освоения программы</w:t>
      </w:r>
      <w:r w:rsidRPr="00752D7A">
        <w:rPr>
          <w:sz w:val="28"/>
          <w:szCs w:val="28"/>
        </w:rPr>
        <w:t xml:space="preserve"> – определяется содержанием программы и должен обеспечить возможность достижения планируемых результатов, заявленных в программе; характеризует продолжительность программы - количество недель, месяцев, лет, необходимых для ее освоения, </w:t>
      </w:r>
      <w:r w:rsidRPr="00752D7A">
        <w:rPr>
          <w:rFonts w:eastAsia="Times New Roman"/>
          <w:sz w:val="28"/>
          <w:szCs w:val="28"/>
        </w:rPr>
        <w:t>выстраивается преемственность по годам обучения в целеполагании, результатах и содержании программы.</w:t>
      </w:r>
      <w:r w:rsidRPr="00752D7A">
        <w:rPr>
          <w:sz w:val="28"/>
          <w:szCs w:val="28"/>
        </w:rPr>
        <w:t xml:space="preserve"> (ст.75 п.4 Федерального закона от 29.12.2012 г. № 273-ФЗ «Об образовании в Российской Федерации»</w:t>
      </w:r>
      <w:r w:rsidRPr="00752D7A">
        <w:rPr>
          <w:color w:val="333333"/>
          <w:sz w:val="28"/>
          <w:szCs w:val="28"/>
          <w:shd w:val="clear" w:color="auto" w:fill="FFFFFF"/>
        </w:rPr>
        <w:t>).</w:t>
      </w:r>
    </w:p>
    <w:p w:rsidR="00CB4E3A" w:rsidRPr="00752D7A" w:rsidRDefault="00CB4E3A" w:rsidP="003673B9">
      <w:pPr>
        <w:pStyle w:val="a4"/>
        <w:ind w:firstLine="709"/>
        <w:jc w:val="both"/>
        <w:rPr>
          <w:sz w:val="28"/>
          <w:szCs w:val="28"/>
        </w:rPr>
      </w:pPr>
      <w:r w:rsidRPr="00752D7A">
        <w:rPr>
          <w:rFonts w:eastAsia="Times New Roman"/>
          <w:i/>
          <w:iCs/>
          <w:sz w:val="28"/>
          <w:szCs w:val="28"/>
        </w:rPr>
        <w:t>Пример 1</w:t>
      </w:r>
      <w:r w:rsidRPr="00752D7A">
        <w:rPr>
          <w:rFonts w:eastAsia="Times New Roman"/>
          <w:sz w:val="28"/>
          <w:szCs w:val="28"/>
        </w:rPr>
        <w:t>:</w:t>
      </w:r>
      <w:r w:rsidRPr="00752D7A">
        <w:rPr>
          <w:rFonts w:eastAsia="Times New Roman"/>
          <w:i/>
          <w:i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Срок реализации образовательной программы</w:t>
      </w:r>
      <w:r w:rsidRPr="00752D7A">
        <w:rPr>
          <w:rFonts w:eastAsia="Times New Roman"/>
          <w:i/>
          <w:i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8</w:t>
      </w:r>
      <w:r w:rsidRPr="00752D7A">
        <w:rPr>
          <w:rFonts w:eastAsia="Times New Roman"/>
          <w:i/>
          <w:i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лет.</w:t>
      </w:r>
      <w:r w:rsidRPr="00752D7A">
        <w:rPr>
          <w:rFonts w:eastAsia="Times New Roman"/>
          <w:i/>
          <w:i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Она</w:t>
      </w:r>
      <w:r w:rsidRPr="00752D7A">
        <w:rPr>
          <w:rFonts w:eastAsia="Times New Roman"/>
          <w:i/>
          <w:i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состоит из четырех последовательных ступеней обучения.</w:t>
      </w:r>
    </w:p>
    <w:p w:rsidR="00CB4E3A" w:rsidRPr="00752D7A" w:rsidRDefault="00CB4E3A" w:rsidP="003673B9">
      <w:pPr>
        <w:pStyle w:val="a4"/>
        <w:ind w:firstLine="709"/>
        <w:jc w:val="both"/>
        <w:rPr>
          <w:sz w:val="28"/>
          <w:szCs w:val="28"/>
        </w:rPr>
      </w:pPr>
      <w:r w:rsidRPr="00752D7A">
        <w:rPr>
          <w:rFonts w:eastAsia="Times New Roman"/>
          <w:i/>
          <w:iCs/>
          <w:sz w:val="28"/>
          <w:szCs w:val="28"/>
        </w:rPr>
        <w:t>Пример 2</w:t>
      </w:r>
      <w:r w:rsidRPr="00752D7A">
        <w:rPr>
          <w:rFonts w:eastAsia="Times New Roman"/>
          <w:sz w:val="28"/>
          <w:szCs w:val="28"/>
        </w:rPr>
        <w:t>:</w:t>
      </w:r>
      <w:r w:rsidRPr="00752D7A">
        <w:rPr>
          <w:rFonts w:eastAsia="Times New Roman"/>
          <w:i/>
          <w:i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Срок реализации программы</w:t>
      </w:r>
      <w:r w:rsidRPr="00752D7A">
        <w:rPr>
          <w:rFonts w:eastAsia="Times New Roman"/>
          <w:i/>
          <w:i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10</w:t>
      </w:r>
      <w:r w:rsidRPr="00752D7A">
        <w:rPr>
          <w:rFonts w:eastAsia="Times New Roman"/>
          <w:i/>
          <w:i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лет.</w:t>
      </w:r>
      <w:r w:rsidRPr="00752D7A">
        <w:rPr>
          <w:rFonts w:eastAsia="Times New Roman"/>
          <w:i/>
          <w:i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Возраст детей,</w:t>
      </w:r>
      <w:r w:rsidRPr="00752D7A">
        <w:rPr>
          <w:rFonts w:eastAsia="Times New Roman"/>
          <w:i/>
          <w:i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 xml:space="preserve">участвующих в реализации данной образовательной программы, 6–16 лет. В ходе реализации программы можно выделить 4 этапа обучения: этап предварительной подготовки </w:t>
      </w:r>
      <w:r w:rsidRPr="00752D7A">
        <w:rPr>
          <w:rFonts w:eastAsia="Times New Roman"/>
          <w:sz w:val="28"/>
          <w:szCs w:val="28"/>
        </w:rPr>
        <w:lastRenderedPageBreak/>
        <w:t>(срок реализации 1 год, возраст детей 6–7 лет); этап начальной спортивной специализации (срок реализации 2 года, возраст детей 8–9 лет); этап углубленной тренировки (срок реализации 4 года, возраст детей 10–14 лет); этап спортивного совершенства (срок реализации 3 года, возраст детей 15–16 лет).</w:t>
      </w:r>
    </w:p>
    <w:p w:rsidR="00CB4E3A" w:rsidRPr="00752D7A" w:rsidRDefault="00CB4E3A" w:rsidP="003673B9">
      <w:pPr>
        <w:pStyle w:val="a4"/>
        <w:ind w:firstLine="709"/>
        <w:jc w:val="both"/>
        <w:rPr>
          <w:sz w:val="28"/>
          <w:szCs w:val="28"/>
        </w:rPr>
      </w:pPr>
    </w:p>
    <w:p w:rsidR="00CB4E3A" w:rsidRPr="00752D7A" w:rsidRDefault="00CB4E3A" w:rsidP="003673B9">
      <w:pPr>
        <w:pStyle w:val="a4"/>
        <w:ind w:firstLine="709"/>
        <w:jc w:val="both"/>
        <w:rPr>
          <w:sz w:val="28"/>
          <w:szCs w:val="28"/>
        </w:rPr>
      </w:pPr>
      <w:r w:rsidRPr="00752D7A">
        <w:rPr>
          <w:b/>
          <w:sz w:val="28"/>
          <w:szCs w:val="28"/>
        </w:rPr>
        <w:t>Формы организации образовательного процесса</w:t>
      </w:r>
      <w:r w:rsidRPr="00752D7A">
        <w:rPr>
          <w:sz w:val="28"/>
          <w:szCs w:val="28"/>
        </w:rPr>
        <w:t xml:space="preserve"> (индивидуальные, групповые и т.д.) и виды занятий по программе определяются содержанием программы и могут предусматривать лекции, практические и семинарские занятия, лабораторные работы, круглые столы, мастер-классы, мастерские, деловые и ролевые игры, тренинги, выездные тематические занятия, выполнение самостоятельной работы, концерты, выставки, творческие отчеты, соревнования и другие виды учебных занятий и учебных работ (ст.13 п.2,4 Федерального закона от 29.12.2012 г. № 273-ФЗ «Об образовании в Российской Федерации»);</w:t>
      </w:r>
    </w:p>
    <w:p w:rsidR="00CB4E3A" w:rsidRPr="00752D7A" w:rsidRDefault="00CB4E3A" w:rsidP="003673B9">
      <w:pPr>
        <w:pStyle w:val="a4"/>
        <w:ind w:firstLine="709"/>
        <w:jc w:val="both"/>
        <w:rPr>
          <w:sz w:val="28"/>
          <w:szCs w:val="28"/>
        </w:rPr>
      </w:pPr>
      <w:r w:rsidRPr="00752D7A">
        <w:rPr>
          <w:rFonts w:eastAsia="Times New Roman"/>
          <w:b/>
          <w:bCs/>
          <w:sz w:val="28"/>
          <w:szCs w:val="28"/>
        </w:rPr>
        <w:t>Формы обучения</w:t>
      </w:r>
      <w:r w:rsidRPr="00752D7A">
        <w:rPr>
          <w:rFonts w:eastAsia="Times New Roman"/>
          <w:sz w:val="28"/>
          <w:szCs w:val="28"/>
        </w:rPr>
        <w:t>:</w:t>
      </w:r>
      <w:r w:rsidRPr="00752D7A">
        <w:rPr>
          <w:rFonts w:eastAsia="Times New Roman"/>
          <w:b/>
          <w:b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традиционные формы</w:t>
      </w:r>
      <w:r w:rsidRPr="00752D7A">
        <w:rPr>
          <w:rFonts w:eastAsia="Times New Roman"/>
          <w:b/>
          <w:b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(всем составом,</w:t>
      </w:r>
      <w:r w:rsidRPr="00752D7A">
        <w:rPr>
          <w:rFonts w:eastAsia="Times New Roman"/>
          <w:b/>
          <w:b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групповая,</w:t>
      </w:r>
      <w:r w:rsidRPr="00752D7A">
        <w:rPr>
          <w:rFonts w:eastAsia="Times New Roman"/>
          <w:b/>
          <w:b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индивидуальная); очная, очно-заочная, заочная; на основе сетевого взаимодействия организаций, модульного подхода, с применением дистанционных технологий и электронного обучения; виды занятий.</w:t>
      </w:r>
    </w:p>
    <w:p w:rsidR="00CB4E3A" w:rsidRPr="00752D7A" w:rsidRDefault="00CB4E3A" w:rsidP="003673B9">
      <w:pPr>
        <w:pStyle w:val="a4"/>
        <w:ind w:firstLine="709"/>
        <w:jc w:val="both"/>
        <w:rPr>
          <w:sz w:val="28"/>
          <w:szCs w:val="28"/>
        </w:rPr>
      </w:pPr>
      <w:r w:rsidRPr="00752D7A">
        <w:rPr>
          <w:rFonts w:eastAsia="Times New Roman"/>
          <w:i/>
          <w:iCs/>
          <w:sz w:val="28"/>
          <w:szCs w:val="28"/>
        </w:rPr>
        <w:t>Пример 1</w:t>
      </w:r>
      <w:r w:rsidRPr="00752D7A">
        <w:rPr>
          <w:rFonts w:eastAsia="Times New Roman"/>
          <w:sz w:val="28"/>
          <w:szCs w:val="28"/>
        </w:rPr>
        <w:t>:</w:t>
      </w:r>
      <w:r w:rsidRPr="00752D7A">
        <w:rPr>
          <w:rFonts w:eastAsia="Times New Roman"/>
          <w:i/>
          <w:i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Занятия проводятся в компьютерном классе и включают:</w:t>
      </w:r>
      <w:r w:rsidRPr="00752D7A">
        <w:rPr>
          <w:rFonts w:eastAsia="Times New Roman"/>
          <w:i/>
          <w:i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теоретические занятия, выполнение практических заданий и тестов, практические занятия на авиационном тренажере, работу с программными пакетами и техническими средствами, работу с информацией в сети Интернет, подготовку статей и докладов, выступление на научно-практических конференциях.</w:t>
      </w:r>
    </w:p>
    <w:p w:rsidR="00CB4E3A" w:rsidRPr="00752D7A" w:rsidRDefault="00CB4E3A" w:rsidP="003673B9">
      <w:pPr>
        <w:pStyle w:val="a4"/>
        <w:ind w:firstLine="709"/>
        <w:jc w:val="both"/>
        <w:rPr>
          <w:sz w:val="28"/>
          <w:szCs w:val="28"/>
        </w:rPr>
      </w:pPr>
      <w:r w:rsidRPr="00752D7A">
        <w:rPr>
          <w:rFonts w:eastAsia="Times New Roman"/>
          <w:i/>
          <w:iCs/>
          <w:sz w:val="28"/>
          <w:szCs w:val="28"/>
        </w:rPr>
        <w:t>Пример 2</w:t>
      </w:r>
      <w:r w:rsidRPr="00752D7A">
        <w:rPr>
          <w:rFonts w:eastAsia="Times New Roman"/>
          <w:sz w:val="28"/>
          <w:szCs w:val="28"/>
        </w:rPr>
        <w:t>:</w:t>
      </w:r>
      <w:r w:rsidRPr="00752D7A">
        <w:rPr>
          <w:rFonts w:eastAsia="Times New Roman"/>
          <w:i/>
          <w:i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Основная форма занятий</w:t>
      </w:r>
      <w:r w:rsidRPr="00752D7A">
        <w:rPr>
          <w:rFonts w:eastAsia="Times New Roman"/>
          <w:i/>
          <w:i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–</w:t>
      </w:r>
      <w:r w:rsidRPr="00752D7A">
        <w:rPr>
          <w:rFonts w:eastAsia="Times New Roman"/>
          <w:i/>
          <w:i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групповая.</w:t>
      </w:r>
      <w:r w:rsidRPr="00752D7A">
        <w:rPr>
          <w:rFonts w:eastAsia="Times New Roman"/>
          <w:i/>
          <w:i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Но также может</w:t>
      </w:r>
      <w:r w:rsidRPr="00752D7A">
        <w:rPr>
          <w:rFonts w:eastAsia="Times New Roman"/>
          <w:i/>
          <w:i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использоваться индивидуальная форма работы при подготовке отдельных пар к соревнованиям. Формами занятий являются: учебное занятие, урок-зачет, урок-концерт, мастер-класс, учебно-творческие семинары, лекционные занятия, видеопросмотры материалов соревнований и семинаров с последующим анализом, показательные выступления, итоговые творческие вечера.</w:t>
      </w:r>
    </w:p>
    <w:p w:rsidR="00CB4E3A" w:rsidRPr="00752D7A" w:rsidRDefault="00CB4E3A" w:rsidP="003673B9">
      <w:pPr>
        <w:pStyle w:val="a4"/>
        <w:ind w:firstLine="709"/>
        <w:jc w:val="both"/>
        <w:rPr>
          <w:sz w:val="28"/>
          <w:szCs w:val="28"/>
        </w:rPr>
      </w:pPr>
      <w:r w:rsidRPr="00752D7A">
        <w:rPr>
          <w:rFonts w:eastAsia="Times New Roman"/>
          <w:b/>
          <w:bCs/>
          <w:sz w:val="28"/>
          <w:szCs w:val="28"/>
        </w:rPr>
        <w:t xml:space="preserve">Режим занятий: </w:t>
      </w:r>
      <w:r w:rsidRPr="00752D7A">
        <w:rPr>
          <w:sz w:val="28"/>
          <w:szCs w:val="28"/>
        </w:rPr>
        <w:t xml:space="preserve">периодичность и продолжительность занятий, </w:t>
      </w:r>
      <w:r w:rsidRPr="00752D7A">
        <w:rPr>
          <w:rFonts w:eastAsia="Times New Roman"/>
          <w:sz w:val="28"/>
          <w:szCs w:val="28"/>
        </w:rPr>
        <w:t>количество часов в год, в неделю.</w:t>
      </w:r>
      <w:r w:rsidRPr="00752D7A">
        <w:rPr>
          <w:sz w:val="28"/>
          <w:szCs w:val="28"/>
        </w:rPr>
        <w:t xml:space="preserve"> (п.9 «Порядка организации и осуществления образовательной деятельности по дополнительным общеобразовательным программам» Приказ № 1008 Министерства образования и науки РФ от 29.08.2013 г.).</w:t>
      </w:r>
    </w:p>
    <w:p w:rsidR="00CB4E3A" w:rsidRPr="00752D7A" w:rsidRDefault="00CB4E3A" w:rsidP="003673B9">
      <w:pPr>
        <w:pStyle w:val="a4"/>
        <w:ind w:firstLine="709"/>
        <w:jc w:val="both"/>
        <w:rPr>
          <w:sz w:val="28"/>
          <w:szCs w:val="28"/>
        </w:rPr>
      </w:pPr>
      <w:r w:rsidRPr="00752D7A">
        <w:rPr>
          <w:rFonts w:eastAsia="Times New Roman"/>
          <w:i/>
          <w:iCs/>
          <w:sz w:val="28"/>
          <w:szCs w:val="28"/>
        </w:rPr>
        <w:t>Пример 1</w:t>
      </w:r>
      <w:r w:rsidRPr="00752D7A">
        <w:rPr>
          <w:rFonts w:eastAsia="Times New Roman"/>
          <w:sz w:val="28"/>
          <w:szCs w:val="28"/>
        </w:rPr>
        <w:t>:</w:t>
      </w:r>
      <w:r w:rsidRPr="00752D7A">
        <w:rPr>
          <w:rFonts w:eastAsia="Times New Roman"/>
          <w:i/>
          <w:i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Первый год обучения</w:t>
      </w:r>
      <w:r w:rsidRPr="00752D7A">
        <w:rPr>
          <w:rFonts w:eastAsia="Times New Roman"/>
          <w:i/>
          <w:i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– 2</w:t>
      </w:r>
      <w:r w:rsidRPr="00752D7A">
        <w:rPr>
          <w:rFonts w:eastAsia="Times New Roman"/>
          <w:i/>
          <w:i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раза в неделю по</w:t>
      </w:r>
      <w:r w:rsidRPr="00752D7A">
        <w:rPr>
          <w:rFonts w:eastAsia="Times New Roman"/>
          <w:i/>
          <w:i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2</w:t>
      </w:r>
      <w:r w:rsidRPr="00752D7A">
        <w:rPr>
          <w:rFonts w:eastAsia="Times New Roman"/>
          <w:i/>
          <w:i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часа, 144</w:t>
      </w:r>
      <w:r w:rsidRPr="00752D7A">
        <w:rPr>
          <w:rFonts w:eastAsia="Times New Roman"/>
          <w:i/>
          <w:i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часа в</w:t>
      </w:r>
      <w:r w:rsidRPr="00752D7A">
        <w:rPr>
          <w:rFonts w:eastAsia="Times New Roman"/>
          <w:i/>
          <w:i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год. Второй и третий год обучения – 3 раза в неделю по 2 часа, 216 часов в год.</w:t>
      </w:r>
    </w:p>
    <w:p w:rsidR="00CB4E3A" w:rsidRPr="00752D7A" w:rsidRDefault="00CB4E3A" w:rsidP="003673B9">
      <w:pPr>
        <w:pStyle w:val="a4"/>
        <w:ind w:firstLine="709"/>
        <w:jc w:val="both"/>
        <w:rPr>
          <w:sz w:val="28"/>
          <w:szCs w:val="28"/>
        </w:rPr>
      </w:pPr>
      <w:r w:rsidRPr="00752D7A">
        <w:rPr>
          <w:rFonts w:eastAsia="Times New Roman"/>
          <w:i/>
          <w:iCs/>
          <w:sz w:val="28"/>
          <w:szCs w:val="28"/>
        </w:rPr>
        <w:t>Пример 2</w:t>
      </w:r>
      <w:r w:rsidRPr="00752D7A">
        <w:rPr>
          <w:rFonts w:eastAsia="Times New Roman"/>
          <w:sz w:val="28"/>
          <w:szCs w:val="28"/>
        </w:rPr>
        <w:t>:</w:t>
      </w:r>
      <w:r w:rsidRPr="00752D7A">
        <w:rPr>
          <w:rFonts w:eastAsia="Times New Roman"/>
          <w:i/>
          <w:i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1</w:t>
      </w:r>
      <w:r w:rsidRPr="00752D7A">
        <w:rPr>
          <w:rFonts w:eastAsia="Times New Roman"/>
          <w:i/>
          <w:i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раз в неделю по</w:t>
      </w:r>
      <w:r w:rsidRPr="00752D7A">
        <w:rPr>
          <w:rFonts w:eastAsia="Times New Roman"/>
          <w:i/>
          <w:i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2</w:t>
      </w:r>
      <w:r w:rsidRPr="00752D7A">
        <w:rPr>
          <w:rFonts w:eastAsia="Times New Roman"/>
          <w:i/>
          <w:i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часа.</w:t>
      </w:r>
    </w:p>
    <w:p w:rsidR="00CB4E3A" w:rsidRPr="00752D7A" w:rsidRDefault="00CB4E3A" w:rsidP="003673B9">
      <w:pPr>
        <w:pStyle w:val="a4"/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752D7A">
        <w:rPr>
          <w:rFonts w:eastAsia="Times New Roman"/>
          <w:i/>
          <w:iCs/>
          <w:sz w:val="28"/>
          <w:szCs w:val="28"/>
        </w:rPr>
        <w:t>Пример 3</w:t>
      </w:r>
      <w:r w:rsidRPr="00752D7A">
        <w:rPr>
          <w:rFonts w:eastAsia="Times New Roman"/>
          <w:sz w:val="28"/>
          <w:szCs w:val="28"/>
        </w:rPr>
        <w:t>:</w:t>
      </w:r>
      <w:r w:rsidRPr="00752D7A">
        <w:rPr>
          <w:rFonts w:eastAsia="Times New Roman"/>
          <w:i/>
          <w:i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144</w:t>
      </w:r>
      <w:r w:rsidRPr="00752D7A">
        <w:rPr>
          <w:rFonts w:eastAsia="Times New Roman"/>
          <w:i/>
          <w:i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часа, 2</w:t>
      </w:r>
      <w:r w:rsidRPr="00752D7A">
        <w:rPr>
          <w:rFonts w:eastAsia="Times New Roman"/>
          <w:i/>
          <w:i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года, 1-й год</w:t>
      </w:r>
      <w:r w:rsidRPr="00752D7A">
        <w:rPr>
          <w:rFonts w:eastAsia="Times New Roman"/>
          <w:i/>
          <w:i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– 72</w:t>
      </w:r>
      <w:r w:rsidRPr="00752D7A">
        <w:rPr>
          <w:rFonts w:eastAsia="Times New Roman"/>
          <w:i/>
          <w:i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часа, 2-й год</w:t>
      </w:r>
      <w:r w:rsidRPr="00752D7A">
        <w:rPr>
          <w:rFonts w:eastAsia="Times New Roman"/>
          <w:i/>
          <w:i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– 72</w:t>
      </w:r>
      <w:r w:rsidRPr="00752D7A">
        <w:rPr>
          <w:rFonts w:eastAsia="Times New Roman"/>
          <w:i/>
          <w:iCs/>
          <w:sz w:val="28"/>
          <w:szCs w:val="28"/>
        </w:rPr>
        <w:t xml:space="preserve"> </w:t>
      </w:r>
      <w:r w:rsidRPr="00752D7A">
        <w:rPr>
          <w:rFonts w:eastAsia="Times New Roman"/>
          <w:sz w:val="28"/>
          <w:szCs w:val="28"/>
        </w:rPr>
        <w:t>часа.</w:t>
      </w:r>
      <w:r w:rsidRPr="00752D7A">
        <w:rPr>
          <w:rFonts w:eastAsia="Times New Roman"/>
          <w:i/>
          <w:iCs/>
          <w:sz w:val="28"/>
          <w:szCs w:val="28"/>
        </w:rPr>
        <w:t xml:space="preserve"> </w:t>
      </w:r>
    </w:p>
    <w:p w:rsidR="00375D05" w:rsidRPr="004D6B4F" w:rsidRDefault="00375D05" w:rsidP="003673B9">
      <w:pPr>
        <w:pStyle w:val="a4"/>
        <w:ind w:firstLine="709"/>
        <w:jc w:val="center"/>
        <w:rPr>
          <w:b/>
          <w:sz w:val="28"/>
          <w:szCs w:val="28"/>
        </w:rPr>
      </w:pPr>
      <w:r w:rsidRPr="004D6B4F">
        <w:rPr>
          <w:b/>
          <w:sz w:val="28"/>
          <w:szCs w:val="28"/>
        </w:rPr>
        <w:t>1.2 Цель и задачи Программы</w:t>
      </w:r>
    </w:p>
    <w:p w:rsidR="006E5030" w:rsidRPr="004D6B4F" w:rsidRDefault="006E5030" w:rsidP="003673B9">
      <w:pPr>
        <w:pStyle w:val="a4"/>
        <w:ind w:firstLine="709"/>
        <w:jc w:val="both"/>
        <w:rPr>
          <w:sz w:val="28"/>
          <w:szCs w:val="28"/>
        </w:rPr>
      </w:pPr>
      <w:r w:rsidRPr="004D6B4F">
        <w:rPr>
          <w:rFonts w:eastAsia="Times New Roman"/>
          <w:bCs/>
          <w:sz w:val="28"/>
          <w:szCs w:val="28"/>
        </w:rPr>
        <w:t xml:space="preserve">Цель и задачи программы </w:t>
      </w:r>
      <w:r w:rsidRPr="004D6B4F">
        <w:rPr>
          <w:rFonts w:eastAsia="Times New Roman"/>
          <w:sz w:val="28"/>
          <w:szCs w:val="28"/>
        </w:rPr>
        <w:t>–</w:t>
      </w:r>
      <w:r w:rsidRPr="004D6B4F">
        <w:rPr>
          <w:rFonts w:eastAsia="Times New Roman"/>
          <w:bCs/>
          <w:sz w:val="28"/>
          <w:szCs w:val="28"/>
        </w:rPr>
        <w:t xml:space="preserve"> </w:t>
      </w:r>
      <w:r w:rsidRPr="004D6B4F">
        <w:rPr>
          <w:rFonts w:eastAsia="Times New Roman"/>
          <w:sz w:val="28"/>
          <w:szCs w:val="28"/>
        </w:rPr>
        <w:t>стратегический образовательный ориентир</w:t>
      </w:r>
      <w:r w:rsidRPr="004D6B4F">
        <w:rPr>
          <w:rFonts w:eastAsia="Times New Roman"/>
          <w:bCs/>
          <w:sz w:val="28"/>
          <w:szCs w:val="28"/>
        </w:rPr>
        <w:t xml:space="preserve"> </w:t>
      </w:r>
      <w:r w:rsidRPr="004D6B4F">
        <w:rPr>
          <w:rFonts w:eastAsia="Times New Roman"/>
          <w:sz w:val="28"/>
          <w:szCs w:val="28"/>
        </w:rPr>
        <w:t>дополнительной общеобразовательной (общеразвивающей) программы.</w:t>
      </w:r>
    </w:p>
    <w:p w:rsidR="006E5030" w:rsidRPr="004D6B4F" w:rsidRDefault="006E5030" w:rsidP="003673B9">
      <w:pPr>
        <w:pStyle w:val="a4"/>
        <w:ind w:firstLine="709"/>
        <w:jc w:val="both"/>
        <w:rPr>
          <w:sz w:val="28"/>
          <w:szCs w:val="28"/>
        </w:rPr>
      </w:pPr>
      <w:r w:rsidRPr="004D6B4F">
        <w:rPr>
          <w:sz w:val="28"/>
          <w:szCs w:val="28"/>
        </w:rPr>
        <w:t>Це</w:t>
      </w:r>
      <w:r w:rsidR="00375D05" w:rsidRPr="004D6B4F">
        <w:rPr>
          <w:sz w:val="28"/>
          <w:szCs w:val="28"/>
        </w:rPr>
        <w:t>ль - это обобщенный планируемый результат, на который направлено обучение по Программе; формулируется с учетом содержания Программы. Цель должна быть ясна, конкретна, перспективна и реальна</w:t>
      </w:r>
      <w:r w:rsidRPr="004D6B4F">
        <w:rPr>
          <w:sz w:val="28"/>
          <w:szCs w:val="28"/>
        </w:rPr>
        <w:t>.</w:t>
      </w:r>
    </w:p>
    <w:p w:rsidR="006E5030" w:rsidRPr="004D6B4F" w:rsidRDefault="006E5030" w:rsidP="003673B9">
      <w:pPr>
        <w:pStyle w:val="a4"/>
        <w:ind w:firstLine="709"/>
        <w:jc w:val="both"/>
        <w:rPr>
          <w:sz w:val="28"/>
          <w:szCs w:val="28"/>
        </w:rPr>
      </w:pPr>
      <w:r w:rsidRPr="004D6B4F">
        <w:rPr>
          <w:rFonts w:eastAsia="Times New Roman"/>
          <w:bCs/>
          <w:sz w:val="28"/>
          <w:szCs w:val="28"/>
        </w:rPr>
        <w:t xml:space="preserve">Цель </w:t>
      </w:r>
      <w:r w:rsidRPr="004D6B4F">
        <w:rPr>
          <w:rFonts w:eastAsia="Times New Roman"/>
          <w:sz w:val="28"/>
          <w:szCs w:val="28"/>
        </w:rPr>
        <w:t>фиксирует желаемый конечный результат;</w:t>
      </w:r>
      <w:r w:rsidRPr="004D6B4F">
        <w:rPr>
          <w:rFonts w:eastAsia="Times New Roman"/>
          <w:bCs/>
          <w:sz w:val="28"/>
          <w:szCs w:val="28"/>
        </w:rPr>
        <w:t xml:space="preserve"> </w:t>
      </w:r>
      <w:r w:rsidRPr="004D6B4F">
        <w:rPr>
          <w:rFonts w:eastAsia="Times New Roman"/>
          <w:sz w:val="28"/>
          <w:szCs w:val="28"/>
        </w:rPr>
        <w:t>цель должна быть ясна,</w:t>
      </w:r>
      <w:r w:rsidRPr="004D6B4F">
        <w:rPr>
          <w:rFonts w:eastAsia="Times New Roman"/>
          <w:bCs/>
          <w:sz w:val="28"/>
          <w:szCs w:val="28"/>
        </w:rPr>
        <w:t xml:space="preserve"> </w:t>
      </w:r>
      <w:r w:rsidRPr="004D6B4F">
        <w:rPr>
          <w:rFonts w:eastAsia="Times New Roman"/>
          <w:sz w:val="28"/>
          <w:szCs w:val="28"/>
        </w:rPr>
        <w:t>конкретна, перспективна, реальна, значима, достижима обучающимися.</w:t>
      </w:r>
    </w:p>
    <w:p w:rsidR="006E5030" w:rsidRPr="004D6B4F" w:rsidRDefault="006E5030" w:rsidP="003673B9">
      <w:pPr>
        <w:pStyle w:val="a4"/>
        <w:ind w:firstLine="709"/>
        <w:jc w:val="both"/>
        <w:rPr>
          <w:sz w:val="28"/>
          <w:szCs w:val="28"/>
        </w:rPr>
      </w:pPr>
    </w:p>
    <w:p w:rsidR="006E5030" w:rsidRPr="004D6B4F" w:rsidRDefault="006E5030" w:rsidP="003673B9">
      <w:pPr>
        <w:pStyle w:val="a4"/>
        <w:ind w:firstLine="709"/>
        <w:jc w:val="both"/>
        <w:rPr>
          <w:sz w:val="28"/>
          <w:szCs w:val="28"/>
        </w:rPr>
      </w:pPr>
      <w:r w:rsidRPr="004D6B4F">
        <w:rPr>
          <w:rFonts w:eastAsia="Times New Roman"/>
          <w:i/>
          <w:iCs/>
          <w:sz w:val="28"/>
          <w:szCs w:val="28"/>
        </w:rPr>
        <w:lastRenderedPageBreak/>
        <w:t>Пример 1</w:t>
      </w:r>
      <w:r w:rsidRPr="004D6B4F">
        <w:rPr>
          <w:rFonts w:eastAsia="Times New Roman"/>
          <w:sz w:val="28"/>
          <w:szCs w:val="28"/>
        </w:rPr>
        <w:t>:</w:t>
      </w:r>
      <w:r w:rsidRPr="004D6B4F">
        <w:rPr>
          <w:rFonts w:eastAsia="Times New Roman"/>
          <w:i/>
          <w:iCs/>
          <w:sz w:val="28"/>
          <w:szCs w:val="28"/>
        </w:rPr>
        <w:t xml:space="preserve"> </w:t>
      </w:r>
      <w:r w:rsidRPr="004D6B4F">
        <w:rPr>
          <w:rFonts w:eastAsia="Times New Roman"/>
          <w:sz w:val="28"/>
          <w:szCs w:val="28"/>
        </w:rPr>
        <w:t>Содействовать в приобретении обучающимися начальных</w:t>
      </w:r>
      <w:r w:rsidRPr="004D6B4F">
        <w:rPr>
          <w:rFonts w:eastAsia="Times New Roman"/>
          <w:i/>
          <w:iCs/>
          <w:sz w:val="28"/>
          <w:szCs w:val="28"/>
        </w:rPr>
        <w:t xml:space="preserve"> </w:t>
      </w:r>
      <w:r w:rsidRPr="004D6B4F">
        <w:rPr>
          <w:rFonts w:eastAsia="Times New Roman"/>
          <w:sz w:val="28"/>
          <w:szCs w:val="28"/>
        </w:rPr>
        <w:t>навыков профессий телевизионного мира, освоение возможностей современных медиатехнологий, развитие творческих способностей.</w:t>
      </w:r>
    </w:p>
    <w:p w:rsidR="006E5030" w:rsidRPr="004D6B4F" w:rsidRDefault="006E5030" w:rsidP="003673B9">
      <w:pPr>
        <w:pStyle w:val="a4"/>
        <w:ind w:firstLine="709"/>
        <w:jc w:val="both"/>
        <w:rPr>
          <w:sz w:val="28"/>
          <w:szCs w:val="28"/>
        </w:rPr>
      </w:pPr>
      <w:r w:rsidRPr="004D6B4F">
        <w:rPr>
          <w:rFonts w:eastAsia="Times New Roman"/>
          <w:i/>
          <w:iCs/>
          <w:sz w:val="28"/>
          <w:szCs w:val="28"/>
        </w:rPr>
        <w:t>Пример 2</w:t>
      </w:r>
      <w:r w:rsidRPr="004D6B4F">
        <w:rPr>
          <w:rFonts w:eastAsia="Times New Roman"/>
          <w:sz w:val="28"/>
          <w:szCs w:val="28"/>
        </w:rPr>
        <w:t>:</w:t>
      </w:r>
      <w:r w:rsidRPr="004D6B4F">
        <w:rPr>
          <w:rFonts w:eastAsia="Times New Roman"/>
          <w:i/>
          <w:iCs/>
          <w:sz w:val="28"/>
          <w:szCs w:val="28"/>
        </w:rPr>
        <w:t xml:space="preserve"> </w:t>
      </w:r>
      <w:r w:rsidRPr="004D6B4F">
        <w:rPr>
          <w:rFonts w:eastAsia="Times New Roman"/>
          <w:sz w:val="28"/>
          <w:szCs w:val="28"/>
        </w:rPr>
        <w:t>Ознакомить учащихся с основами аэродинамики и</w:t>
      </w:r>
      <w:r w:rsidRPr="004D6B4F">
        <w:rPr>
          <w:rFonts w:eastAsia="Times New Roman"/>
          <w:i/>
          <w:iCs/>
          <w:sz w:val="28"/>
          <w:szCs w:val="28"/>
        </w:rPr>
        <w:t xml:space="preserve"> </w:t>
      </w:r>
      <w:r w:rsidRPr="004D6B4F">
        <w:rPr>
          <w:rFonts w:eastAsia="Times New Roman"/>
          <w:sz w:val="28"/>
          <w:szCs w:val="28"/>
        </w:rPr>
        <w:t>пилотирования летательных аппаратов.</w:t>
      </w:r>
    </w:p>
    <w:p w:rsidR="006E5030" w:rsidRPr="004D6B4F" w:rsidRDefault="006E5030" w:rsidP="003673B9">
      <w:pPr>
        <w:pStyle w:val="a4"/>
        <w:ind w:firstLine="709"/>
        <w:jc w:val="both"/>
        <w:rPr>
          <w:sz w:val="28"/>
          <w:szCs w:val="28"/>
        </w:rPr>
      </w:pPr>
      <w:r w:rsidRPr="004D6B4F">
        <w:rPr>
          <w:rFonts w:eastAsia="Times New Roman"/>
          <w:i/>
          <w:iCs/>
          <w:sz w:val="28"/>
          <w:szCs w:val="28"/>
        </w:rPr>
        <w:t>Пример 3</w:t>
      </w:r>
      <w:r w:rsidRPr="004D6B4F">
        <w:rPr>
          <w:rFonts w:eastAsia="Times New Roman"/>
          <w:sz w:val="28"/>
          <w:szCs w:val="28"/>
        </w:rPr>
        <w:t>:</w:t>
      </w:r>
      <w:r w:rsidRPr="004D6B4F">
        <w:rPr>
          <w:rFonts w:eastAsia="Times New Roman"/>
          <w:i/>
          <w:iCs/>
          <w:sz w:val="28"/>
          <w:szCs w:val="28"/>
        </w:rPr>
        <w:t xml:space="preserve"> </w:t>
      </w:r>
      <w:r w:rsidRPr="004D6B4F">
        <w:rPr>
          <w:rFonts w:eastAsia="Times New Roman"/>
          <w:sz w:val="28"/>
          <w:szCs w:val="28"/>
        </w:rPr>
        <w:t>Развитие мотивации учащихся к познанию и творчеству через</w:t>
      </w:r>
      <w:r w:rsidRPr="004D6B4F">
        <w:rPr>
          <w:rFonts w:eastAsia="Times New Roman"/>
          <w:i/>
          <w:iCs/>
          <w:sz w:val="28"/>
          <w:szCs w:val="28"/>
        </w:rPr>
        <w:t xml:space="preserve"> </w:t>
      </w:r>
      <w:r w:rsidRPr="004D6B4F">
        <w:rPr>
          <w:rFonts w:eastAsia="Times New Roman"/>
          <w:sz w:val="28"/>
          <w:szCs w:val="28"/>
        </w:rPr>
        <w:t>увлечение философией.</w:t>
      </w:r>
    </w:p>
    <w:p w:rsidR="006E5030" w:rsidRPr="004D6B4F" w:rsidRDefault="006E5030" w:rsidP="003673B9">
      <w:pPr>
        <w:pStyle w:val="a4"/>
        <w:ind w:firstLine="709"/>
        <w:jc w:val="both"/>
        <w:rPr>
          <w:sz w:val="28"/>
          <w:szCs w:val="28"/>
        </w:rPr>
      </w:pPr>
      <w:r w:rsidRPr="004D6B4F">
        <w:rPr>
          <w:sz w:val="28"/>
          <w:szCs w:val="28"/>
        </w:rPr>
        <w:t>Задачи - это конкретные результаты реализации Программы; должны быть технологичны, так как конкретизируют процесс достижения результатов обучения, воспитания и развития, заявленных в цели Программы.</w:t>
      </w:r>
    </w:p>
    <w:p w:rsidR="006E5030" w:rsidRPr="004D6B4F" w:rsidRDefault="006E5030" w:rsidP="003673B9">
      <w:pPr>
        <w:pStyle w:val="a4"/>
        <w:ind w:firstLine="709"/>
        <w:jc w:val="both"/>
        <w:rPr>
          <w:sz w:val="28"/>
          <w:szCs w:val="28"/>
        </w:rPr>
      </w:pPr>
      <w:r w:rsidRPr="004D6B4F">
        <w:rPr>
          <w:rFonts w:eastAsia="Times New Roman"/>
          <w:bCs/>
          <w:sz w:val="28"/>
          <w:szCs w:val="28"/>
        </w:rPr>
        <w:t xml:space="preserve">Задачи </w:t>
      </w:r>
      <w:r w:rsidRPr="004D6B4F">
        <w:rPr>
          <w:rFonts w:eastAsia="Times New Roman"/>
          <w:sz w:val="28"/>
          <w:szCs w:val="28"/>
        </w:rPr>
        <w:t>–</w:t>
      </w:r>
      <w:r w:rsidRPr="004D6B4F">
        <w:rPr>
          <w:rFonts w:eastAsia="Times New Roman"/>
          <w:bCs/>
          <w:sz w:val="28"/>
          <w:szCs w:val="28"/>
        </w:rPr>
        <w:t xml:space="preserve"> </w:t>
      </w:r>
      <w:r w:rsidRPr="004D6B4F">
        <w:rPr>
          <w:rFonts w:eastAsia="Times New Roman"/>
          <w:sz w:val="28"/>
          <w:szCs w:val="28"/>
        </w:rPr>
        <w:t>это действия педагога по достижению конкретных результатов</w:t>
      </w:r>
      <w:r w:rsidRPr="004D6B4F">
        <w:rPr>
          <w:rFonts w:eastAsia="Times New Roman"/>
          <w:bCs/>
          <w:sz w:val="28"/>
          <w:szCs w:val="28"/>
        </w:rPr>
        <w:t xml:space="preserve"> </w:t>
      </w:r>
      <w:r w:rsidRPr="004D6B4F">
        <w:rPr>
          <w:rFonts w:eastAsia="Times New Roman"/>
          <w:sz w:val="28"/>
          <w:szCs w:val="28"/>
        </w:rPr>
        <w:t>реализации программы, суммарным выражением которых и является поставленная цель. Задачи конкретизируют процесс создания условий обучения, воспитания и развития обучающихся, направленный, соответственно, на достижение образовательных, воспитательных и личностных результатов.</w:t>
      </w:r>
    </w:p>
    <w:p w:rsidR="006E5030" w:rsidRPr="004D6B4F" w:rsidRDefault="006E5030" w:rsidP="003673B9">
      <w:pPr>
        <w:pStyle w:val="a4"/>
        <w:ind w:firstLine="709"/>
        <w:jc w:val="both"/>
        <w:rPr>
          <w:sz w:val="28"/>
          <w:szCs w:val="28"/>
        </w:rPr>
      </w:pPr>
      <w:r w:rsidRPr="004D6B4F">
        <w:rPr>
          <w:rFonts w:eastAsia="Times New Roman"/>
          <w:i/>
          <w:iCs/>
          <w:sz w:val="28"/>
          <w:szCs w:val="28"/>
          <w:u w:val="single"/>
        </w:rPr>
        <w:t>Обучающие задачи</w:t>
      </w:r>
      <w:r w:rsidRPr="004D6B4F">
        <w:rPr>
          <w:rFonts w:eastAsia="Times New Roman"/>
          <w:i/>
          <w:iCs/>
          <w:sz w:val="28"/>
          <w:szCs w:val="28"/>
        </w:rPr>
        <w:t xml:space="preserve"> </w:t>
      </w:r>
      <w:r w:rsidRPr="004D6B4F">
        <w:rPr>
          <w:rFonts w:eastAsia="Times New Roman"/>
          <w:sz w:val="28"/>
          <w:szCs w:val="28"/>
        </w:rPr>
        <w:t>отвечают на вопрос,</w:t>
      </w:r>
      <w:r w:rsidRPr="004D6B4F">
        <w:rPr>
          <w:rFonts w:eastAsia="Times New Roman"/>
          <w:i/>
          <w:iCs/>
          <w:sz w:val="28"/>
          <w:szCs w:val="28"/>
        </w:rPr>
        <w:t xml:space="preserve"> </w:t>
      </w:r>
      <w:r w:rsidRPr="004D6B4F">
        <w:rPr>
          <w:rFonts w:eastAsia="Times New Roman"/>
          <w:sz w:val="28"/>
          <w:szCs w:val="28"/>
        </w:rPr>
        <w:t>какие действия должен</w:t>
      </w:r>
      <w:r w:rsidRPr="004D6B4F">
        <w:rPr>
          <w:rFonts w:eastAsia="Times New Roman"/>
          <w:i/>
          <w:iCs/>
          <w:sz w:val="28"/>
          <w:szCs w:val="28"/>
        </w:rPr>
        <w:t xml:space="preserve"> </w:t>
      </w:r>
      <w:r w:rsidRPr="004D6B4F">
        <w:rPr>
          <w:rFonts w:eastAsia="Times New Roman"/>
          <w:sz w:val="28"/>
          <w:szCs w:val="28"/>
        </w:rPr>
        <w:t>совершить педагог, чтобы у ребенка появились опыт, умения, знания, компетентности, позволяющие прийти к образовательным результатам реализации программы.</w:t>
      </w:r>
    </w:p>
    <w:p w:rsidR="006E5030" w:rsidRPr="004D6B4F" w:rsidRDefault="006E5030" w:rsidP="003673B9">
      <w:pPr>
        <w:pStyle w:val="a4"/>
        <w:ind w:firstLine="709"/>
        <w:jc w:val="both"/>
        <w:rPr>
          <w:sz w:val="28"/>
          <w:szCs w:val="28"/>
        </w:rPr>
      </w:pPr>
      <w:r w:rsidRPr="004D6B4F">
        <w:rPr>
          <w:rFonts w:eastAsia="Times New Roman"/>
          <w:i/>
          <w:iCs/>
          <w:sz w:val="28"/>
          <w:szCs w:val="28"/>
        </w:rPr>
        <w:t>Пример 1</w:t>
      </w:r>
      <w:r w:rsidRPr="004D6B4F">
        <w:rPr>
          <w:rFonts w:eastAsia="Times New Roman"/>
          <w:sz w:val="28"/>
          <w:szCs w:val="28"/>
        </w:rPr>
        <w:t>:</w:t>
      </w:r>
      <w:r w:rsidRPr="004D6B4F">
        <w:rPr>
          <w:rFonts w:eastAsia="Times New Roman"/>
          <w:i/>
          <w:iCs/>
          <w:sz w:val="28"/>
          <w:szCs w:val="28"/>
        </w:rPr>
        <w:t xml:space="preserve"> </w:t>
      </w:r>
      <w:r w:rsidRPr="004D6B4F">
        <w:rPr>
          <w:rFonts w:eastAsia="Times New Roman"/>
          <w:sz w:val="28"/>
          <w:szCs w:val="28"/>
        </w:rPr>
        <w:t>Сформировать объективную картину становления и развития</w:t>
      </w:r>
      <w:r w:rsidRPr="004D6B4F">
        <w:rPr>
          <w:rFonts w:eastAsia="Times New Roman"/>
          <w:i/>
          <w:iCs/>
          <w:sz w:val="28"/>
          <w:szCs w:val="28"/>
        </w:rPr>
        <w:t xml:space="preserve"> </w:t>
      </w:r>
      <w:r w:rsidRPr="004D6B4F">
        <w:rPr>
          <w:rFonts w:eastAsia="Times New Roman"/>
          <w:sz w:val="28"/>
          <w:szCs w:val="28"/>
        </w:rPr>
        <w:t>основных религиозных и философских систем.</w:t>
      </w:r>
    </w:p>
    <w:p w:rsidR="006E5030" w:rsidRPr="004D6B4F" w:rsidRDefault="006E5030" w:rsidP="003673B9">
      <w:pPr>
        <w:pStyle w:val="a4"/>
        <w:ind w:firstLine="709"/>
        <w:jc w:val="both"/>
        <w:rPr>
          <w:sz w:val="28"/>
          <w:szCs w:val="28"/>
        </w:rPr>
      </w:pPr>
      <w:r w:rsidRPr="004D6B4F">
        <w:rPr>
          <w:rFonts w:eastAsia="Times New Roman"/>
          <w:i/>
          <w:iCs/>
          <w:sz w:val="28"/>
          <w:szCs w:val="28"/>
        </w:rPr>
        <w:t>Пример 2</w:t>
      </w:r>
      <w:r w:rsidRPr="004D6B4F">
        <w:rPr>
          <w:rFonts w:eastAsia="Times New Roman"/>
          <w:sz w:val="28"/>
          <w:szCs w:val="28"/>
        </w:rPr>
        <w:t>:</w:t>
      </w:r>
      <w:r w:rsidRPr="004D6B4F">
        <w:rPr>
          <w:rFonts w:eastAsia="Times New Roman"/>
          <w:i/>
          <w:iCs/>
          <w:sz w:val="28"/>
          <w:szCs w:val="28"/>
        </w:rPr>
        <w:t xml:space="preserve"> </w:t>
      </w:r>
      <w:r w:rsidRPr="004D6B4F">
        <w:rPr>
          <w:rFonts w:eastAsia="Times New Roman"/>
          <w:sz w:val="28"/>
          <w:szCs w:val="28"/>
        </w:rPr>
        <w:t>Познакомить с основными принципами механики</w:t>
      </w:r>
      <w:r w:rsidR="003C08CA">
        <w:rPr>
          <w:rFonts w:eastAsia="Times New Roman"/>
          <w:sz w:val="28"/>
          <w:szCs w:val="28"/>
        </w:rPr>
        <w:t>.</w:t>
      </w:r>
    </w:p>
    <w:p w:rsidR="006E5030" w:rsidRPr="004D6B4F" w:rsidRDefault="006E5030" w:rsidP="003673B9">
      <w:pPr>
        <w:pStyle w:val="a4"/>
        <w:ind w:firstLine="709"/>
        <w:jc w:val="both"/>
        <w:rPr>
          <w:sz w:val="28"/>
          <w:szCs w:val="28"/>
        </w:rPr>
      </w:pPr>
      <w:r w:rsidRPr="004D6B4F">
        <w:rPr>
          <w:rFonts w:eastAsia="Times New Roman"/>
          <w:i/>
          <w:iCs/>
          <w:sz w:val="28"/>
          <w:szCs w:val="28"/>
        </w:rPr>
        <w:t>Пример 3</w:t>
      </w:r>
      <w:r w:rsidRPr="004D6B4F">
        <w:rPr>
          <w:rFonts w:eastAsia="Times New Roman"/>
          <w:sz w:val="28"/>
          <w:szCs w:val="28"/>
        </w:rPr>
        <w:t>:</w:t>
      </w:r>
      <w:r w:rsidRPr="004D6B4F">
        <w:rPr>
          <w:rFonts w:eastAsia="Times New Roman"/>
          <w:i/>
          <w:iCs/>
          <w:sz w:val="28"/>
          <w:szCs w:val="28"/>
        </w:rPr>
        <w:t xml:space="preserve"> </w:t>
      </w:r>
      <w:r w:rsidRPr="004D6B4F">
        <w:rPr>
          <w:rFonts w:eastAsia="Times New Roman"/>
          <w:sz w:val="28"/>
          <w:szCs w:val="28"/>
        </w:rPr>
        <w:t>Дать обучающимся систему специальных знаний в области</w:t>
      </w:r>
      <w:r w:rsidRPr="004D6B4F">
        <w:rPr>
          <w:rFonts w:eastAsia="Times New Roman"/>
          <w:i/>
          <w:iCs/>
          <w:sz w:val="28"/>
          <w:szCs w:val="28"/>
        </w:rPr>
        <w:t xml:space="preserve"> </w:t>
      </w:r>
      <w:r w:rsidRPr="004D6B4F">
        <w:rPr>
          <w:rFonts w:eastAsia="Times New Roman"/>
          <w:sz w:val="28"/>
          <w:szCs w:val="28"/>
        </w:rPr>
        <w:t>силового троеборья (пауэрлифтинга).</w:t>
      </w:r>
    </w:p>
    <w:p w:rsidR="006E5030" w:rsidRPr="004D6B4F" w:rsidRDefault="006E5030" w:rsidP="003673B9">
      <w:pPr>
        <w:pStyle w:val="a4"/>
        <w:ind w:firstLine="709"/>
        <w:jc w:val="both"/>
        <w:rPr>
          <w:sz w:val="28"/>
          <w:szCs w:val="28"/>
        </w:rPr>
      </w:pPr>
      <w:r w:rsidRPr="004D6B4F">
        <w:rPr>
          <w:rFonts w:eastAsia="Times New Roman"/>
          <w:i/>
          <w:iCs/>
          <w:sz w:val="28"/>
          <w:szCs w:val="28"/>
          <w:u w:val="single"/>
        </w:rPr>
        <w:t>Развивающие задачи</w:t>
      </w:r>
      <w:r w:rsidRPr="004D6B4F">
        <w:rPr>
          <w:rFonts w:eastAsia="Times New Roman"/>
          <w:i/>
          <w:iCs/>
          <w:sz w:val="28"/>
          <w:szCs w:val="28"/>
        </w:rPr>
        <w:t xml:space="preserve"> </w:t>
      </w:r>
      <w:r w:rsidRPr="004D6B4F">
        <w:rPr>
          <w:rFonts w:eastAsia="Times New Roman"/>
          <w:sz w:val="28"/>
          <w:szCs w:val="28"/>
        </w:rPr>
        <w:t>отвечают на вопрос о необходимости действий</w:t>
      </w:r>
      <w:r w:rsidRPr="004D6B4F">
        <w:rPr>
          <w:rFonts w:eastAsia="Times New Roman"/>
          <w:i/>
          <w:iCs/>
          <w:sz w:val="28"/>
          <w:szCs w:val="28"/>
        </w:rPr>
        <w:t xml:space="preserve"> </w:t>
      </w:r>
      <w:r w:rsidRPr="004D6B4F">
        <w:rPr>
          <w:rFonts w:eastAsia="Times New Roman"/>
          <w:sz w:val="28"/>
          <w:szCs w:val="28"/>
        </w:rPr>
        <w:t>педагога по созданию условий для развития способностей, качеств и свойств личности; действия обеспечивают развитие, позволяющее достигнуть метапредметных результатов в ходе реализации программы.</w:t>
      </w:r>
    </w:p>
    <w:p w:rsidR="006E5030" w:rsidRPr="004D6B4F" w:rsidRDefault="006E5030" w:rsidP="003673B9">
      <w:pPr>
        <w:pStyle w:val="a4"/>
        <w:ind w:firstLine="709"/>
        <w:jc w:val="both"/>
        <w:rPr>
          <w:sz w:val="28"/>
          <w:szCs w:val="28"/>
        </w:rPr>
      </w:pPr>
      <w:r w:rsidRPr="004D6B4F">
        <w:rPr>
          <w:rFonts w:eastAsia="Times New Roman"/>
          <w:i/>
          <w:iCs/>
          <w:sz w:val="28"/>
          <w:szCs w:val="28"/>
        </w:rPr>
        <w:t xml:space="preserve">Пример 1: </w:t>
      </w:r>
      <w:r w:rsidRPr="004D6B4F">
        <w:rPr>
          <w:rFonts w:eastAsia="Times New Roman"/>
          <w:sz w:val="28"/>
          <w:szCs w:val="28"/>
        </w:rPr>
        <w:t>Стимулировать познавательную активность обучающихся</w:t>
      </w:r>
      <w:r w:rsidRPr="004D6B4F">
        <w:rPr>
          <w:rFonts w:eastAsia="Times New Roman"/>
          <w:i/>
          <w:iCs/>
          <w:sz w:val="28"/>
          <w:szCs w:val="28"/>
        </w:rPr>
        <w:t xml:space="preserve"> </w:t>
      </w:r>
      <w:r w:rsidRPr="004D6B4F">
        <w:rPr>
          <w:rFonts w:eastAsia="Times New Roman"/>
          <w:sz w:val="28"/>
          <w:szCs w:val="28"/>
        </w:rPr>
        <w:t>посредством включения их в различные виды проектной и конструкторской деятельности.</w:t>
      </w:r>
    </w:p>
    <w:p w:rsidR="006E5030" w:rsidRPr="004D6B4F" w:rsidRDefault="006E5030" w:rsidP="003673B9">
      <w:pPr>
        <w:pStyle w:val="a4"/>
        <w:ind w:firstLine="709"/>
        <w:jc w:val="both"/>
        <w:rPr>
          <w:sz w:val="28"/>
          <w:szCs w:val="28"/>
        </w:rPr>
      </w:pPr>
      <w:r w:rsidRPr="004D6B4F">
        <w:rPr>
          <w:rFonts w:eastAsia="Times New Roman"/>
          <w:i/>
          <w:iCs/>
          <w:sz w:val="28"/>
          <w:szCs w:val="28"/>
        </w:rPr>
        <w:t>Пример 2</w:t>
      </w:r>
      <w:r w:rsidRPr="004D6B4F">
        <w:rPr>
          <w:rFonts w:eastAsia="Times New Roman"/>
          <w:sz w:val="28"/>
          <w:szCs w:val="28"/>
        </w:rPr>
        <w:t>:</w:t>
      </w:r>
      <w:r w:rsidRPr="004D6B4F">
        <w:rPr>
          <w:rFonts w:eastAsia="Times New Roman"/>
          <w:i/>
          <w:iCs/>
          <w:sz w:val="28"/>
          <w:szCs w:val="28"/>
        </w:rPr>
        <w:t xml:space="preserve"> </w:t>
      </w:r>
      <w:r w:rsidRPr="004D6B4F">
        <w:rPr>
          <w:rFonts w:eastAsia="Times New Roman"/>
          <w:sz w:val="28"/>
          <w:szCs w:val="28"/>
        </w:rPr>
        <w:t>Способствовать развитию и совершенствованию навыков</w:t>
      </w:r>
      <w:r w:rsidRPr="004D6B4F">
        <w:rPr>
          <w:rFonts w:eastAsia="Times New Roman"/>
          <w:i/>
          <w:iCs/>
          <w:sz w:val="28"/>
          <w:szCs w:val="28"/>
        </w:rPr>
        <w:t xml:space="preserve"> </w:t>
      </w:r>
      <w:r w:rsidRPr="004D6B4F">
        <w:rPr>
          <w:rFonts w:eastAsia="Times New Roman"/>
          <w:sz w:val="28"/>
          <w:szCs w:val="28"/>
        </w:rPr>
        <w:t>работы со специальной литературой.</w:t>
      </w:r>
    </w:p>
    <w:p w:rsidR="006E5030" w:rsidRPr="004D6B4F" w:rsidRDefault="006E5030" w:rsidP="003673B9">
      <w:pPr>
        <w:pStyle w:val="a4"/>
        <w:ind w:firstLine="709"/>
        <w:jc w:val="both"/>
        <w:rPr>
          <w:rFonts w:eastAsia="Times New Roman"/>
          <w:sz w:val="28"/>
          <w:szCs w:val="28"/>
        </w:rPr>
      </w:pPr>
      <w:r w:rsidRPr="004D6B4F">
        <w:rPr>
          <w:rFonts w:eastAsia="Times New Roman"/>
          <w:i/>
          <w:iCs/>
          <w:sz w:val="28"/>
          <w:szCs w:val="28"/>
        </w:rPr>
        <w:t xml:space="preserve">Пример 3: </w:t>
      </w:r>
      <w:r w:rsidRPr="004D6B4F">
        <w:rPr>
          <w:rFonts w:eastAsia="Times New Roman"/>
          <w:sz w:val="28"/>
          <w:szCs w:val="28"/>
        </w:rPr>
        <w:t>Способствовать активизации мыслительной деятельности</w:t>
      </w:r>
      <w:r w:rsidRPr="004D6B4F">
        <w:rPr>
          <w:rFonts w:eastAsia="Times New Roman"/>
          <w:i/>
          <w:iCs/>
          <w:sz w:val="28"/>
          <w:szCs w:val="28"/>
        </w:rPr>
        <w:t xml:space="preserve"> </w:t>
      </w:r>
      <w:r w:rsidRPr="004D6B4F">
        <w:rPr>
          <w:rFonts w:eastAsia="Times New Roman"/>
          <w:sz w:val="28"/>
          <w:szCs w:val="28"/>
        </w:rPr>
        <w:t>учащихся, развитию их творческой индивидуальности.</w:t>
      </w:r>
    </w:p>
    <w:p w:rsidR="006E5030" w:rsidRPr="004D6B4F" w:rsidRDefault="006E5030" w:rsidP="003673B9">
      <w:pPr>
        <w:pStyle w:val="a4"/>
        <w:ind w:firstLine="709"/>
        <w:jc w:val="both"/>
        <w:rPr>
          <w:sz w:val="28"/>
          <w:szCs w:val="28"/>
        </w:rPr>
      </w:pPr>
      <w:r w:rsidRPr="004D6B4F">
        <w:rPr>
          <w:rFonts w:eastAsia="Times New Roman"/>
          <w:i/>
          <w:iCs/>
          <w:sz w:val="28"/>
          <w:szCs w:val="28"/>
          <w:u w:val="single"/>
        </w:rPr>
        <w:t>Воспитывающие задачи</w:t>
      </w:r>
      <w:r w:rsidRPr="004D6B4F">
        <w:rPr>
          <w:rFonts w:eastAsia="Times New Roman"/>
          <w:i/>
          <w:iCs/>
          <w:sz w:val="28"/>
          <w:szCs w:val="28"/>
        </w:rPr>
        <w:t xml:space="preserve"> </w:t>
      </w:r>
      <w:r w:rsidRPr="004D6B4F">
        <w:rPr>
          <w:rFonts w:eastAsia="Times New Roman"/>
          <w:sz w:val="28"/>
          <w:szCs w:val="28"/>
        </w:rPr>
        <w:t>отвечают на вопрос,</w:t>
      </w:r>
      <w:r w:rsidRPr="004D6B4F">
        <w:rPr>
          <w:rFonts w:eastAsia="Times New Roman"/>
          <w:i/>
          <w:iCs/>
          <w:sz w:val="28"/>
          <w:szCs w:val="28"/>
        </w:rPr>
        <w:t xml:space="preserve"> </w:t>
      </w:r>
      <w:r w:rsidRPr="004D6B4F">
        <w:rPr>
          <w:rFonts w:eastAsia="Times New Roman"/>
          <w:sz w:val="28"/>
          <w:szCs w:val="28"/>
        </w:rPr>
        <w:t>какие действия по</w:t>
      </w:r>
      <w:r w:rsidRPr="004D6B4F">
        <w:rPr>
          <w:rFonts w:eastAsia="Times New Roman"/>
          <w:i/>
          <w:iCs/>
          <w:sz w:val="28"/>
          <w:szCs w:val="28"/>
        </w:rPr>
        <w:t xml:space="preserve"> </w:t>
      </w:r>
      <w:r w:rsidRPr="004D6B4F">
        <w:rPr>
          <w:rFonts w:eastAsia="Times New Roman"/>
          <w:sz w:val="28"/>
          <w:szCs w:val="28"/>
        </w:rPr>
        <w:t>воспитанию и формированию личности и коллектива необходимо совершить педагогу, чтобы у детей были воспитаны и сформированы определенные качества, черты характера, свойства личности, позволяющие достигнуть личностных результатов воспитания в ходе реализации программы.</w:t>
      </w:r>
    </w:p>
    <w:p w:rsidR="006E5030" w:rsidRPr="004D6B4F" w:rsidRDefault="006E5030" w:rsidP="003673B9">
      <w:pPr>
        <w:pStyle w:val="a4"/>
        <w:ind w:firstLine="709"/>
        <w:jc w:val="both"/>
        <w:rPr>
          <w:sz w:val="28"/>
          <w:szCs w:val="28"/>
        </w:rPr>
      </w:pPr>
      <w:r w:rsidRPr="004D6B4F">
        <w:rPr>
          <w:rFonts w:eastAsia="Times New Roman"/>
          <w:i/>
          <w:iCs/>
          <w:sz w:val="28"/>
          <w:szCs w:val="28"/>
        </w:rPr>
        <w:t>Пример 1</w:t>
      </w:r>
      <w:r w:rsidRPr="004D6B4F">
        <w:rPr>
          <w:rFonts w:eastAsia="Times New Roman"/>
          <w:sz w:val="28"/>
          <w:szCs w:val="28"/>
        </w:rPr>
        <w:t>:</w:t>
      </w:r>
      <w:r w:rsidRPr="004D6B4F">
        <w:rPr>
          <w:rFonts w:eastAsia="Times New Roman"/>
          <w:i/>
          <w:iCs/>
          <w:sz w:val="28"/>
          <w:szCs w:val="28"/>
        </w:rPr>
        <w:t xml:space="preserve"> </w:t>
      </w:r>
      <w:r w:rsidRPr="004D6B4F">
        <w:rPr>
          <w:rFonts w:eastAsia="Times New Roman"/>
          <w:sz w:val="28"/>
          <w:szCs w:val="28"/>
        </w:rPr>
        <w:t>Воспитание навыков самоорганизации при выстраивании</w:t>
      </w:r>
      <w:r w:rsidRPr="004D6B4F">
        <w:rPr>
          <w:rFonts w:eastAsia="Times New Roman"/>
          <w:i/>
          <w:iCs/>
          <w:sz w:val="28"/>
          <w:szCs w:val="28"/>
        </w:rPr>
        <w:t xml:space="preserve"> </w:t>
      </w:r>
      <w:r w:rsidRPr="004D6B4F">
        <w:rPr>
          <w:rFonts w:eastAsia="Times New Roman"/>
          <w:sz w:val="28"/>
          <w:szCs w:val="28"/>
        </w:rPr>
        <w:t>учебного процесса.</w:t>
      </w:r>
    </w:p>
    <w:p w:rsidR="006E5030" w:rsidRPr="004D6B4F" w:rsidRDefault="006E5030" w:rsidP="003673B9">
      <w:pPr>
        <w:pStyle w:val="a4"/>
        <w:ind w:firstLine="709"/>
        <w:jc w:val="both"/>
        <w:rPr>
          <w:sz w:val="28"/>
          <w:szCs w:val="28"/>
        </w:rPr>
      </w:pPr>
      <w:r w:rsidRPr="004D6B4F">
        <w:rPr>
          <w:rFonts w:eastAsia="Times New Roman"/>
          <w:i/>
          <w:iCs/>
          <w:sz w:val="28"/>
          <w:szCs w:val="28"/>
        </w:rPr>
        <w:t>Пример 2</w:t>
      </w:r>
      <w:r w:rsidRPr="004D6B4F">
        <w:rPr>
          <w:rFonts w:eastAsia="Times New Roman"/>
          <w:sz w:val="28"/>
          <w:szCs w:val="28"/>
        </w:rPr>
        <w:t>:</w:t>
      </w:r>
      <w:r w:rsidRPr="004D6B4F">
        <w:rPr>
          <w:rFonts w:eastAsia="Times New Roman"/>
          <w:i/>
          <w:iCs/>
          <w:sz w:val="28"/>
          <w:szCs w:val="28"/>
        </w:rPr>
        <w:t xml:space="preserve"> </w:t>
      </w:r>
      <w:r w:rsidRPr="004D6B4F">
        <w:rPr>
          <w:rFonts w:eastAsia="Times New Roman"/>
          <w:sz w:val="28"/>
          <w:szCs w:val="28"/>
        </w:rPr>
        <w:t>Воспитание стремления к достижению желаемого результата.</w:t>
      </w:r>
    </w:p>
    <w:p w:rsidR="006E5030" w:rsidRPr="004D6B4F" w:rsidRDefault="006E5030" w:rsidP="003673B9">
      <w:pPr>
        <w:pStyle w:val="a4"/>
        <w:ind w:firstLine="709"/>
        <w:jc w:val="both"/>
        <w:rPr>
          <w:sz w:val="28"/>
          <w:szCs w:val="28"/>
        </w:rPr>
      </w:pPr>
      <w:r w:rsidRPr="004D6B4F">
        <w:rPr>
          <w:rFonts w:eastAsia="Times New Roman"/>
          <w:i/>
          <w:iCs/>
          <w:sz w:val="28"/>
          <w:szCs w:val="28"/>
        </w:rPr>
        <w:t>Пример 3</w:t>
      </w:r>
      <w:r w:rsidRPr="004D6B4F">
        <w:rPr>
          <w:rFonts w:eastAsia="Times New Roman"/>
          <w:sz w:val="28"/>
          <w:szCs w:val="28"/>
        </w:rPr>
        <w:t>:</w:t>
      </w:r>
      <w:r w:rsidRPr="004D6B4F">
        <w:rPr>
          <w:rFonts w:eastAsia="Times New Roman"/>
          <w:i/>
          <w:iCs/>
          <w:sz w:val="28"/>
          <w:szCs w:val="28"/>
        </w:rPr>
        <w:t xml:space="preserve"> </w:t>
      </w:r>
      <w:r w:rsidRPr="004D6B4F">
        <w:rPr>
          <w:rFonts w:eastAsia="Times New Roman"/>
          <w:sz w:val="28"/>
          <w:szCs w:val="28"/>
        </w:rPr>
        <w:t>Воспитание бережного отношения к родному языку.</w:t>
      </w:r>
    </w:p>
    <w:p w:rsidR="006E5030" w:rsidRPr="004D6B4F" w:rsidRDefault="006E5030" w:rsidP="003673B9">
      <w:pPr>
        <w:pStyle w:val="a4"/>
        <w:ind w:firstLine="709"/>
        <w:jc w:val="both"/>
        <w:rPr>
          <w:rFonts w:eastAsia="Times New Roman"/>
          <w:sz w:val="28"/>
          <w:szCs w:val="28"/>
        </w:rPr>
      </w:pPr>
      <w:r w:rsidRPr="004D6B4F">
        <w:rPr>
          <w:rFonts w:eastAsia="Times New Roman"/>
          <w:sz w:val="28"/>
          <w:szCs w:val="28"/>
        </w:rPr>
        <w:t>При продолжительности реализации программы свыше одного года цели</w:t>
      </w:r>
      <w:r w:rsidR="009F7B76">
        <w:rPr>
          <w:rFonts w:eastAsia="Times New Roman"/>
          <w:sz w:val="28"/>
          <w:szCs w:val="28"/>
        </w:rPr>
        <w:t xml:space="preserve"> и </w:t>
      </w:r>
      <w:r w:rsidRPr="004D6B4F">
        <w:rPr>
          <w:rFonts w:eastAsia="Times New Roman"/>
          <w:sz w:val="28"/>
          <w:szCs w:val="28"/>
        </w:rPr>
        <w:t>задачи конкретизируются по годам освоения с учетом их преемственности</w:t>
      </w:r>
      <w:r w:rsidR="009F7B76">
        <w:rPr>
          <w:rFonts w:eastAsia="Times New Roman"/>
          <w:sz w:val="28"/>
          <w:szCs w:val="28"/>
        </w:rPr>
        <w:t xml:space="preserve"> </w:t>
      </w:r>
      <w:r w:rsidRPr="004D6B4F">
        <w:rPr>
          <w:rFonts w:eastAsia="Times New Roman"/>
          <w:sz w:val="28"/>
          <w:szCs w:val="28"/>
        </w:rPr>
        <w:t>динамики достижений.</w:t>
      </w:r>
    </w:p>
    <w:p w:rsidR="00375D05" w:rsidRPr="00DE3E96" w:rsidRDefault="00375D05" w:rsidP="003673B9">
      <w:pPr>
        <w:pStyle w:val="a4"/>
        <w:ind w:firstLine="709"/>
        <w:jc w:val="center"/>
        <w:rPr>
          <w:b/>
          <w:sz w:val="28"/>
          <w:szCs w:val="28"/>
        </w:rPr>
      </w:pPr>
      <w:r w:rsidRPr="00DE3E96">
        <w:rPr>
          <w:b/>
          <w:sz w:val="28"/>
          <w:szCs w:val="28"/>
        </w:rPr>
        <w:t>1.3 Содержание Программы</w:t>
      </w:r>
    </w:p>
    <w:p w:rsidR="00375D05" w:rsidRPr="009F7B76" w:rsidRDefault="00CA372B" w:rsidP="003673B9">
      <w:pPr>
        <w:pStyle w:val="a4"/>
        <w:ind w:firstLine="709"/>
        <w:jc w:val="both"/>
        <w:rPr>
          <w:b/>
          <w:sz w:val="28"/>
          <w:szCs w:val="28"/>
        </w:rPr>
      </w:pPr>
      <w:r w:rsidRPr="009F7B76">
        <w:rPr>
          <w:sz w:val="28"/>
          <w:szCs w:val="28"/>
        </w:rPr>
        <w:lastRenderedPageBreak/>
        <w:t>У</w:t>
      </w:r>
      <w:r w:rsidR="00375D05" w:rsidRPr="009F7B76">
        <w:rPr>
          <w:sz w:val="28"/>
          <w:szCs w:val="28"/>
          <w:u w:val="single"/>
        </w:rPr>
        <w:t>чебный план</w:t>
      </w:r>
      <w:r w:rsidR="00375D05" w:rsidRPr="009F7B76">
        <w:rPr>
          <w:sz w:val="28"/>
          <w:szCs w:val="28"/>
        </w:rPr>
        <w:t xml:space="preserve"> содержит наименование разделов и тем, определяет последовательность и общее количество часов на их изучение (с указанием теоретических и практических видов занятий, а также форм контроля), оформляется в виде таблицы; составляется на каждый год обучения (ст.2 п.22 Федерального закона от 29.12.2012 г. № 273-ФЗ «Об образовании в Российской Федерации»)</w:t>
      </w:r>
      <w:r w:rsidR="00375D05" w:rsidRPr="009F7B76">
        <w:rPr>
          <w:b/>
          <w:sz w:val="28"/>
          <w:szCs w:val="28"/>
        </w:rPr>
        <w:t>.</w:t>
      </w:r>
    </w:p>
    <w:p w:rsidR="00CA372B" w:rsidRPr="009F7B76" w:rsidRDefault="00CA372B" w:rsidP="003673B9">
      <w:pPr>
        <w:pStyle w:val="a4"/>
        <w:ind w:firstLine="709"/>
        <w:jc w:val="both"/>
        <w:rPr>
          <w:sz w:val="28"/>
          <w:szCs w:val="28"/>
        </w:rPr>
      </w:pPr>
      <w:r w:rsidRPr="009F7B76">
        <w:rPr>
          <w:rFonts w:eastAsia="Times New Roman"/>
          <w:sz w:val="28"/>
          <w:szCs w:val="28"/>
        </w:rPr>
        <w:t>Учебный план оформляется в виде таблицы, которая включает:</w:t>
      </w:r>
    </w:p>
    <w:p w:rsidR="00CA372B" w:rsidRPr="009F7B76" w:rsidRDefault="00CA372B" w:rsidP="003673B9">
      <w:pPr>
        <w:pStyle w:val="a4"/>
        <w:ind w:firstLine="709"/>
        <w:jc w:val="both"/>
        <w:rPr>
          <w:sz w:val="28"/>
          <w:szCs w:val="28"/>
        </w:rPr>
      </w:pPr>
      <w:r w:rsidRPr="009F7B76">
        <w:rPr>
          <w:rFonts w:eastAsia="Times New Roman"/>
          <w:sz w:val="28"/>
          <w:szCs w:val="28"/>
        </w:rPr>
        <w:t>– название раздела, темы;</w:t>
      </w:r>
    </w:p>
    <w:p w:rsidR="00CA372B" w:rsidRPr="009F7B76" w:rsidRDefault="00CA372B" w:rsidP="003673B9">
      <w:pPr>
        <w:pStyle w:val="a4"/>
        <w:ind w:firstLine="709"/>
        <w:jc w:val="both"/>
        <w:rPr>
          <w:sz w:val="28"/>
          <w:szCs w:val="28"/>
        </w:rPr>
      </w:pPr>
      <w:r w:rsidRPr="009F7B76">
        <w:rPr>
          <w:rFonts w:eastAsia="Times New Roman"/>
          <w:sz w:val="28"/>
          <w:szCs w:val="28"/>
        </w:rPr>
        <w:t>– общее количество часов по каждой теме с разбивкой их на теоретические и практические виды занятий;</w:t>
      </w:r>
    </w:p>
    <w:p w:rsidR="00CA372B" w:rsidRPr="009F7B76" w:rsidRDefault="00CA372B" w:rsidP="003673B9">
      <w:pPr>
        <w:pStyle w:val="a4"/>
        <w:ind w:firstLine="709"/>
        <w:jc w:val="both"/>
        <w:rPr>
          <w:sz w:val="28"/>
          <w:szCs w:val="28"/>
        </w:rPr>
      </w:pPr>
      <w:r w:rsidRPr="009F7B76">
        <w:rPr>
          <w:rFonts w:eastAsia="Times New Roman"/>
          <w:sz w:val="28"/>
          <w:szCs w:val="28"/>
        </w:rPr>
        <w:t>– формы аттестации / контроля.</w:t>
      </w:r>
    </w:p>
    <w:p w:rsidR="00CA372B" w:rsidRPr="009F7B76" w:rsidRDefault="00CA372B" w:rsidP="003673B9">
      <w:pPr>
        <w:pStyle w:val="a4"/>
        <w:ind w:firstLine="709"/>
        <w:jc w:val="both"/>
        <w:rPr>
          <w:sz w:val="28"/>
          <w:szCs w:val="28"/>
        </w:rPr>
      </w:pPr>
      <w:r w:rsidRPr="009F7B76">
        <w:rPr>
          <w:rFonts w:eastAsia="Times New Roman"/>
          <w:sz w:val="28"/>
          <w:szCs w:val="28"/>
        </w:rPr>
        <w:t>Оформление учебного плана традиционно происходит следующим образом.</w:t>
      </w:r>
    </w:p>
    <w:p w:rsidR="00CA372B" w:rsidRDefault="00CA372B" w:rsidP="008D7C0F">
      <w:pPr>
        <w:spacing w:line="2" w:lineRule="exact"/>
        <w:rPr>
          <w:sz w:val="20"/>
          <w:szCs w:val="20"/>
        </w:rPr>
      </w:pPr>
    </w:p>
    <w:p w:rsidR="00375D05" w:rsidRPr="00DE3E96" w:rsidRDefault="00375D05" w:rsidP="008D7C0F">
      <w:pPr>
        <w:pStyle w:val="a4"/>
        <w:jc w:val="center"/>
        <w:rPr>
          <w:b/>
          <w:sz w:val="28"/>
          <w:szCs w:val="28"/>
        </w:rPr>
      </w:pPr>
      <w:r w:rsidRPr="00DE3E96">
        <w:rPr>
          <w:sz w:val="28"/>
          <w:szCs w:val="28"/>
          <w:u w:val="single"/>
        </w:rPr>
        <w:t>Учебный план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2640"/>
        <w:gridCol w:w="1531"/>
        <w:gridCol w:w="1536"/>
        <w:gridCol w:w="1546"/>
        <w:gridCol w:w="1560"/>
      </w:tblGrid>
      <w:tr w:rsidR="00375D05" w:rsidRPr="003673B9" w:rsidTr="003673B9">
        <w:trPr>
          <w:trHeight w:hRule="exact" w:val="293"/>
          <w:jc w:val="center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5D05" w:rsidRPr="003673B9" w:rsidRDefault="00375D05" w:rsidP="008D7C0F">
            <w:pPr>
              <w:pStyle w:val="2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673B9">
              <w:rPr>
                <w:rStyle w:val="11pt"/>
                <w:sz w:val="24"/>
                <w:szCs w:val="24"/>
              </w:rPr>
              <w:t>№</w:t>
            </w:r>
          </w:p>
          <w:p w:rsidR="00375D05" w:rsidRPr="003673B9" w:rsidRDefault="00375D05" w:rsidP="008D7C0F">
            <w:pPr>
              <w:pStyle w:val="2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673B9">
              <w:rPr>
                <w:rStyle w:val="11pt"/>
                <w:sz w:val="24"/>
                <w:szCs w:val="24"/>
              </w:rPr>
              <w:t>п/п</w:t>
            </w:r>
          </w:p>
        </w:tc>
        <w:tc>
          <w:tcPr>
            <w:tcW w:w="26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5D05" w:rsidRPr="003673B9" w:rsidRDefault="00375D05" w:rsidP="008D7C0F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673B9">
              <w:rPr>
                <w:rStyle w:val="11pt"/>
                <w:sz w:val="24"/>
                <w:szCs w:val="24"/>
              </w:rPr>
              <w:t>Название раздела, темы</w:t>
            </w:r>
          </w:p>
        </w:tc>
        <w:tc>
          <w:tcPr>
            <w:tcW w:w="461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5D05" w:rsidRPr="003673B9" w:rsidRDefault="00375D05" w:rsidP="008D7C0F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673B9">
              <w:rPr>
                <w:rStyle w:val="11pt"/>
                <w:sz w:val="24"/>
                <w:szCs w:val="24"/>
              </w:rPr>
              <w:t>Количество часов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5D05" w:rsidRPr="003673B9" w:rsidRDefault="00375D05" w:rsidP="008D7C0F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673B9">
              <w:rPr>
                <w:rStyle w:val="11pt"/>
                <w:sz w:val="24"/>
                <w:szCs w:val="24"/>
              </w:rPr>
              <w:t>Формы</w:t>
            </w:r>
          </w:p>
          <w:p w:rsidR="00375D05" w:rsidRPr="003673B9" w:rsidRDefault="00375D05" w:rsidP="008D7C0F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673B9">
              <w:rPr>
                <w:rStyle w:val="11pt"/>
                <w:sz w:val="24"/>
                <w:szCs w:val="24"/>
              </w:rPr>
              <w:t>аттестации/</w:t>
            </w:r>
          </w:p>
          <w:p w:rsidR="00375D05" w:rsidRPr="003673B9" w:rsidRDefault="00375D05" w:rsidP="008D7C0F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673B9">
              <w:rPr>
                <w:rStyle w:val="11pt"/>
                <w:sz w:val="24"/>
                <w:szCs w:val="24"/>
              </w:rPr>
              <w:t>контроля</w:t>
            </w:r>
          </w:p>
        </w:tc>
      </w:tr>
      <w:tr w:rsidR="00375D05" w:rsidRPr="003673B9" w:rsidTr="003673B9">
        <w:trPr>
          <w:trHeight w:hRule="exact" w:val="552"/>
          <w:jc w:val="center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75D05" w:rsidRPr="003673B9" w:rsidRDefault="00375D05" w:rsidP="008D7C0F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75D05" w:rsidRPr="003673B9" w:rsidRDefault="00375D05" w:rsidP="008D7C0F">
            <w:pPr>
              <w:rPr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5D05" w:rsidRPr="003673B9" w:rsidRDefault="00375D05" w:rsidP="008D7C0F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673B9">
              <w:rPr>
                <w:rStyle w:val="11pt"/>
                <w:sz w:val="24"/>
                <w:szCs w:val="24"/>
              </w:rPr>
              <w:t>Всего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5D05" w:rsidRPr="003673B9" w:rsidRDefault="00375D05" w:rsidP="008D7C0F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673B9">
              <w:rPr>
                <w:rStyle w:val="11pt"/>
                <w:sz w:val="24"/>
                <w:szCs w:val="24"/>
              </w:rPr>
              <w:t>Теория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5D05" w:rsidRPr="003673B9" w:rsidRDefault="00375D05" w:rsidP="008D7C0F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673B9">
              <w:rPr>
                <w:rStyle w:val="11pt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5D05" w:rsidRPr="003673B9" w:rsidRDefault="00375D05" w:rsidP="008D7C0F">
            <w:pPr>
              <w:rPr>
                <w:sz w:val="24"/>
                <w:szCs w:val="24"/>
              </w:rPr>
            </w:pPr>
          </w:p>
        </w:tc>
      </w:tr>
      <w:tr w:rsidR="00375D05" w:rsidRPr="003673B9" w:rsidTr="003673B9">
        <w:trPr>
          <w:trHeight w:hRule="exact" w:val="34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5D05" w:rsidRPr="003673B9" w:rsidRDefault="00375D05" w:rsidP="008D7C0F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5D05" w:rsidRPr="003673B9" w:rsidRDefault="00375D05" w:rsidP="008D7C0F">
            <w:pPr>
              <w:rPr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5D05" w:rsidRPr="003673B9" w:rsidRDefault="00375D05" w:rsidP="008D7C0F">
            <w:pPr>
              <w:rPr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5D05" w:rsidRPr="003673B9" w:rsidRDefault="00375D05" w:rsidP="008D7C0F">
            <w:pPr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5D05" w:rsidRPr="003673B9" w:rsidRDefault="00375D05" w:rsidP="008D7C0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5D05" w:rsidRPr="003673B9" w:rsidRDefault="00375D05" w:rsidP="008D7C0F">
            <w:pPr>
              <w:rPr>
                <w:sz w:val="24"/>
                <w:szCs w:val="24"/>
              </w:rPr>
            </w:pPr>
          </w:p>
        </w:tc>
      </w:tr>
    </w:tbl>
    <w:p w:rsidR="00375D05" w:rsidRPr="009F7B76" w:rsidRDefault="00375D05" w:rsidP="003673B9">
      <w:pPr>
        <w:pStyle w:val="a4"/>
        <w:ind w:firstLine="709"/>
        <w:jc w:val="both"/>
        <w:rPr>
          <w:sz w:val="28"/>
          <w:szCs w:val="28"/>
          <w:lang w:eastAsia="ko-KR"/>
        </w:rPr>
      </w:pPr>
      <w:r w:rsidRPr="009F7B76">
        <w:rPr>
          <w:sz w:val="28"/>
          <w:szCs w:val="28"/>
          <w:lang w:eastAsia="ko-KR"/>
        </w:rPr>
        <w:t>В учебном плане необходимо планировать часы на:</w:t>
      </w:r>
    </w:p>
    <w:p w:rsidR="00375D05" w:rsidRPr="009F7B76" w:rsidRDefault="00375D05" w:rsidP="003673B9">
      <w:pPr>
        <w:pStyle w:val="a4"/>
        <w:ind w:firstLine="709"/>
        <w:jc w:val="both"/>
        <w:rPr>
          <w:sz w:val="28"/>
          <w:szCs w:val="28"/>
          <w:lang w:eastAsia="ko-KR"/>
        </w:rPr>
      </w:pPr>
      <w:r w:rsidRPr="009F7B76">
        <w:rPr>
          <w:sz w:val="28"/>
          <w:szCs w:val="28"/>
          <w:lang w:eastAsia="ko-KR"/>
        </w:rPr>
        <w:t>- вводное занятие (введение в программу);</w:t>
      </w:r>
    </w:p>
    <w:p w:rsidR="00375D05" w:rsidRPr="009F7B76" w:rsidRDefault="00375D05" w:rsidP="003673B9">
      <w:pPr>
        <w:pStyle w:val="a4"/>
        <w:ind w:firstLine="709"/>
        <w:jc w:val="both"/>
        <w:rPr>
          <w:sz w:val="28"/>
          <w:szCs w:val="28"/>
          <w:lang w:eastAsia="ko-KR"/>
        </w:rPr>
      </w:pPr>
      <w:r w:rsidRPr="009F7B76">
        <w:rPr>
          <w:sz w:val="28"/>
          <w:szCs w:val="28"/>
          <w:lang w:eastAsia="ko-KR"/>
        </w:rPr>
        <w:t>- концертную, выставочную деятельность;</w:t>
      </w:r>
    </w:p>
    <w:p w:rsidR="00375D05" w:rsidRPr="009F7B76" w:rsidRDefault="00375D05" w:rsidP="003673B9">
      <w:pPr>
        <w:pStyle w:val="a4"/>
        <w:ind w:firstLine="709"/>
        <w:jc w:val="both"/>
        <w:rPr>
          <w:sz w:val="28"/>
          <w:szCs w:val="28"/>
          <w:lang w:eastAsia="ko-KR"/>
        </w:rPr>
      </w:pPr>
      <w:r w:rsidRPr="009F7B76">
        <w:rPr>
          <w:sz w:val="28"/>
          <w:szCs w:val="28"/>
          <w:lang w:eastAsia="ko-KR"/>
        </w:rPr>
        <w:t>- мероприятия воспитывающего и познавательного характера;</w:t>
      </w:r>
    </w:p>
    <w:p w:rsidR="00375D05" w:rsidRPr="009F7B76" w:rsidRDefault="00375D05" w:rsidP="003673B9">
      <w:pPr>
        <w:pStyle w:val="a4"/>
        <w:ind w:firstLine="709"/>
        <w:jc w:val="both"/>
        <w:rPr>
          <w:sz w:val="28"/>
          <w:szCs w:val="28"/>
        </w:rPr>
      </w:pPr>
      <w:r w:rsidRPr="009F7B76">
        <w:rPr>
          <w:sz w:val="28"/>
          <w:szCs w:val="28"/>
        </w:rPr>
        <w:t>- проведение практических занятий на местности, экскурсии;</w:t>
      </w:r>
    </w:p>
    <w:p w:rsidR="00375D05" w:rsidRPr="009F7B76" w:rsidRDefault="00375D05" w:rsidP="003673B9">
      <w:pPr>
        <w:pStyle w:val="a4"/>
        <w:ind w:firstLine="709"/>
        <w:jc w:val="both"/>
        <w:rPr>
          <w:sz w:val="28"/>
          <w:szCs w:val="28"/>
        </w:rPr>
      </w:pPr>
      <w:r w:rsidRPr="009F7B76">
        <w:rPr>
          <w:sz w:val="28"/>
          <w:szCs w:val="28"/>
        </w:rPr>
        <w:t>- участие в соревнованиях;</w:t>
      </w:r>
    </w:p>
    <w:p w:rsidR="00375D05" w:rsidRPr="009F7B76" w:rsidRDefault="00375D05" w:rsidP="003673B9">
      <w:pPr>
        <w:pStyle w:val="a4"/>
        <w:ind w:firstLine="709"/>
        <w:jc w:val="both"/>
        <w:rPr>
          <w:sz w:val="28"/>
          <w:szCs w:val="28"/>
        </w:rPr>
      </w:pPr>
      <w:r w:rsidRPr="009F7B76">
        <w:rPr>
          <w:sz w:val="28"/>
          <w:szCs w:val="28"/>
        </w:rPr>
        <w:t>- проведение многодневных походов, выездных соревнований и массовых  мероприятий;</w:t>
      </w:r>
    </w:p>
    <w:p w:rsidR="00375D05" w:rsidRPr="009F7B76" w:rsidRDefault="00375D05" w:rsidP="003673B9">
      <w:pPr>
        <w:pStyle w:val="a4"/>
        <w:ind w:firstLine="709"/>
        <w:jc w:val="both"/>
        <w:rPr>
          <w:sz w:val="28"/>
          <w:szCs w:val="28"/>
        </w:rPr>
      </w:pPr>
      <w:r w:rsidRPr="009F7B76">
        <w:rPr>
          <w:sz w:val="28"/>
          <w:szCs w:val="28"/>
          <w:lang w:eastAsia="ko-KR"/>
        </w:rPr>
        <w:t>-  итоговое занятие, отчетное мероприятие.</w:t>
      </w:r>
      <w:r w:rsidRPr="009F7B76">
        <w:rPr>
          <w:sz w:val="28"/>
          <w:szCs w:val="28"/>
        </w:rPr>
        <w:t xml:space="preserve"> </w:t>
      </w:r>
    </w:p>
    <w:p w:rsidR="00CA372B" w:rsidRPr="009F7B76" w:rsidRDefault="00CA372B" w:rsidP="003673B9">
      <w:pPr>
        <w:pStyle w:val="a4"/>
        <w:ind w:firstLine="709"/>
        <w:jc w:val="both"/>
        <w:rPr>
          <w:rFonts w:eastAsia="Times New Roman"/>
          <w:sz w:val="28"/>
          <w:szCs w:val="28"/>
        </w:rPr>
      </w:pPr>
      <w:r w:rsidRPr="009F7B76">
        <w:rPr>
          <w:rFonts w:eastAsia="Times New Roman"/>
          <w:sz w:val="28"/>
          <w:szCs w:val="28"/>
        </w:rPr>
        <w:t>В нижней части таблицы суммируется количество часов в столбцах «Всего», «Теория», «Практика». Итоговое количество часов в год зависит от количества занятий в неделю и их продолжительности.</w:t>
      </w:r>
    </w:p>
    <w:p w:rsidR="00CA372B" w:rsidRPr="009F7B76" w:rsidRDefault="00CA372B" w:rsidP="003673B9">
      <w:pPr>
        <w:pStyle w:val="a4"/>
        <w:ind w:firstLine="709"/>
        <w:jc w:val="both"/>
        <w:rPr>
          <w:rFonts w:eastAsia="Times New Roman"/>
          <w:sz w:val="28"/>
          <w:szCs w:val="28"/>
        </w:rPr>
      </w:pPr>
      <w:r w:rsidRPr="009F7B76">
        <w:rPr>
          <w:rFonts w:eastAsia="Times New Roman"/>
          <w:sz w:val="28"/>
          <w:szCs w:val="28"/>
        </w:rPr>
        <w:t>Формула расчета годового количества часов: количество часов в неделю умножается на продолжительность учебного года, которая составляет 36 недель.</w:t>
      </w:r>
    </w:p>
    <w:p w:rsidR="00CA372B" w:rsidRPr="009F7B76" w:rsidRDefault="00CA372B" w:rsidP="003673B9">
      <w:pPr>
        <w:pStyle w:val="a4"/>
        <w:ind w:firstLine="709"/>
        <w:jc w:val="both"/>
        <w:rPr>
          <w:rFonts w:eastAsia="Times New Roman"/>
          <w:sz w:val="28"/>
          <w:szCs w:val="28"/>
        </w:rPr>
      </w:pPr>
      <w:r w:rsidRPr="009F7B76">
        <w:rPr>
          <w:rFonts w:eastAsia="Times New Roman"/>
          <w:sz w:val="28"/>
          <w:szCs w:val="28"/>
        </w:rPr>
        <w:t>Для конкретизации единого учебного плана составляется учебно-тематический план на каждый раздел (</w:t>
      </w:r>
      <w:r w:rsidRPr="009F7B76">
        <w:rPr>
          <w:rFonts w:eastAsia="Times New Roman"/>
          <w:i/>
          <w:iCs/>
          <w:sz w:val="28"/>
          <w:szCs w:val="28"/>
        </w:rPr>
        <w:t>предмет,</w:t>
      </w:r>
      <w:r w:rsidRPr="009F7B76">
        <w:rPr>
          <w:rFonts w:eastAsia="Times New Roman"/>
          <w:sz w:val="28"/>
          <w:szCs w:val="28"/>
        </w:rPr>
        <w:t xml:space="preserve"> </w:t>
      </w:r>
      <w:r w:rsidRPr="009F7B76">
        <w:rPr>
          <w:rFonts w:eastAsia="Times New Roman"/>
          <w:i/>
          <w:iCs/>
          <w:sz w:val="28"/>
          <w:szCs w:val="28"/>
        </w:rPr>
        <w:t>курс,</w:t>
      </w:r>
      <w:r w:rsidRPr="009F7B76">
        <w:rPr>
          <w:rFonts w:eastAsia="Times New Roman"/>
          <w:sz w:val="28"/>
          <w:szCs w:val="28"/>
        </w:rPr>
        <w:t xml:space="preserve"> </w:t>
      </w:r>
      <w:r w:rsidRPr="009F7B76">
        <w:rPr>
          <w:rFonts w:eastAsia="Times New Roman"/>
          <w:i/>
          <w:iCs/>
          <w:sz w:val="28"/>
          <w:szCs w:val="28"/>
        </w:rPr>
        <w:t>дисциплину,</w:t>
      </w:r>
      <w:r w:rsidRPr="009F7B76">
        <w:rPr>
          <w:rFonts w:eastAsia="Times New Roman"/>
          <w:sz w:val="28"/>
          <w:szCs w:val="28"/>
        </w:rPr>
        <w:t xml:space="preserve"> </w:t>
      </w:r>
      <w:r w:rsidRPr="009F7B76">
        <w:rPr>
          <w:rFonts w:eastAsia="Times New Roman"/>
          <w:i/>
          <w:iCs/>
          <w:sz w:val="28"/>
          <w:szCs w:val="28"/>
        </w:rPr>
        <w:t>модуль</w:t>
      </w:r>
      <w:r w:rsidRPr="009F7B76">
        <w:rPr>
          <w:rFonts w:eastAsia="Times New Roman"/>
          <w:sz w:val="28"/>
          <w:szCs w:val="28"/>
        </w:rPr>
        <w:t>);</w:t>
      </w:r>
      <w:r w:rsidR="009F7B76">
        <w:rPr>
          <w:rFonts w:eastAsia="Times New Roman"/>
          <w:sz w:val="28"/>
          <w:szCs w:val="28"/>
        </w:rPr>
        <w:t xml:space="preserve"> </w:t>
      </w:r>
      <w:r w:rsidRPr="009F7B76">
        <w:rPr>
          <w:rFonts w:eastAsia="Times New Roman"/>
          <w:sz w:val="28"/>
          <w:szCs w:val="28"/>
        </w:rPr>
        <w:t>каждый год (</w:t>
      </w:r>
      <w:r w:rsidRPr="009F7B76">
        <w:rPr>
          <w:rFonts w:eastAsia="Times New Roman"/>
          <w:i/>
          <w:iCs/>
          <w:sz w:val="28"/>
          <w:szCs w:val="28"/>
        </w:rPr>
        <w:t>при сроках освоения свыше одного года</w:t>
      </w:r>
      <w:r w:rsidRPr="009F7B76">
        <w:rPr>
          <w:rFonts w:eastAsia="Times New Roman"/>
          <w:sz w:val="28"/>
          <w:szCs w:val="28"/>
        </w:rPr>
        <w:t>); каждый уровень освоения ДООП (</w:t>
      </w:r>
      <w:r w:rsidRPr="009F7B76">
        <w:rPr>
          <w:rFonts w:eastAsia="Times New Roman"/>
          <w:i/>
          <w:iCs/>
          <w:sz w:val="28"/>
          <w:szCs w:val="28"/>
        </w:rPr>
        <w:t>при реализации разноуровневой программы</w:t>
      </w:r>
      <w:r w:rsidRPr="009F7B76">
        <w:rPr>
          <w:rFonts w:eastAsia="Times New Roman"/>
          <w:sz w:val="28"/>
          <w:szCs w:val="28"/>
        </w:rPr>
        <w:t>).</w:t>
      </w:r>
    </w:p>
    <w:p w:rsidR="00CA372B" w:rsidRDefault="00CA372B" w:rsidP="003673B9">
      <w:pPr>
        <w:spacing w:line="234" w:lineRule="auto"/>
        <w:ind w:right="300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Пример 1: </w:t>
      </w:r>
      <w:r>
        <w:rPr>
          <w:rFonts w:eastAsia="Times New Roman"/>
          <w:sz w:val="28"/>
          <w:szCs w:val="28"/>
        </w:rPr>
        <w:t>Учебный план на срок свыше одного года (</w:t>
      </w:r>
      <w:r w:rsidR="003C08CA" w:rsidRPr="00136D50">
        <w:rPr>
          <w:rFonts w:eastAsia="Calibri"/>
          <w:sz w:val="28"/>
          <w:szCs w:val="28"/>
          <w:lang w:eastAsia="en-US"/>
        </w:rPr>
        <w:t>Комплексная дополнительная общеобразовательная общеразвивающая программа</w:t>
      </w:r>
      <w:r w:rsidR="003C08CA" w:rsidRPr="00136D50">
        <w:rPr>
          <w:sz w:val="28"/>
          <w:szCs w:val="28"/>
        </w:rPr>
        <w:t xml:space="preserve"> </w:t>
      </w:r>
      <w:r w:rsidR="003C08CA">
        <w:rPr>
          <w:sz w:val="28"/>
          <w:szCs w:val="28"/>
        </w:rPr>
        <w:t>Ш</w:t>
      </w:r>
      <w:r w:rsidR="003C08CA" w:rsidRPr="00136D50">
        <w:rPr>
          <w:sz w:val="28"/>
          <w:szCs w:val="28"/>
        </w:rPr>
        <w:t xml:space="preserve">колы </w:t>
      </w:r>
      <w:r w:rsidR="003C08CA">
        <w:rPr>
          <w:sz w:val="28"/>
          <w:szCs w:val="28"/>
        </w:rPr>
        <w:t>эстрадно-</w:t>
      </w:r>
      <w:r w:rsidR="003C08CA" w:rsidRPr="00136D50">
        <w:rPr>
          <w:sz w:val="28"/>
          <w:szCs w:val="28"/>
        </w:rPr>
        <w:t>циркового искусства «Молодость»</w:t>
      </w:r>
      <w:r>
        <w:rPr>
          <w:rFonts w:eastAsia="Times New Roman"/>
          <w:sz w:val="28"/>
          <w:szCs w:val="28"/>
        </w:rPr>
        <w:t>)</w:t>
      </w:r>
    </w:p>
    <w:p w:rsidR="003C08CA" w:rsidRDefault="003C08CA" w:rsidP="008D7C0F">
      <w:pPr>
        <w:spacing w:line="234" w:lineRule="auto"/>
        <w:ind w:right="300"/>
        <w:rPr>
          <w:rFonts w:eastAsia="Times New Roman"/>
          <w:sz w:val="28"/>
          <w:szCs w:val="28"/>
        </w:rPr>
      </w:pPr>
    </w:p>
    <w:tbl>
      <w:tblPr>
        <w:tblW w:w="89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2986"/>
        <w:gridCol w:w="1260"/>
        <w:gridCol w:w="1440"/>
        <w:gridCol w:w="1260"/>
        <w:gridCol w:w="1260"/>
      </w:tblGrid>
      <w:tr w:rsidR="003C08CA" w:rsidRPr="003C08CA" w:rsidTr="003673B9">
        <w:trPr>
          <w:trHeight w:val="285"/>
          <w:jc w:val="center"/>
        </w:trPr>
        <w:tc>
          <w:tcPr>
            <w:tcW w:w="716" w:type="dxa"/>
            <w:vMerge w:val="restart"/>
            <w:shd w:val="clear" w:color="auto" w:fill="auto"/>
          </w:tcPr>
          <w:p w:rsidR="003C08CA" w:rsidRPr="003C08CA" w:rsidRDefault="003C08CA" w:rsidP="008D7C0F">
            <w:pPr>
              <w:jc w:val="both"/>
              <w:rPr>
                <w:b/>
                <w:sz w:val="24"/>
                <w:szCs w:val="24"/>
              </w:rPr>
            </w:pPr>
            <w:r w:rsidRPr="003C08CA">
              <w:rPr>
                <w:b/>
                <w:sz w:val="24"/>
                <w:szCs w:val="24"/>
              </w:rPr>
              <w:t>№</w:t>
            </w:r>
          </w:p>
          <w:p w:rsidR="003C08CA" w:rsidRPr="003C08CA" w:rsidRDefault="003C08CA" w:rsidP="008D7C0F">
            <w:pPr>
              <w:jc w:val="both"/>
              <w:rPr>
                <w:b/>
                <w:i/>
                <w:sz w:val="24"/>
                <w:szCs w:val="24"/>
              </w:rPr>
            </w:pPr>
            <w:r w:rsidRPr="003C08CA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986" w:type="dxa"/>
            <w:vMerge w:val="restart"/>
            <w:shd w:val="clear" w:color="auto" w:fill="auto"/>
          </w:tcPr>
          <w:p w:rsidR="003C08CA" w:rsidRPr="003C08CA" w:rsidRDefault="003C08CA" w:rsidP="008D7C0F">
            <w:pPr>
              <w:jc w:val="both"/>
              <w:rPr>
                <w:b/>
                <w:sz w:val="24"/>
                <w:szCs w:val="24"/>
              </w:rPr>
            </w:pPr>
            <w:r w:rsidRPr="003C08CA">
              <w:rPr>
                <w:b/>
                <w:sz w:val="24"/>
                <w:szCs w:val="24"/>
              </w:rPr>
              <w:t>Название учебной дисциплины</w:t>
            </w:r>
          </w:p>
        </w:tc>
        <w:tc>
          <w:tcPr>
            <w:tcW w:w="5220" w:type="dxa"/>
            <w:gridSpan w:val="4"/>
            <w:shd w:val="clear" w:color="auto" w:fill="auto"/>
          </w:tcPr>
          <w:p w:rsidR="003C08CA" w:rsidRPr="003C08CA" w:rsidRDefault="003C08CA" w:rsidP="008D7C0F">
            <w:pPr>
              <w:jc w:val="center"/>
              <w:rPr>
                <w:b/>
                <w:sz w:val="24"/>
                <w:szCs w:val="24"/>
              </w:rPr>
            </w:pPr>
            <w:r w:rsidRPr="003C08CA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3C08CA" w:rsidRPr="003C08CA" w:rsidTr="003673B9">
        <w:trPr>
          <w:trHeight w:val="255"/>
          <w:jc w:val="center"/>
        </w:trPr>
        <w:tc>
          <w:tcPr>
            <w:tcW w:w="716" w:type="dxa"/>
            <w:vMerge/>
            <w:shd w:val="clear" w:color="auto" w:fill="auto"/>
          </w:tcPr>
          <w:p w:rsidR="003C08CA" w:rsidRPr="003C08CA" w:rsidRDefault="003C08CA" w:rsidP="008D7C0F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986" w:type="dxa"/>
            <w:vMerge/>
            <w:shd w:val="clear" w:color="auto" w:fill="auto"/>
          </w:tcPr>
          <w:p w:rsidR="003C08CA" w:rsidRPr="003C08CA" w:rsidRDefault="003C08CA" w:rsidP="008D7C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3C08CA" w:rsidRPr="003C08CA" w:rsidRDefault="003C08CA" w:rsidP="008D7C0F">
            <w:pPr>
              <w:jc w:val="both"/>
              <w:rPr>
                <w:b/>
                <w:sz w:val="24"/>
                <w:szCs w:val="24"/>
              </w:rPr>
            </w:pPr>
            <w:r w:rsidRPr="003C08CA">
              <w:rPr>
                <w:b/>
                <w:sz w:val="24"/>
                <w:szCs w:val="24"/>
              </w:rPr>
              <w:t>1год</w:t>
            </w:r>
          </w:p>
        </w:tc>
        <w:tc>
          <w:tcPr>
            <w:tcW w:w="1440" w:type="dxa"/>
            <w:shd w:val="clear" w:color="auto" w:fill="auto"/>
          </w:tcPr>
          <w:p w:rsidR="003C08CA" w:rsidRPr="003C08CA" w:rsidRDefault="003C08CA" w:rsidP="008D7C0F">
            <w:pPr>
              <w:jc w:val="both"/>
              <w:rPr>
                <w:b/>
                <w:sz w:val="24"/>
                <w:szCs w:val="24"/>
              </w:rPr>
            </w:pPr>
            <w:r w:rsidRPr="003C08CA">
              <w:rPr>
                <w:b/>
                <w:sz w:val="24"/>
                <w:szCs w:val="24"/>
              </w:rPr>
              <w:t>2год</w:t>
            </w:r>
          </w:p>
        </w:tc>
        <w:tc>
          <w:tcPr>
            <w:tcW w:w="1260" w:type="dxa"/>
            <w:shd w:val="clear" w:color="auto" w:fill="auto"/>
          </w:tcPr>
          <w:p w:rsidR="003C08CA" w:rsidRPr="003C08CA" w:rsidRDefault="003C08CA" w:rsidP="008D7C0F">
            <w:pPr>
              <w:jc w:val="both"/>
              <w:rPr>
                <w:b/>
                <w:sz w:val="24"/>
                <w:szCs w:val="24"/>
              </w:rPr>
            </w:pPr>
            <w:r w:rsidRPr="003C08CA">
              <w:rPr>
                <w:b/>
                <w:sz w:val="24"/>
                <w:szCs w:val="24"/>
              </w:rPr>
              <w:t>3год</w:t>
            </w:r>
          </w:p>
        </w:tc>
        <w:tc>
          <w:tcPr>
            <w:tcW w:w="1260" w:type="dxa"/>
            <w:shd w:val="clear" w:color="auto" w:fill="auto"/>
          </w:tcPr>
          <w:p w:rsidR="003C08CA" w:rsidRPr="003C08CA" w:rsidRDefault="003C08CA" w:rsidP="008D7C0F">
            <w:pPr>
              <w:jc w:val="both"/>
              <w:rPr>
                <w:b/>
                <w:sz w:val="24"/>
                <w:szCs w:val="24"/>
              </w:rPr>
            </w:pPr>
            <w:r w:rsidRPr="003C08CA">
              <w:rPr>
                <w:b/>
                <w:sz w:val="24"/>
                <w:szCs w:val="24"/>
              </w:rPr>
              <w:t>4год</w:t>
            </w:r>
          </w:p>
        </w:tc>
      </w:tr>
      <w:tr w:rsidR="003C08CA" w:rsidRPr="003C08CA" w:rsidTr="003673B9">
        <w:trPr>
          <w:trHeight w:val="255"/>
          <w:jc w:val="center"/>
        </w:trPr>
        <w:tc>
          <w:tcPr>
            <w:tcW w:w="8922" w:type="dxa"/>
            <w:gridSpan w:val="6"/>
            <w:shd w:val="clear" w:color="auto" w:fill="auto"/>
          </w:tcPr>
          <w:p w:rsidR="003C08CA" w:rsidRPr="003C08CA" w:rsidRDefault="003C08CA" w:rsidP="008D7C0F">
            <w:pPr>
              <w:jc w:val="both"/>
              <w:rPr>
                <w:b/>
                <w:sz w:val="24"/>
                <w:szCs w:val="24"/>
              </w:rPr>
            </w:pPr>
            <w:r w:rsidRPr="003C08CA">
              <w:rPr>
                <w:b/>
                <w:sz w:val="24"/>
                <w:szCs w:val="24"/>
              </w:rPr>
              <w:t>Инвариантная часть</w:t>
            </w:r>
          </w:p>
        </w:tc>
      </w:tr>
      <w:tr w:rsidR="003C08CA" w:rsidRPr="003C08CA" w:rsidTr="003673B9">
        <w:trPr>
          <w:trHeight w:val="550"/>
          <w:jc w:val="center"/>
        </w:trPr>
        <w:tc>
          <w:tcPr>
            <w:tcW w:w="716" w:type="dxa"/>
            <w:shd w:val="clear" w:color="auto" w:fill="auto"/>
          </w:tcPr>
          <w:p w:rsidR="003C08CA" w:rsidRPr="003C08CA" w:rsidRDefault="003C08CA" w:rsidP="008D7C0F">
            <w:pPr>
              <w:numPr>
                <w:ilvl w:val="0"/>
                <w:numId w:val="14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986" w:type="dxa"/>
            <w:shd w:val="clear" w:color="auto" w:fill="auto"/>
          </w:tcPr>
          <w:p w:rsidR="003C08CA" w:rsidRPr="003C08CA" w:rsidRDefault="003C08CA" w:rsidP="008D7C0F">
            <w:pPr>
              <w:jc w:val="both"/>
              <w:rPr>
                <w:sz w:val="24"/>
                <w:szCs w:val="24"/>
              </w:rPr>
            </w:pPr>
            <w:r w:rsidRPr="003C08CA">
              <w:rPr>
                <w:sz w:val="24"/>
                <w:szCs w:val="24"/>
              </w:rPr>
              <w:t>Акробатика.</w:t>
            </w:r>
          </w:p>
        </w:tc>
        <w:tc>
          <w:tcPr>
            <w:tcW w:w="1260" w:type="dxa"/>
            <w:shd w:val="clear" w:color="auto" w:fill="auto"/>
          </w:tcPr>
          <w:p w:rsidR="003C08CA" w:rsidRPr="003C08CA" w:rsidRDefault="003C08CA" w:rsidP="008D7C0F">
            <w:pPr>
              <w:jc w:val="center"/>
              <w:rPr>
                <w:sz w:val="24"/>
                <w:szCs w:val="24"/>
              </w:rPr>
            </w:pPr>
            <w:r w:rsidRPr="003C08CA">
              <w:rPr>
                <w:sz w:val="24"/>
                <w:szCs w:val="24"/>
              </w:rPr>
              <w:t>36</w:t>
            </w:r>
          </w:p>
          <w:p w:rsidR="003C08CA" w:rsidRPr="003C08CA" w:rsidRDefault="003C08CA" w:rsidP="008D7C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3C08CA" w:rsidRPr="003C08CA" w:rsidRDefault="003C08CA" w:rsidP="008D7C0F">
            <w:pPr>
              <w:jc w:val="center"/>
              <w:rPr>
                <w:sz w:val="24"/>
                <w:szCs w:val="24"/>
              </w:rPr>
            </w:pPr>
            <w:r w:rsidRPr="003C08CA">
              <w:rPr>
                <w:sz w:val="24"/>
                <w:szCs w:val="24"/>
              </w:rPr>
              <w:t>36</w:t>
            </w:r>
          </w:p>
          <w:p w:rsidR="003C08CA" w:rsidRPr="003C08CA" w:rsidRDefault="003C08CA" w:rsidP="008D7C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3C08CA" w:rsidRPr="003C08CA" w:rsidRDefault="003C08CA" w:rsidP="008D7C0F">
            <w:pPr>
              <w:jc w:val="center"/>
              <w:rPr>
                <w:sz w:val="24"/>
                <w:szCs w:val="24"/>
              </w:rPr>
            </w:pPr>
            <w:r w:rsidRPr="003C08CA">
              <w:rPr>
                <w:sz w:val="24"/>
                <w:szCs w:val="24"/>
              </w:rPr>
              <w:t>72</w:t>
            </w:r>
          </w:p>
          <w:p w:rsidR="003C08CA" w:rsidRPr="003C08CA" w:rsidRDefault="003C08CA" w:rsidP="008D7C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3C08CA" w:rsidRPr="003C08CA" w:rsidRDefault="003C08CA" w:rsidP="008D7C0F">
            <w:pPr>
              <w:jc w:val="center"/>
              <w:rPr>
                <w:sz w:val="24"/>
                <w:szCs w:val="24"/>
              </w:rPr>
            </w:pPr>
          </w:p>
        </w:tc>
      </w:tr>
      <w:tr w:rsidR="003C08CA" w:rsidRPr="003C08CA" w:rsidTr="003673B9">
        <w:trPr>
          <w:trHeight w:val="550"/>
          <w:jc w:val="center"/>
        </w:trPr>
        <w:tc>
          <w:tcPr>
            <w:tcW w:w="716" w:type="dxa"/>
            <w:shd w:val="clear" w:color="auto" w:fill="auto"/>
          </w:tcPr>
          <w:p w:rsidR="003C08CA" w:rsidRPr="003C08CA" w:rsidRDefault="003C08CA" w:rsidP="008D7C0F">
            <w:pPr>
              <w:numPr>
                <w:ilvl w:val="0"/>
                <w:numId w:val="14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986" w:type="dxa"/>
            <w:shd w:val="clear" w:color="auto" w:fill="auto"/>
          </w:tcPr>
          <w:p w:rsidR="003C08CA" w:rsidRPr="003C08CA" w:rsidRDefault="003C08CA" w:rsidP="008D7C0F">
            <w:pPr>
              <w:jc w:val="both"/>
              <w:rPr>
                <w:sz w:val="24"/>
                <w:szCs w:val="24"/>
              </w:rPr>
            </w:pPr>
            <w:r w:rsidRPr="003C08CA">
              <w:rPr>
                <w:sz w:val="24"/>
                <w:szCs w:val="24"/>
              </w:rPr>
              <w:t>Гимнастика</w:t>
            </w:r>
          </w:p>
        </w:tc>
        <w:tc>
          <w:tcPr>
            <w:tcW w:w="1260" w:type="dxa"/>
            <w:shd w:val="clear" w:color="auto" w:fill="auto"/>
          </w:tcPr>
          <w:p w:rsidR="003C08CA" w:rsidRPr="003C08CA" w:rsidRDefault="003C08CA" w:rsidP="008D7C0F">
            <w:pPr>
              <w:jc w:val="center"/>
              <w:rPr>
                <w:sz w:val="24"/>
                <w:szCs w:val="24"/>
              </w:rPr>
            </w:pPr>
            <w:r w:rsidRPr="003C08CA">
              <w:rPr>
                <w:sz w:val="24"/>
                <w:szCs w:val="24"/>
              </w:rPr>
              <w:t>36</w:t>
            </w:r>
          </w:p>
        </w:tc>
        <w:tc>
          <w:tcPr>
            <w:tcW w:w="1440" w:type="dxa"/>
            <w:shd w:val="clear" w:color="auto" w:fill="auto"/>
          </w:tcPr>
          <w:p w:rsidR="003C08CA" w:rsidRPr="003C08CA" w:rsidRDefault="003C08CA" w:rsidP="008D7C0F">
            <w:pPr>
              <w:jc w:val="center"/>
              <w:rPr>
                <w:sz w:val="24"/>
                <w:szCs w:val="24"/>
              </w:rPr>
            </w:pPr>
            <w:r w:rsidRPr="003C08CA">
              <w:rPr>
                <w:sz w:val="24"/>
                <w:szCs w:val="24"/>
              </w:rPr>
              <w:t>36</w:t>
            </w:r>
          </w:p>
        </w:tc>
        <w:tc>
          <w:tcPr>
            <w:tcW w:w="1260" w:type="dxa"/>
            <w:shd w:val="clear" w:color="auto" w:fill="auto"/>
          </w:tcPr>
          <w:p w:rsidR="003C08CA" w:rsidRPr="003C08CA" w:rsidRDefault="003C08CA" w:rsidP="008D7C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3C08CA" w:rsidRPr="003C08CA" w:rsidRDefault="003C08CA" w:rsidP="008D7C0F">
            <w:pPr>
              <w:jc w:val="center"/>
              <w:rPr>
                <w:sz w:val="24"/>
                <w:szCs w:val="24"/>
              </w:rPr>
            </w:pPr>
          </w:p>
        </w:tc>
      </w:tr>
      <w:tr w:rsidR="003C08CA" w:rsidRPr="003C08CA" w:rsidTr="003673B9">
        <w:trPr>
          <w:jc w:val="center"/>
        </w:trPr>
        <w:tc>
          <w:tcPr>
            <w:tcW w:w="716" w:type="dxa"/>
            <w:shd w:val="clear" w:color="auto" w:fill="auto"/>
          </w:tcPr>
          <w:p w:rsidR="003C08CA" w:rsidRPr="003C08CA" w:rsidRDefault="003C08CA" w:rsidP="008D7C0F">
            <w:pPr>
              <w:numPr>
                <w:ilvl w:val="0"/>
                <w:numId w:val="14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986" w:type="dxa"/>
            <w:shd w:val="clear" w:color="auto" w:fill="auto"/>
          </w:tcPr>
          <w:p w:rsidR="003C08CA" w:rsidRPr="003C08CA" w:rsidRDefault="003C08CA" w:rsidP="008D7C0F">
            <w:pPr>
              <w:jc w:val="both"/>
              <w:rPr>
                <w:sz w:val="24"/>
                <w:szCs w:val="24"/>
              </w:rPr>
            </w:pPr>
            <w:r w:rsidRPr="003C08CA">
              <w:rPr>
                <w:sz w:val="24"/>
                <w:szCs w:val="24"/>
              </w:rPr>
              <w:t xml:space="preserve">Эквилибр </w:t>
            </w:r>
          </w:p>
        </w:tc>
        <w:tc>
          <w:tcPr>
            <w:tcW w:w="1260" w:type="dxa"/>
            <w:shd w:val="clear" w:color="auto" w:fill="auto"/>
          </w:tcPr>
          <w:p w:rsidR="003C08CA" w:rsidRPr="003C08CA" w:rsidRDefault="003C08CA" w:rsidP="008D7C0F">
            <w:pPr>
              <w:jc w:val="center"/>
              <w:rPr>
                <w:sz w:val="24"/>
                <w:szCs w:val="24"/>
              </w:rPr>
            </w:pPr>
            <w:r w:rsidRPr="003C08CA">
              <w:rPr>
                <w:sz w:val="24"/>
                <w:szCs w:val="24"/>
              </w:rPr>
              <w:t>36</w:t>
            </w:r>
          </w:p>
        </w:tc>
        <w:tc>
          <w:tcPr>
            <w:tcW w:w="1440" w:type="dxa"/>
            <w:shd w:val="clear" w:color="auto" w:fill="auto"/>
          </w:tcPr>
          <w:p w:rsidR="003C08CA" w:rsidRPr="003C08CA" w:rsidRDefault="003C08CA" w:rsidP="008D7C0F">
            <w:pPr>
              <w:jc w:val="center"/>
              <w:rPr>
                <w:sz w:val="24"/>
                <w:szCs w:val="24"/>
              </w:rPr>
            </w:pPr>
            <w:r w:rsidRPr="003C08CA">
              <w:rPr>
                <w:sz w:val="24"/>
                <w:szCs w:val="24"/>
              </w:rPr>
              <w:t>36</w:t>
            </w:r>
          </w:p>
        </w:tc>
        <w:tc>
          <w:tcPr>
            <w:tcW w:w="1260" w:type="dxa"/>
            <w:shd w:val="clear" w:color="auto" w:fill="auto"/>
          </w:tcPr>
          <w:p w:rsidR="003C08CA" w:rsidRPr="003C08CA" w:rsidRDefault="003C08CA" w:rsidP="008D7C0F">
            <w:pPr>
              <w:jc w:val="center"/>
              <w:rPr>
                <w:sz w:val="24"/>
                <w:szCs w:val="24"/>
              </w:rPr>
            </w:pPr>
            <w:r w:rsidRPr="003C08CA">
              <w:rPr>
                <w:sz w:val="24"/>
                <w:szCs w:val="24"/>
              </w:rPr>
              <w:t>72</w:t>
            </w:r>
          </w:p>
        </w:tc>
        <w:tc>
          <w:tcPr>
            <w:tcW w:w="1260" w:type="dxa"/>
            <w:shd w:val="clear" w:color="auto" w:fill="auto"/>
          </w:tcPr>
          <w:p w:rsidR="003C08CA" w:rsidRPr="003C08CA" w:rsidRDefault="003C08CA" w:rsidP="008D7C0F">
            <w:pPr>
              <w:jc w:val="center"/>
              <w:rPr>
                <w:sz w:val="24"/>
                <w:szCs w:val="24"/>
              </w:rPr>
            </w:pPr>
          </w:p>
        </w:tc>
      </w:tr>
      <w:tr w:rsidR="003C08CA" w:rsidRPr="003C08CA" w:rsidTr="003673B9">
        <w:trPr>
          <w:jc w:val="center"/>
        </w:trPr>
        <w:tc>
          <w:tcPr>
            <w:tcW w:w="716" w:type="dxa"/>
            <w:shd w:val="clear" w:color="auto" w:fill="auto"/>
          </w:tcPr>
          <w:p w:rsidR="003C08CA" w:rsidRPr="003C08CA" w:rsidRDefault="003C08CA" w:rsidP="008D7C0F">
            <w:pPr>
              <w:numPr>
                <w:ilvl w:val="0"/>
                <w:numId w:val="14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986" w:type="dxa"/>
            <w:shd w:val="clear" w:color="auto" w:fill="auto"/>
          </w:tcPr>
          <w:p w:rsidR="003C08CA" w:rsidRPr="003C08CA" w:rsidRDefault="003C08CA" w:rsidP="008D7C0F">
            <w:pPr>
              <w:rPr>
                <w:sz w:val="24"/>
                <w:szCs w:val="24"/>
              </w:rPr>
            </w:pPr>
            <w:r w:rsidRPr="003C08CA">
              <w:rPr>
                <w:sz w:val="24"/>
                <w:szCs w:val="24"/>
              </w:rPr>
              <w:t>Жонглирование</w:t>
            </w:r>
          </w:p>
        </w:tc>
        <w:tc>
          <w:tcPr>
            <w:tcW w:w="1260" w:type="dxa"/>
            <w:shd w:val="clear" w:color="auto" w:fill="auto"/>
          </w:tcPr>
          <w:p w:rsidR="003C08CA" w:rsidRPr="003C08CA" w:rsidRDefault="003C08CA" w:rsidP="008D7C0F">
            <w:pPr>
              <w:jc w:val="center"/>
              <w:rPr>
                <w:sz w:val="24"/>
                <w:szCs w:val="24"/>
              </w:rPr>
            </w:pPr>
            <w:r w:rsidRPr="003C08CA">
              <w:rPr>
                <w:sz w:val="24"/>
                <w:szCs w:val="24"/>
              </w:rPr>
              <w:t>36</w:t>
            </w:r>
          </w:p>
        </w:tc>
        <w:tc>
          <w:tcPr>
            <w:tcW w:w="1440" w:type="dxa"/>
            <w:shd w:val="clear" w:color="auto" w:fill="auto"/>
          </w:tcPr>
          <w:p w:rsidR="003C08CA" w:rsidRPr="003C08CA" w:rsidRDefault="003C08CA" w:rsidP="008D7C0F">
            <w:pPr>
              <w:jc w:val="center"/>
              <w:rPr>
                <w:sz w:val="24"/>
                <w:szCs w:val="24"/>
              </w:rPr>
            </w:pPr>
            <w:r w:rsidRPr="003C08CA">
              <w:rPr>
                <w:sz w:val="24"/>
                <w:szCs w:val="24"/>
              </w:rPr>
              <w:t>36</w:t>
            </w:r>
          </w:p>
        </w:tc>
        <w:tc>
          <w:tcPr>
            <w:tcW w:w="1260" w:type="dxa"/>
            <w:shd w:val="clear" w:color="auto" w:fill="auto"/>
          </w:tcPr>
          <w:p w:rsidR="003C08CA" w:rsidRPr="003C08CA" w:rsidRDefault="003C08CA" w:rsidP="008D7C0F">
            <w:pPr>
              <w:jc w:val="center"/>
              <w:rPr>
                <w:sz w:val="24"/>
                <w:szCs w:val="24"/>
              </w:rPr>
            </w:pPr>
            <w:r w:rsidRPr="003C08CA">
              <w:rPr>
                <w:sz w:val="24"/>
                <w:szCs w:val="24"/>
              </w:rPr>
              <w:t>72</w:t>
            </w:r>
          </w:p>
        </w:tc>
        <w:tc>
          <w:tcPr>
            <w:tcW w:w="1260" w:type="dxa"/>
            <w:shd w:val="clear" w:color="auto" w:fill="auto"/>
          </w:tcPr>
          <w:p w:rsidR="003C08CA" w:rsidRPr="003C08CA" w:rsidRDefault="003C08CA" w:rsidP="008D7C0F">
            <w:pPr>
              <w:jc w:val="center"/>
              <w:rPr>
                <w:sz w:val="24"/>
                <w:szCs w:val="24"/>
              </w:rPr>
            </w:pPr>
          </w:p>
        </w:tc>
      </w:tr>
      <w:tr w:rsidR="003C08CA" w:rsidRPr="003C08CA" w:rsidTr="003673B9">
        <w:trPr>
          <w:jc w:val="center"/>
        </w:trPr>
        <w:tc>
          <w:tcPr>
            <w:tcW w:w="716" w:type="dxa"/>
            <w:shd w:val="clear" w:color="auto" w:fill="auto"/>
          </w:tcPr>
          <w:p w:rsidR="003C08CA" w:rsidRPr="003C08CA" w:rsidRDefault="003C08CA" w:rsidP="008D7C0F">
            <w:pPr>
              <w:numPr>
                <w:ilvl w:val="0"/>
                <w:numId w:val="14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986" w:type="dxa"/>
            <w:shd w:val="clear" w:color="auto" w:fill="auto"/>
          </w:tcPr>
          <w:p w:rsidR="003C08CA" w:rsidRPr="003C08CA" w:rsidRDefault="003C08CA" w:rsidP="008D7C0F">
            <w:pPr>
              <w:jc w:val="both"/>
              <w:rPr>
                <w:sz w:val="24"/>
                <w:szCs w:val="24"/>
              </w:rPr>
            </w:pPr>
            <w:r w:rsidRPr="003C08CA">
              <w:rPr>
                <w:sz w:val="24"/>
                <w:szCs w:val="24"/>
              </w:rPr>
              <w:t>Спецкласс по жанрам цирка</w:t>
            </w:r>
          </w:p>
        </w:tc>
        <w:tc>
          <w:tcPr>
            <w:tcW w:w="1260" w:type="dxa"/>
            <w:shd w:val="clear" w:color="auto" w:fill="auto"/>
          </w:tcPr>
          <w:p w:rsidR="003C08CA" w:rsidRPr="003C08CA" w:rsidRDefault="003C08CA" w:rsidP="008D7C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3C08CA" w:rsidRPr="003C08CA" w:rsidRDefault="003C08CA" w:rsidP="008D7C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3C08CA" w:rsidRPr="003C08CA" w:rsidRDefault="003C08CA" w:rsidP="008D7C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3C08CA" w:rsidRPr="003C08CA" w:rsidRDefault="003C08CA" w:rsidP="008D7C0F">
            <w:pPr>
              <w:jc w:val="center"/>
              <w:rPr>
                <w:sz w:val="24"/>
                <w:szCs w:val="24"/>
              </w:rPr>
            </w:pPr>
            <w:r w:rsidRPr="003C08CA">
              <w:rPr>
                <w:sz w:val="24"/>
                <w:szCs w:val="24"/>
              </w:rPr>
              <w:t>6/216</w:t>
            </w:r>
          </w:p>
        </w:tc>
      </w:tr>
      <w:tr w:rsidR="003C08CA" w:rsidRPr="003C08CA" w:rsidTr="003673B9">
        <w:trPr>
          <w:jc w:val="center"/>
        </w:trPr>
        <w:tc>
          <w:tcPr>
            <w:tcW w:w="716" w:type="dxa"/>
            <w:shd w:val="clear" w:color="auto" w:fill="auto"/>
          </w:tcPr>
          <w:p w:rsidR="003C08CA" w:rsidRPr="003C08CA" w:rsidRDefault="003C08CA" w:rsidP="008D7C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6" w:type="dxa"/>
            <w:shd w:val="clear" w:color="auto" w:fill="auto"/>
          </w:tcPr>
          <w:p w:rsidR="003C08CA" w:rsidRPr="003C08CA" w:rsidRDefault="003C08CA" w:rsidP="008D7C0F">
            <w:pPr>
              <w:jc w:val="right"/>
              <w:rPr>
                <w:sz w:val="24"/>
                <w:szCs w:val="24"/>
              </w:rPr>
            </w:pPr>
            <w:r w:rsidRPr="003C08CA">
              <w:rPr>
                <w:b/>
                <w:sz w:val="24"/>
                <w:szCs w:val="24"/>
              </w:rPr>
              <w:t>Итого</w:t>
            </w:r>
            <w:r w:rsidRPr="003C08CA">
              <w:rPr>
                <w:sz w:val="24"/>
                <w:szCs w:val="24"/>
              </w:rPr>
              <w:t>:</w:t>
            </w:r>
          </w:p>
        </w:tc>
        <w:tc>
          <w:tcPr>
            <w:tcW w:w="1260" w:type="dxa"/>
            <w:shd w:val="clear" w:color="auto" w:fill="auto"/>
          </w:tcPr>
          <w:p w:rsidR="003C08CA" w:rsidRPr="003C08CA" w:rsidRDefault="003C08CA" w:rsidP="008D7C0F">
            <w:pPr>
              <w:jc w:val="center"/>
              <w:rPr>
                <w:sz w:val="24"/>
                <w:szCs w:val="24"/>
              </w:rPr>
            </w:pPr>
            <w:r w:rsidRPr="003C08CA">
              <w:rPr>
                <w:sz w:val="24"/>
                <w:szCs w:val="24"/>
              </w:rPr>
              <w:t>144</w:t>
            </w:r>
          </w:p>
        </w:tc>
        <w:tc>
          <w:tcPr>
            <w:tcW w:w="1440" w:type="dxa"/>
            <w:shd w:val="clear" w:color="auto" w:fill="auto"/>
          </w:tcPr>
          <w:p w:rsidR="003C08CA" w:rsidRPr="003C08CA" w:rsidRDefault="003C08CA" w:rsidP="008D7C0F">
            <w:pPr>
              <w:jc w:val="center"/>
              <w:rPr>
                <w:sz w:val="24"/>
                <w:szCs w:val="24"/>
              </w:rPr>
            </w:pPr>
            <w:r w:rsidRPr="003C08CA">
              <w:rPr>
                <w:sz w:val="24"/>
                <w:szCs w:val="24"/>
              </w:rPr>
              <w:t>144</w:t>
            </w:r>
          </w:p>
        </w:tc>
        <w:tc>
          <w:tcPr>
            <w:tcW w:w="1260" w:type="dxa"/>
            <w:shd w:val="clear" w:color="auto" w:fill="auto"/>
          </w:tcPr>
          <w:p w:rsidR="003C08CA" w:rsidRPr="003C08CA" w:rsidRDefault="003C08CA" w:rsidP="008D7C0F">
            <w:pPr>
              <w:jc w:val="center"/>
              <w:rPr>
                <w:sz w:val="24"/>
                <w:szCs w:val="24"/>
              </w:rPr>
            </w:pPr>
            <w:r w:rsidRPr="003C08CA">
              <w:rPr>
                <w:sz w:val="24"/>
                <w:szCs w:val="24"/>
              </w:rPr>
              <w:t>216</w:t>
            </w:r>
          </w:p>
        </w:tc>
        <w:tc>
          <w:tcPr>
            <w:tcW w:w="1260" w:type="dxa"/>
            <w:shd w:val="clear" w:color="auto" w:fill="auto"/>
          </w:tcPr>
          <w:p w:rsidR="003C08CA" w:rsidRPr="003C08CA" w:rsidRDefault="003C08CA" w:rsidP="008D7C0F">
            <w:pPr>
              <w:jc w:val="center"/>
              <w:rPr>
                <w:sz w:val="24"/>
                <w:szCs w:val="24"/>
              </w:rPr>
            </w:pPr>
            <w:r w:rsidRPr="003C08CA">
              <w:rPr>
                <w:sz w:val="24"/>
                <w:szCs w:val="24"/>
              </w:rPr>
              <w:t>216</w:t>
            </w:r>
          </w:p>
        </w:tc>
      </w:tr>
      <w:tr w:rsidR="003C08CA" w:rsidRPr="003C08CA" w:rsidTr="003673B9">
        <w:trPr>
          <w:jc w:val="center"/>
        </w:trPr>
        <w:tc>
          <w:tcPr>
            <w:tcW w:w="716" w:type="dxa"/>
            <w:shd w:val="clear" w:color="auto" w:fill="auto"/>
          </w:tcPr>
          <w:p w:rsidR="003C08CA" w:rsidRPr="003C08CA" w:rsidRDefault="003C08CA" w:rsidP="008D7C0F">
            <w:pPr>
              <w:numPr>
                <w:ilvl w:val="0"/>
                <w:numId w:val="14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986" w:type="dxa"/>
            <w:shd w:val="clear" w:color="auto" w:fill="auto"/>
          </w:tcPr>
          <w:p w:rsidR="003C08CA" w:rsidRPr="003C08CA" w:rsidRDefault="003C08CA" w:rsidP="008D7C0F">
            <w:pPr>
              <w:jc w:val="both"/>
              <w:rPr>
                <w:sz w:val="24"/>
                <w:szCs w:val="24"/>
              </w:rPr>
            </w:pPr>
            <w:r w:rsidRPr="003C08CA">
              <w:rPr>
                <w:sz w:val="24"/>
                <w:szCs w:val="24"/>
              </w:rPr>
              <w:t xml:space="preserve">Хореография </w:t>
            </w:r>
          </w:p>
        </w:tc>
        <w:tc>
          <w:tcPr>
            <w:tcW w:w="1260" w:type="dxa"/>
            <w:shd w:val="clear" w:color="auto" w:fill="auto"/>
          </w:tcPr>
          <w:p w:rsidR="003C08CA" w:rsidRPr="003C08CA" w:rsidRDefault="003C08CA" w:rsidP="008D7C0F">
            <w:pPr>
              <w:jc w:val="center"/>
              <w:rPr>
                <w:sz w:val="24"/>
                <w:szCs w:val="24"/>
              </w:rPr>
            </w:pPr>
            <w:r w:rsidRPr="003C08CA">
              <w:rPr>
                <w:sz w:val="24"/>
                <w:szCs w:val="24"/>
              </w:rPr>
              <w:t>36</w:t>
            </w:r>
          </w:p>
        </w:tc>
        <w:tc>
          <w:tcPr>
            <w:tcW w:w="1440" w:type="dxa"/>
            <w:shd w:val="clear" w:color="auto" w:fill="auto"/>
          </w:tcPr>
          <w:p w:rsidR="003C08CA" w:rsidRPr="003C08CA" w:rsidRDefault="003C08CA" w:rsidP="008D7C0F">
            <w:pPr>
              <w:jc w:val="center"/>
              <w:rPr>
                <w:sz w:val="24"/>
                <w:szCs w:val="24"/>
              </w:rPr>
            </w:pPr>
            <w:r w:rsidRPr="003C08CA">
              <w:rPr>
                <w:sz w:val="24"/>
                <w:szCs w:val="24"/>
              </w:rPr>
              <w:t>36</w:t>
            </w:r>
          </w:p>
        </w:tc>
        <w:tc>
          <w:tcPr>
            <w:tcW w:w="1260" w:type="dxa"/>
            <w:shd w:val="clear" w:color="auto" w:fill="auto"/>
          </w:tcPr>
          <w:p w:rsidR="003C08CA" w:rsidRPr="003C08CA" w:rsidRDefault="003C08CA" w:rsidP="008D7C0F">
            <w:pPr>
              <w:jc w:val="center"/>
              <w:rPr>
                <w:sz w:val="24"/>
                <w:szCs w:val="24"/>
              </w:rPr>
            </w:pPr>
            <w:r w:rsidRPr="003C08CA">
              <w:rPr>
                <w:sz w:val="24"/>
                <w:szCs w:val="24"/>
              </w:rPr>
              <w:t>36</w:t>
            </w:r>
          </w:p>
        </w:tc>
        <w:tc>
          <w:tcPr>
            <w:tcW w:w="1260" w:type="dxa"/>
            <w:shd w:val="clear" w:color="auto" w:fill="auto"/>
          </w:tcPr>
          <w:p w:rsidR="003C08CA" w:rsidRPr="003C08CA" w:rsidRDefault="003C08CA" w:rsidP="008D7C0F">
            <w:pPr>
              <w:jc w:val="center"/>
              <w:rPr>
                <w:sz w:val="24"/>
                <w:szCs w:val="24"/>
              </w:rPr>
            </w:pPr>
            <w:r w:rsidRPr="003C08CA">
              <w:rPr>
                <w:sz w:val="24"/>
                <w:szCs w:val="24"/>
              </w:rPr>
              <w:t>72</w:t>
            </w:r>
          </w:p>
        </w:tc>
      </w:tr>
      <w:tr w:rsidR="003C08CA" w:rsidRPr="003C08CA" w:rsidTr="003673B9">
        <w:trPr>
          <w:jc w:val="center"/>
        </w:trPr>
        <w:tc>
          <w:tcPr>
            <w:tcW w:w="8922" w:type="dxa"/>
            <w:gridSpan w:val="6"/>
            <w:shd w:val="clear" w:color="auto" w:fill="auto"/>
          </w:tcPr>
          <w:p w:rsidR="003C08CA" w:rsidRPr="003C08CA" w:rsidRDefault="003C08CA" w:rsidP="008D7C0F">
            <w:pPr>
              <w:rPr>
                <w:b/>
                <w:sz w:val="24"/>
                <w:szCs w:val="24"/>
              </w:rPr>
            </w:pPr>
            <w:r w:rsidRPr="003C08CA">
              <w:rPr>
                <w:b/>
                <w:sz w:val="24"/>
                <w:szCs w:val="24"/>
              </w:rPr>
              <w:t>Вариативная часть</w:t>
            </w:r>
          </w:p>
        </w:tc>
      </w:tr>
      <w:tr w:rsidR="003C08CA" w:rsidRPr="003C08CA" w:rsidTr="003673B9">
        <w:trPr>
          <w:jc w:val="center"/>
        </w:trPr>
        <w:tc>
          <w:tcPr>
            <w:tcW w:w="716" w:type="dxa"/>
            <w:shd w:val="clear" w:color="auto" w:fill="auto"/>
          </w:tcPr>
          <w:p w:rsidR="003C08CA" w:rsidRPr="003C08CA" w:rsidRDefault="003C08CA" w:rsidP="008D7C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6" w:type="dxa"/>
            <w:shd w:val="clear" w:color="auto" w:fill="auto"/>
          </w:tcPr>
          <w:p w:rsidR="003C08CA" w:rsidRPr="003C08CA" w:rsidRDefault="003C08CA" w:rsidP="008D7C0F">
            <w:pPr>
              <w:jc w:val="both"/>
              <w:rPr>
                <w:sz w:val="24"/>
                <w:szCs w:val="24"/>
              </w:rPr>
            </w:pPr>
            <w:r w:rsidRPr="003C08CA">
              <w:rPr>
                <w:sz w:val="24"/>
                <w:szCs w:val="24"/>
              </w:rPr>
              <w:t>Интегрированный курс</w:t>
            </w:r>
          </w:p>
        </w:tc>
        <w:tc>
          <w:tcPr>
            <w:tcW w:w="1260" w:type="dxa"/>
            <w:shd w:val="clear" w:color="auto" w:fill="auto"/>
          </w:tcPr>
          <w:p w:rsidR="003C08CA" w:rsidRPr="003C08CA" w:rsidRDefault="003C08CA" w:rsidP="008D7C0F">
            <w:pPr>
              <w:jc w:val="center"/>
              <w:rPr>
                <w:sz w:val="24"/>
                <w:szCs w:val="24"/>
              </w:rPr>
            </w:pPr>
            <w:r w:rsidRPr="003C08CA">
              <w:rPr>
                <w:sz w:val="24"/>
                <w:szCs w:val="24"/>
              </w:rPr>
              <w:t>36</w:t>
            </w:r>
          </w:p>
        </w:tc>
        <w:tc>
          <w:tcPr>
            <w:tcW w:w="1440" w:type="dxa"/>
            <w:shd w:val="clear" w:color="auto" w:fill="auto"/>
          </w:tcPr>
          <w:p w:rsidR="003C08CA" w:rsidRPr="003C08CA" w:rsidRDefault="003C08CA" w:rsidP="008D7C0F">
            <w:pPr>
              <w:jc w:val="center"/>
              <w:rPr>
                <w:sz w:val="24"/>
                <w:szCs w:val="24"/>
              </w:rPr>
            </w:pPr>
            <w:r w:rsidRPr="003C08CA">
              <w:rPr>
                <w:sz w:val="24"/>
                <w:szCs w:val="24"/>
              </w:rPr>
              <w:t>36</w:t>
            </w:r>
          </w:p>
        </w:tc>
        <w:tc>
          <w:tcPr>
            <w:tcW w:w="1260" w:type="dxa"/>
            <w:shd w:val="clear" w:color="auto" w:fill="auto"/>
          </w:tcPr>
          <w:p w:rsidR="003C08CA" w:rsidRPr="003C08CA" w:rsidRDefault="003C08CA" w:rsidP="008D7C0F">
            <w:pPr>
              <w:jc w:val="center"/>
              <w:rPr>
                <w:sz w:val="24"/>
                <w:szCs w:val="24"/>
              </w:rPr>
            </w:pPr>
            <w:r w:rsidRPr="003C08CA">
              <w:rPr>
                <w:sz w:val="24"/>
                <w:szCs w:val="24"/>
              </w:rPr>
              <w:t>36</w:t>
            </w:r>
          </w:p>
        </w:tc>
        <w:tc>
          <w:tcPr>
            <w:tcW w:w="1260" w:type="dxa"/>
            <w:shd w:val="clear" w:color="auto" w:fill="auto"/>
          </w:tcPr>
          <w:p w:rsidR="003C08CA" w:rsidRPr="003C08CA" w:rsidRDefault="003C08CA" w:rsidP="008D7C0F">
            <w:pPr>
              <w:jc w:val="center"/>
              <w:rPr>
                <w:sz w:val="24"/>
                <w:szCs w:val="24"/>
              </w:rPr>
            </w:pPr>
            <w:r w:rsidRPr="003C08CA">
              <w:rPr>
                <w:sz w:val="24"/>
                <w:szCs w:val="24"/>
              </w:rPr>
              <w:t>36</w:t>
            </w:r>
          </w:p>
        </w:tc>
      </w:tr>
      <w:tr w:rsidR="003C08CA" w:rsidRPr="003C08CA" w:rsidTr="003673B9">
        <w:trPr>
          <w:jc w:val="center"/>
        </w:trPr>
        <w:tc>
          <w:tcPr>
            <w:tcW w:w="716" w:type="dxa"/>
            <w:shd w:val="clear" w:color="auto" w:fill="auto"/>
          </w:tcPr>
          <w:p w:rsidR="003C08CA" w:rsidRPr="003C08CA" w:rsidRDefault="003C08CA" w:rsidP="008D7C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6" w:type="dxa"/>
            <w:shd w:val="clear" w:color="auto" w:fill="auto"/>
          </w:tcPr>
          <w:p w:rsidR="003C08CA" w:rsidRPr="003C08CA" w:rsidRDefault="003C08CA" w:rsidP="008D7C0F">
            <w:pPr>
              <w:jc w:val="right"/>
              <w:rPr>
                <w:b/>
                <w:sz w:val="24"/>
                <w:szCs w:val="24"/>
              </w:rPr>
            </w:pPr>
            <w:r w:rsidRPr="003C08CA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260" w:type="dxa"/>
            <w:shd w:val="clear" w:color="auto" w:fill="auto"/>
          </w:tcPr>
          <w:p w:rsidR="003C08CA" w:rsidRPr="003C08CA" w:rsidRDefault="003C08CA" w:rsidP="008D7C0F">
            <w:pPr>
              <w:jc w:val="center"/>
              <w:rPr>
                <w:b/>
                <w:sz w:val="24"/>
                <w:szCs w:val="24"/>
              </w:rPr>
            </w:pPr>
            <w:r w:rsidRPr="003C08CA">
              <w:rPr>
                <w:b/>
                <w:sz w:val="24"/>
                <w:szCs w:val="24"/>
              </w:rPr>
              <w:t>216</w:t>
            </w:r>
          </w:p>
        </w:tc>
        <w:tc>
          <w:tcPr>
            <w:tcW w:w="1440" w:type="dxa"/>
            <w:shd w:val="clear" w:color="auto" w:fill="auto"/>
          </w:tcPr>
          <w:p w:rsidR="003C08CA" w:rsidRPr="003C08CA" w:rsidRDefault="003C08CA" w:rsidP="008D7C0F">
            <w:pPr>
              <w:jc w:val="center"/>
              <w:rPr>
                <w:b/>
                <w:sz w:val="24"/>
                <w:szCs w:val="24"/>
              </w:rPr>
            </w:pPr>
            <w:r w:rsidRPr="003C08CA">
              <w:rPr>
                <w:b/>
                <w:sz w:val="24"/>
                <w:szCs w:val="24"/>
              </w:rPr>
              <w:t>216</w:t>
            </w:r>
          </w:p>
        </w:tc>
        <w:tc>
          <w:tcPr>
            <w:tcW w:w="1260" w:type="dxa"/>
            <w:shd w:val="clear" w:color="auto" w:fill="auto"/>
          </w:tcPr>
          <w:p w:rsidR="003C08CA" w:rsidRPr="003C08CA" w:rsidRDefault="003C08CA" w:rsidP="008D7C0F">
            <w:pPr>
              <w:jc w:val="center"/>
              <w:rPr>
                <w:b/>
                <w:sz w:val="24"/>
                <w:szCs w:val="24"/>
              </w:rPr>
            </w:pPr>
            <w:r w:rsidRPr="003C08CA">
              <w:rPr>
                <w:b/>
                <w:sz w:val="24"/>
                <w:szCs w:val="24"/>
              </w:rPr>
              <w:t>288</w:t>
            </w:r>
          </w:p>
        </w:tc>
        <w:tc>
          <w:tcPr>
            <w:tcW w:w="1260" w:type="dxa"/>
            <w:shd w:val="clear" w:color="auto" w:fill="auto"/>
          </w:tcPr>
          <w:p w:rsidR="003C08CA" w:rsidRPr="003C08CA" w:rsidRDefault="003C08CA" w:rsidP="008D7C0F">
            <w:pPr>
              <w:jc w:val="center"/>
              <w:rPr>
                <w:b/>
                <w:sz w:val="24"/>
                <w:szCs w:val="24"/>
              </w:rPr>
            </w:pPr>
            <w:r w:rsidRPr="003C08CA">
              <w:rPr>
                <w:b/>
                <w:sz w:val="24"/>
                <w:szCs w:val="24"/>
              </w:rPr>
              <w:t>324</w:t>
            </w:r>
          </w:p>
        </w:tc>
      </w:tr>
    </w:tbl>
    <w:p w:rsidR="00CA372B" w:rsidRDefault="00CA372B" w:rsidP="008D7C0F">
      <w:pPr>
        <w:spacing w:line="2" w:lineRule="exact"/>
        <w:rPr>
          <w:sz w:val="20"/>
          <w:szCs w:val="20"/>
        </w:rPr>
      </w:pPr>
    </w:p>
    <w:p w:rsidR="00CA372B" w:rsidRDefault="00CA372B" w:rsidP="008D7C0F">
      <w:pPr>
        <w:spacing w:line="328" w:lineRule="exact"/>
        <w:rPr>
          <w:sz w:val="20"/>
          <w:szCs w:val="20"/>
        </w:rPr>
      </w:pPr>
    </w:p>
    <w:p w:rsidR="00CA372B" w:rsidRDefault="00CA372B" w:rsidP="008D7C0F">
      <w:pPr>
        <w:spacing w:line="235" w:lineRule="auto"/>
        <w:ind w:right="140"/>
        <w:jc w:val="both"/>
        <w:rPr>
          <w:rFonts w:eastAsia="Times New Roman"/>
          <w:color w:val="0D0D0D"/>
          <w:sz w:val="28"/>
          <w:szCs w:val="28"/>
        </w:rPr>
      </w:pPr>
      <w:r>
        <w:rPr>
          <w:rFonts w:eastAsia="Times New Roman"/>
          <w:i/>
          <w:iCs/>
          <w:color w:val="0D0D0D"/>
          <w:sz w:val="28"/>
          <w:szCs w:val="28"/>
        </w:rPr>
        <w:t xml:space="preserve">Пример 2: </w:t>
      </w:r>
      <w:r>
        <w:rPr>
          <w:rFonts w:eastAsia="Times New Roman"/>
          <w:color w:val="0D0D0D"/>
          <w:sz w:val="28"/>
          <w:szCs w:val="28"/>
        </w:rPr>
        <w:t xml:space="preserve">Учебный план первого года обучения по </w:t>
      </w:r>
      <w:r w:rsidR="003C08CA">
        <w:rPr>
          <w:rFonts w:eastAsia="Times New Roman"/>
          <w:color w:val="0D0D0D"/>
          <w:sz w:val="28"/>
          <w:szCs w:val="28"/>
        </w:rPr>
        <w:t>(</w:t>
      </w:r>
      <w:r w:rsidR="003C08CA" w:rsidRPr="00136D50">
        <w:rPr>
          <w:rFonts w:eastAsia="Calibri"/>
          <w:sz w:val="28"/>
          <w:szCs w:val="28"/>
          <w:lang w:eastAsia="en-US"/>
        </w:rPr>
        <w:t>Комплексная дополнительная общеобразовательная общеразвивающая программа</w:t>
      </w:r>
      <w:r w:rsidR="003C08CA" w:rsidRPr="00136D50">
        <w:rPr>
          <w:sz w:val="28"/>
          <w:szCs w:val="28"/>
        </w:rPr>
        <w:t xml:space="preserve"> </w:t>
      </w:r>
      <w:r w:rsidR="003C08CA">
        <w:rPr>
          <w:sz w:val="28"/>
          <w:szCs w:val="28"/>
        </w:rPr>
        <w:t>Ш</w:t>
      </w:r>
      <w:r w:rsidR="003C08CA" w:rsidRPr="00136D50">
        <w:rPr>
          <w:sz w:val="28"/>
          <w:szCs w:val="28"/>
        </w:rPr>
        <w:t xml:space="preserve">колы </w:t>
      </w:r>
      <w:r w:rsidR="003C08CA">
        <w:rPr>
          <w:sz w:val="28"/>
          <w:szCs w:val="28"/>
        </w:rPr>
        <w:t>эстрадно-</w:t>
      </w:r>
      <w:r w:rsidR="003C08CA" w:rsidRPr="00136D50">
        <w:rPr>
          <w:sz w:val="28"/>
          <w:szCs w:val="28"/>
        </w:rPr>
        <w:t>циркового искусства «Молодость»</w:t>
      </w:r>
      <w:r w:rsidR="003C08CA">
        <w:rPr>
          <w:sz w:val="28"/>
          <w:szCs w:val="28"/>
        </w:rPr>
        <w:t>)</w:t>
      </w:r>
      <w:r w:rsidR="003C08CA">
        <w:rPr>
          <w:rFonts w:eastAsia="Times New Roman"/>
          <w:color w:val="0D0D0D"/>
          <w:sz w:val="28"/>
          <w:szCs w:val="28"/>
        </w:rPr>
        <w:t xml:space="preserve"> </w:t>
      </w:r>
      <w:r>
        <w:rPr>
          <w:rFonts w:eastAsia="Times New Roman"/>
          <w:color w:val="0D0D0D"/>
          <w:sz w:val="28"/>
          <w:szCs w:val="28"/>
        </w:rPr>
        <w:t>(выдержка из раздела)</w:t>
      </w:r>
    </w:p>
    <w:p w:rsidR="003C08CA" w:rsidRDefault="003C08CA" w:rsidP="008D7C0F">
      <w:pPr>
        <w:spacing w:line="235" w:lineRule="auto"/>
        <w:ind w:right="140"/>
        <w:jc w:val="both"/>
        <w:rPr>
          <w:sz w:val="20"/>
          <w:szCs w:val="20"/>
        </w:rPr>
      </w:pP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118"/>
        <w:gridCol w:w="1134"/>
        <w:gridCol w:w="1134"/>
        <w:gridCol w:w="13"/>
        <w:gridCol w:w="1263"/>
        <w:gridCol w:w="1418"/>
      </w:tblGrid>
      <w:tr w:rsidR="003C08CA" w:rsidRPr="003673B9" w:rsidTr="003C08CA">
        <w:trPr>
          <w:jc w:val="center"/>
        </w:trPr>
        <w:tc>
          <w:tcPr>
            <w:tcW w:w="709" w:type="dxa"/>
          </w:tcPr>
          <w:p w:rsidR="003C08CA" w:rsidRPr="003673B9" w:rsidRDefault="003C08CA" w:rsidP="008D7C0F">
            <w:pPr>
              <w:pStyle w:val="20"/>
              <w:spacing w:after="0" w:line="240" w:lineRule="auto"/>
              <w:ind w:left="0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t>№</w:t>
            </w:r>
          </w:p>
          <w:p w:rsidR="003C08CA" w:rsidRPr="003673B9" w:rsidRDefault="003C08CA" w:rsidP="008D7C0F">
            <w:pPr>
              <w:pStyle w:val="20"/>
              <w:spacing w:after="0" w:line="240" w:lineRule="auto"/>
              <w:ind w:left="0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t>п/п</w:t>
            </w:r>
          </w:p>
        </w:tc>
        <w:tc>
          <w:tcPr>
            <w:tcW w:w="3118" w:type="dxa"/>
          </w:tcPr>
          <w:p w:rsidR="003C08CA" w:rsidRPr="003673B9" w:rsidRDefault="003C08CA" w:rsidP="008D7C0F">
            <w:pPr>
              <w:pStyle w:val="20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3C08CA" w:rsidRPr="003673B9" w:rsidRDefault="003C08CA" w:rsidP="008D7C0F">
            <w:pPr>
              <w:pStyle w:val="20"/>
              <w:spacing w:after="0" w:line="240" w:lineRule="auto"/>
              <w:ind w:left="0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t>Название  раздела, темы</w:t>
            </w:r>
          </w:p>
        </w:tc>
        <w:tc>
          <w:tcPr>
            <w:tcW w:w="1134" w:type="dxa"/>
          </w:tcPr>
          <w:p w:rsidR="003C08CA" w:rsidRPr="003673B9" w:rsidRDefault="003C08CA" w:rsidP="008D7C0F">
            <w:pPr>
              <w:pStyle w:val="20"/>
              <w:spacing w:after="0" w:line="240" w:lineRule="auto"/>
              <w:ind w:left="0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t>Всего</w:t>
            </w:r>
          </w:p>
          <w:p w:rsidR="003C08CA" w:rsidRPr="003673B9" w:rsidRDefault="003C08CA" w:rsidP="008D7C0F">
            <w:pPr>
              <w:pStyle w:val="20"/>
              <w:spacing w:after="0" w:line="240" w:lineRule="auto"/>
              <w:ind w:left="0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t>кол-во</w:t>
            </w:r>
          </w:p>
          <w:p w:rsidR="003C08CA" w:rsidRPr="003673B9" w:rsidRDefault="003C08CA" w:rsidP="008D7C0F">
            <w:pPr>
              <w:pStyle w:val="20"/>
              <w:spacing w:after="0" w:line="240" w:lineRule="auto"/>
              <w:ind w:left="0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t>часов</w:t>
            </w:r>
          </w:p>
        </w:tc>
        <w:tc>
          <w:tcPr>
            <w:tcW w:w="1147" w:type="dxa"/>
            <w:gridSpan w:val="2"/>
          </w:tcPr>
          <w:p w:rsidR="003C08CA" w:rsidRPr="003673B9" w:rsidRDefault="003C08CA" w:rsidP="008D7C0F">
            <w:pPr>
              <w:pStyle w:val="20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3C08CA" w:rsidRPr="003673B9" w:rsidRDefault="003C08CA" w:rsidP="008D7C0F">
            <w:pPr>
              <w:pStyle w:val="20"/>
              <w:spacing w:after="0" w:line="240" w:lineRule="auto"/>
              <w:ind w:left="0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t xml:space="preserve">Теория </w:t>
            </w:r>
          </w:p>
        </w:tc>
        <w:tc>
          <w:tcPr>
            <w:tcW w:w="1263" w:type="dxa"/>
          </w:tcPr>
          <w:p w:rsidR="003C08CA" w:rsidRPr="003673B9" w:rsidRDefault="003C08CA" w:rsidP="008D7C0F">
            <w:pPr>
              <w:pStyle w:val="20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3C08CA" w:rsidRPr="003673B9" w:rsidRDefault="003C08CA" w:rsidP="008D7C0F">
            <w:pPr>
              <w:pStyle w:val="20"/>
              <w:spacing w:after="0" w:line="240" w:lineRule="auto"/>
              <w:ind w:left="0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t xml:space="preserve">Практика </w:t>
            </w:r>
          </w:p>
        </w:tc>
        <w:tc>
          <w:tcPr>
            <w:tcW w:w="1418" w:type="dxa"/>
            <w:vAlign w:val="bottom"/>
          </w:tcPr>
          <w:p w:rsidR="003C08CA" w:rsidRPr="003673B9" w:rsidRDefault="003C08CA" w:rsidP="008D7C0F">
            <w:pPr>
              <w:pStyle w:val="a4"/>
              <w:jc w:val="center"/>
              <w:rPr>
                <w:sz w:val="24"/>
                <w:szCs w:val="24"/>
              </w:rPr>
            </w:pPr>
            <w:r w:rsidRPr="003673B9">
              <w:rPr>
                <w:rFonts w:eastAsia="Times New Roman"/>
                <w:w w:val="99"/>
                <w:sz w:val="24"/>
                <w:szCs w:val="24"/>
              </w:rPr>
              <w:t>Формы</w:t>
            </w:r>
          </w:p>
          <w:p w:rsidR="003C08CA" w:rsidRPr="003673B9" w:rsidRDefault="003C08CA" w:rsidP="008D7C0F">
            <w:pPr>
              <w:pStyle w:val="a4"/>
              <w:jc w:val="center"/>
              <w:rPr>
                <w:sz w:val="24"/>
                <w:szCs w:val="24"/>
              </w:rPr>
            </w:pPr>
            <w:r w:rsidRPr="003673B9">
              <w:rPr>
                <w:rFonts w:eastAsia="Times New Roman"/>
                <w:sz w:val="24"/>
                <w:szCs w:val="24"/>
              </w:rPr>
              <w:t>аттестации и</w:t>
            </w:r>
          </w:p>
          <w:p w:rsidR="003C08CA" w:rsidRPr="003673B9" w:rsidRDefault="003C08CA" w:rsidP="008D7C0F">
            <w:pPr>
              <w:pStyle w:val="a4"/>
              <w:jc w:val="center"/>
              <w:rPr>
                <w:sz w:val="24"/>
                <w:szCs w:val="24"/>
              </w:rPr>
            </w:pPr>
            <w:r w:rsidRPr="003673B9">
              <w:rPr>
                <w:rFonts w:eastAsia="Times New Roman"/>
                <w:w w:val="99"/>
                <w:sz w:val="24"/>
                <w:szCs w:val="24"/>
              </w:rPr>
              <w:t>контроля</w:t>
            </w:r>
          </w:p>
        </w:tc>
      </w:tr>
      <w:tr w:rsidR="003C08CA" w:rsidRPr="003673B9" w:rsidTr="003C08CA">
        <w:trPr>
          <w:jc w:val="center"/>
        </w:trPr>
        <w:tc>
          <w:tcPr>
            <w:tcW w:w="709" w:type="dxa"/>
          </w:tcPr>
          <w:p w:rsidR="003C08CA" w:rsidRPr="003673B9" w:rsidRDefault="003C08CA" w:rsidP="008D7C0F">
            <w:pPr>
              <w:pStyle w:val="20"/>
              <w:numPr>
                <w:ilvl w:val="0"/>
                <w:numId w:val="15"/>
              </w:numPr>
              <w:tabs>
                <w:tab w:val="left" w:pos="0"/>
              </w:tabs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C08CA" w:rsidRPr="003673B9" w:rsidRDefault="003C08CA" w:rsidP="008D7C0F">
            <w:pPr>
              <w:pStyle w:val="20"/>
              <w:spacing w:after="0" w:line="240" w:lineRule="auto"/>
              <w:ind w:left="0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t xml:space="preserve">Вводное занятие. Введение в программу. Вводный инструктаж по правилам ТБ и ПБ. </w:t>
            </w:r>
          </w:p>
          <w:p w:rsidR="003C08CA" w:rsidRPr="003673B9" w:rsidRDefault="003C08CA" w:rsidP="008D7C0F">
            <w:pPr>
              <w:pStyle w:val="20"/>
              <w:spacing w:after="0" w:line="240" w:lineRule="auto"/>
              <w:ind w:left="0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t>Входная диагностика.</w:t>
            </w:r>
          </w:p>
        </w:tc>
        <w:tc>
          <w:tcPr>
            <w:tcW w:w="1134" w:type="dxa"/>
          </w:tcPr>
          <w:p w:rsidR="003C08CA" w:rsidRPr="003673B9" w:rsidRDefault="003C08CA" w:rsidP="008D7C0F">
            <w:pPr>
              <w:pStyle w:val="20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t>2</w:t>
            </w:r>
          </w:p>
        </w:tc>
        <w:tc>
          <w:tcPr>
            <w:tcW w:w="1147" w:type="dxa"/>
            <w:gridSpan w:val="2"/>
          </w:tcPr>
          <w:p w:rsidR="003C08CA" w:rsidRPr="003673B9" w:rsidRDefault="003C08CA" w:rsidP="008D7C0F">
            <w:pPr>
              <w:pStyle w:val="20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t>2</w:t>
            </w:r>
          </w:p>
        </w:tc>
        <w:tc>
          <w:tcPr>
            <w:tcW w:w="1263" w:type="dxa"/>
          </w:tcPr>
          <w:p w:rsidR="003C08CA" w:rsidRPr="003673B9" w:rsidRDefault="003C08CA" w:rsidP="008D7C0F">
            <w:pPr>
              <w:pStyle w:val="20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3C08CA" w:rsidRPr="003673B9" w:rsidRDefault="003C08CA" w:rsidP="008D7C0F">
            <w:pPr>
              <w:rPr>
                <w:color w:val="000000"/>
                <w:sz w:val="24"/>
                <w:szCs w:val="24"/>
              </w:rPr>
            </w:pPr>
            <w:r w:rsidRPr="003673B9">
              <w:rPr>
                <w:color w:val="000000"/>
                <w:sz w:val="24"/>
                <w:szCs w:val="24"/>
              </w:rPr>
              <w:t>Вводный инструктаж Устный опрос</w:t>
            </w:r>
          </w:p>
        </w:tc>
      </w:tr>
      <w:tr w:rsidR="003C08CA" w:rsidRPr="003673B9" w:rsidTr="003C08CA">
        <w:trPr>
          <w:jc w:val="center"/>
        </w:trPr>
        <w:tc>
          <w:tcPr>
            <w:tcW w:w="709" w:type="dxa"/>
          </w:tcPr>
          <w:p w:rsidR="003C08CA" w:rsidRPr="003673B9" w:rsidRDefault="003C08CA" w:rsidP="008D7C0F">
            <w:pPr>
              <w:pStyle w:val="20"/>
              <w:numPr>
                <w:ilvl w:val="0"/>
                <w:numId w:val="15"/>
              </w:numPr>
              <w:spacing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C08CA" w:rsidRPr="003673B9" w:rsidRDefault="003C08CA" w:rsidP="008D7C0F">
            <w:pPr>
              <w:pStyle w:val="20"/>
              <w:spacing w:line="240" w:lineRule="auto"/>
              <w:ind w:left="0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t xml:space="preserve">ИСТОРИЯ ЦИРКА </w:t>
            </w:r>
          </w:p>
        </w:tc>
        <w:tc>
          <w:tcPr>
            <w:tcW w:w="1134" w:type="dxa"/>
          </w:tcPr>
          <w:p w:rsidR="003C08CA" w:rsidRPr="003673B9" w:rsidRDefault="003C08CA" w:rsidP="008D7C0F">
            <w:pPr>
              <w:pStyle w:val="20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C08CA" w:rsidRPr="003673B9" w:rsidRDefault="003C08CA" w:rsidP="008D7C0F">
            <w:pPr>
              <w:pStyle w:val="20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</w:tcPr>
          <w:p w:rsidR="003C08CA" w:rsidRPr="003673B9" w:rsidRDefault="003C08CA" w:rsidP="008D7C0F">
            <w:pPr>
              <w:pStyle w:val="20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3C08CA" w:rsidRPr="003673B9" w:rsidRDefault="003C08CA" w:rsidP="008D7C0F">
            <w:pPr>
              <w:rPr>
                <w:color w:val="000000"/>
                <w:sz w:val="24"/>
                <w:szCs w:val="24"/>
              </w:rPr>
            </w:pPr>
            <w:r w:rsidRPr="003673B9">
              <w:rPr>
                <w:color w:val="000000"/>
                <w:sz w:val="24"/>
                <w:szCs w:val="24"/>
              </w:rPr>
              <w:t>Текущий Устный опрос</w:t>
            </w:r>
          </w:p>
        </w:tc>
      </w:tr>
      <w:tr w:rsidR="003C08CA" w:rsidRPr="003673B9" w:rsidTr="003C08CA">
        <w:trPr>
          <w:jc w:val="center"/>
        </w:trPr>
        <w:tc>
          <w:tcPr>
            <w:tcW w:w="709" w:type="dxa"/>
          </w:tcPr>
          <w:p w:rsidR="003C08CA" w:rsidRPr="003673B9" w:rsidRDefault="003C08CA" w:rsidP="008D7C0F">
            <w:pPr>
              <w:pStyle w:val="20"/>
              <w:numPr>
                <w:ilvl w:val="0"/>
                <w:numId w:val="15"/>
              </w:numPr>
              <w:spacing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C08CA" w:rsidRPr="003673B9" w:rsidRDefault="003C08CA" w:rsidP="008D7C0F">
            <w:pPr>
              <w:pStyle w:val="20"/>
              <w:spacing w:line="240" w:lineRule="auto"/>
              <w:ind w:left="0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t>ЖОНГЛИРОВАНИЕ</w:t>
            </w:r>
          </w:p>
        </w:tc>
        <w:tc>
          <w:tcPr>
            <w:tcW w:w="1134" w:type="dxa"/>
          </w:tcPr>
          <w:p w:rsidR="003C08CA" w:rsidRPr="003673B9" w:rsidRDefault="003C08CA" w:rsidP="008D7C0F">
            <w:pPr>
              <w:pStyle w:val="20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3C08CA" w:rsidRPr="003673B9" w:rsidRDefault="003C08CA" w:rsidP="008D7C0F">
            <w:pPr>
              <w:pStyle w:val="20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3C08CA" w:rsidRPr="003673B9" w:rsidRDefault="003C08CA" w:rsidP="008D7C0F">
            <w:pPr>
              <w:pStyle w:val="20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:rsidR="003C08CA" w:rsidRPr="003673B9" w:rsidRDefault="003C08CA" w:rsidP="008D7C0F">
            <w:pPr>
              <w:rPr>
                <w:color w:val="000000"/>
                <w:sz w:val="24"/>
                <w:szCs w:val="24"/>
              </w:rPr>
            </w:pPr>
            <w:r w:rsidRPr="003673B9">
              <w:rPr>
                <w:color w:val="000000"/>
                <w:sz w:val="24"/>
                <w:szCs w:val="24"/>
              </w:rPr>
              <w:t>Текущий Устный  опрос</w:t>
            </w:r>
          </w:p>
        </w:tc>
      </w:tr>
      <w:tr w:rsidR="003C08CA" w:rsidRPr="003673B9" w:rsidTr="003C08CA">
        <w:trPr>
          <w:jc w:val="center"/>
        </w:trPr>
        <w:tc>
          <w:tcPr>
            <w:tcW w:w="709" w:type="dxa"/>
          </w:tcPr>
          <w:p w:rsidR="003C08CA" w:rsidRPr="003673B9" w:rsidRDefault="003C08CA" w:rsidP="008D7C0F">
            <w:pPr>
              <w:pStyle w:val="20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C08CA" w:rsidRPr="003673B9" w:rsidRDefault="003C08CA" w:rsidP="008D7C0F">
            <w:pPr>
              <w:pStyle w:val="20"/>
              <w:spacing w:line="240" w:lineRule="auto"/>
              <w:ind w:left="0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t xml:space="preserve">Контрольное занятие. Зачет (1полугодие). Экзаменационная программа. (2полугодие) Экзамен </w:t>
            </w:r>
          </w:p>
        </w:tc>
        <w:tc>
          <w:tcPr>
            <w:tcW w:w="1134" w:type="dxa"/>
          </w:tcPr>
          <w:p w:rsidR="003C08CA" w:rsidRPr="003673B9" w:rsidRDefault="003C08CA" w:rsidP="008D7C0F">
            <w:pPr>
              <w:pStyle w:val="20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C08CA" w:rsidRPr="003673B9" w:rsidRDefault="003C08CA" w:rsidP="008D7C0F">
            <w:pPr>
              <w:pStyle w:val="20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3C08CA" w:rsidRPr="003673B9" w:rsidRDefault="003C08CA" w:rsidP="008D7C0F">
            <w:pPr>
              <w:pStyle w:val="20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C08CA" w:rsidRPr="003673B9" w:rsidRDefault="003C08CA" w:rsidP="008D7C0F">
            <w:pPr>
              <w:rPr>
                <w:color w:val="000000"/>
                <w:sz w:val="24"/>
                <w:szCs w:val="24"/>
              </w:rPr>
            </w:pPr>
            <w:r w:rsidRPr="003673B9">
              <w:rPr>
                <w:color w:val="000000"/>
                <w:sz w:val="24"/>
                <w:szCs w:val="24"/>
              </w:rPr>
              <w:t xml:space="preserve">Тематический  </w:t>
            </w:r>
          </w:p>
          <w:p w:rsidR="003C08CA" w:rsidRPr="003673B9" w:rsidRDefault="003C08CA" w:rsidP="008D7C0F">
            <w:pPr>
              <w:rPr>
                <w:color w:val="000000"/>
                <w:sz w:val="24"/>
                <w:szCs w:val="24"/>
              </w:rPr>
            </w:pPr>
            <w:r w:rsidRPr="003673B9">
              <w:rPr>
                <w:color w:val="000000"/>
                <w:sz w:val="24"/>
                <w:szCs w:val="24"/>
              </w:rPr>
              <w:t xml:space="preserve"> Устный  опрос</w:t>
            </w:r>
          </w:p>
          <w:p w:rsidR="003C08CA" w:rsidRPr="003673B9" w:rsidRDefault="003C08CA" w:rsidP="008D7C0F">
            <w:pPr>
              <w:rPr>
                <w:color w:val="000000"/>
                <w:sz w:val="24"/>
                <w:szCs w:val="24"/>
              </w:rPr>
            </w:pPr>
            <w:r w:rsidRPr="003673B9">
              <w:rPr>
                <w:color w:val="000000"/>
                <w:sz w:val="24"/>
                <w:szCs w:val="24"/>
              </w:rPr>
              <w:t xml:space="preserve"> Зачёт </w:t>
            </w:r>
          </w:p>
          <w:p w:rsidR="003C08CA" w:rsidRPr="003673B9" w:rsidRDefault="003C08CA" w:rsidP="008D7C0F">
            <w:pPr>
              <w:rPr>
                <w:color w:val="000000"/>
                <w:sz w:val="24"/>
                <w:szCs w:val="24"/>
              </w:rPr>
            </w:pPr>
          </w:p>
        </w:tc>
      </w:tr>
      <w:tr w:rsidR="003C08CA" w:rsidRPr="003673B9" w:rsidTr="003C08CA">
        <w:trPr>
          <w:jc w:val="center"/>
        </w:trPr>
        <w:tc>
          <w:tcPr>
            <w:tcW w:w="709" w:type="dxa"/>
          </w:tcPr>
          <w:p w:rsidR="003C08CA" w:rsidRPr="003673B9" w:rsidRDefault="003C08CA" w:rsidP="008D7C0F">
            <w:pPr>
              <w:pStyle w:val="20"/>
              <w:numPr>
                <w:ilvl w:val="0"/>
                <w:numId w:val="15"/>
              </w:numPr>
              <w:spacing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C08CA" w:rsidRPr="003673B9" w:rsidRDefault="003C08CA" w:rsidP="008D7C0F">
            <w:pPr>
              <w:spacing w:before="80"/>
              <w:ind w:right="124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t xml:space="preserve">АКРОБАТИКА   </w:t>
            </w:r>
          </w:p>
        </w:tc>
        <w:tc>
          <w:tcPr>
            <w:tcW w:w="1134" w:type="dxa"/>
          </w:tcPr>
          <w:p w:rsidR="003C08CA" w:rsidRPr="003673B9" w:rsidRDefault="003C08CA" w:rsidP="008D7C0F">
            <w:pPr>
              <w:pStyle w:val="20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3C08CA" w:rsidRPr="003673B9" w:rsidRDefault="003C08CA" w:rsidP="008D7C0F">
            <w:pPr>
              <w:pStyle w:val="20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3C08CA" w:rsidRPr="003673B9" w:rsidRDefault="003C08CA" w:rsidP="008D7C0F">
            <w:pPr>
              <w:pStyle w:val="20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:rsidR="003C08CA" w:rsidRPr="003673B9" w:rsidRDefault="003C08CA" w:rsidP="008D7C0F">
            <w:pPr>
              <w:rPr>
                <w:color w:val="000000"/>
                <w:sz w:val="24"/>
                <w:szCs w:val="24"/>
              </w:rPr>
            </w:pPr>
            <w:r w:rsidRPr="003673B9">
              <w:rPr>
                <w:color w:val="000000"/>
                <w:sz w:val="24"/>
                <w:szCs w:val="24"/>
              </w:rPr>
              <w:t>Текущий Устный  опрос</w:t>
            </w:r>
          </w:p>
          <w:p w:rsidR="003C08CA" w:rsidRPr="003673B9" w:rsidRDefault="003C08CA" w:rsidP="008D7C0F">
            <w:pPr>
              <w:rPr>
                <w:color w:val="000000"/>
                <w:sz w:val="24"/>
                <w:szCs w:val="24"/>
              </w:rPr>
            </w:pPr>
            <w:r w:rsidRPr="003673B9">
              <w:rPr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3C08CA" w:rsidRPr="003673B9" w:rsidTr="003C08CA">
        <w:trPr>
          <w:jc w:val="center"/>
        </w:trPr>
        <w:tc>
          <w:tcPr>
            <w:tcW w:w="709" w:type="dxa"/>
          </w:tcPr>
          <w:p w:rsidR="003C08CA" w:rsidRPr="003673B9" w:rsidRDefault="003C08CA" w:rsidP="008D7C0F">
            <w:pPr>
              <w:pStyle w:val="20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C08CA" w:rsidRPr="003673B9" w:rsidRDefault="003C08CA" w:rsidP="008D7C0F">
            <w:pPr>
              <w:spacing w:before="80"/>
              <w:ind w:right="124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t xml:space="preserve">Контрольное занятие. Зачет (1полугодие). Экзаменационная программа. (2полугодие) Экзамен </w:t>
            </w:r>
          </w:p>
        </w:tc>
        <w:tc>
          <w:tcPr>
            <w:tcW w:w="1134" w:type="dxa"/>
          </w:tcPr>
          <w:p w:rsidR="003C08CA" w:rsidRPr="003673B9" w:rsidRDefault="003C08CA" w:rsidP="008D7C0F">
            <w:pPr>
              <w:pStyle w:val="20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C08CA" w:rsidRPr="003673B9" w:rsidRDefault="003C08CA" w:rsidP="008D7C0F">
            <w:pPr>
              <w:pStyle w:val="20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3C08CA" w:rsidRPr="003673B9" w:rsidRDefault="003C08CA" w:rsidP="008D7C0F">
            <w:pPr>
              <w:pStyle w:val="20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C08CA" w:rsidRPr="003673B9" w:rsidRDefault="003C08CA" w:rsidP="008D7C0F">
            <w:pPr>
              <w:rPr>
                <w:color w:val="000000"/>
                <w:sz w:val="24"/>
                <w:szCs w:val="24"/>
              </w:rPr>
            </w:pPr>
            <w:r w:rsidRPr="003673B9">
              <w:rPr>
                <w:color w:val="000000"/>
                <w:sz w:val="24"/>
                <w:szCs w:val="24"/>
              </w:rPr>
              <w:t xml:space="preserve">Тематический  </w:t>
            </w:r>
          </w:p>
          <w:p w:rsidR="003C08CA" w:rsidRPr="003673B9" w:rsidRDefault="003C08CA" w:rsidP="008D7C0F">
            <w:pPr>
              <w:rPr>
                <w:color w:val="000000"/>
                <w:sz w:val="24"/>
                <w:szCs w:val="24"/>
              </w:rPr>
            </w:pPr>
            <w:r w:rsidRPr="003673B9">
              <w:rPr>
                <w:color w:val="000000"/>
                <w:sz w:val="24"/>
                <w:szCs w:val="24"/>
              </w:rPr>
              <w:t xml:space="preserve"> Устный  опрос</w:t>
            </w:r>
          </w:p>
          <w:p w:rsidR="003C08CA" w:rsidRPr="003673B9" w:rsidRDefault="003C08CA" w:rsidP="008D7C0F">
            <w:pPr>
              <w:rPr>
                <w:color w:val="000000"/>
                <w:sz w:val="24"/>
                <w:szCs w:val="24"/>
              </w:rPr>
            </w:pPr>
            <w:r w:rsidRPr="003673B9">
              <w:rPr>
                <w:color w:val="000000"/>
                <w:sz w:val="24"/>
                <w:szCs w:val="24"/>
              </w:rPr>
              <w:t xml:space="preserve"> Зачёт </w:t>
            </w:r>
          </w:p>
          <w:p w:rsidR="003C08CA" w:rsidRPr="003673B9" w:rsidRDefault="003C08CA" w:rsidP="008D7C0F">
            <w:pPr>
              <w:rPr>
                <w:color w:val="000000"/>
                <w:sz w:val="24"/>
                <w:szCs w:val="24"/>
              </w:rPr>
            </w:pPr>
          </w:p>
        </w:tc>
      </w:tr>
      <w:tr w:rsidR="003C08CA" w:rsidRPr="003673B9" w:rsidTr="003C08CA">
        <w:trPr>
          <w:jc w:val="center"/>
        </w:trPr>
        <w:tc>
          <w:tcPr>
            <w:tcW w:w="709" w:type="dxa"/>
          </w:tcPr>
          <w:p w:rsidR="003C08CA" w:rsidRPr="003673B9" w:rsidRDefault="003C08CA" w:rsidP="008D7C0F">
            <w:pPr>
              <w:pStyle w:val="20"/>
              <w:numPr>
                <w:ilvl w:val="0"/>
                <w:numId w:val="15"/>
              </w:numPr>
              <w:spacing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C08CA" w:rsidRPr="003673B9" w:rsidRDefault="003C08CA" w:rsidP="008D7C0F">
            <w:pPr>
              <w:spacing w:before="80"/>
              <w:ind w:right="124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t>ГИМНАСТИКА</w:t>
            </w:r>
          </w:p>
        </w:tc>
        <w:tc>
          <w:tcPr>
            <w:tcW w:w="1134" w:type="dxa"/>
          </w:tcPr>
          <w:p w:rsidR="003C08CA" w:rsidRPr="003673B9" w:rsidRDefault="003C08CA" w:rsidP="008D7C0F">
            <w:pPr>
              <w:pStyle w:val="20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3C08CA" w:rsidRPr="003673B9" w:rsidRDefault="003C08CA" w:rsidP="008D7C0F">
            <w:pPr>
              <w:pStyle w:val="20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3C08CA" w:rsidRPr="003673B9" w:rsidRDefault="003C08CA" w:rsidP="008D7C0F">
            <w:pPr>
              <w:pStyle w:val="20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:rsidR="003C08CA" w:rsidRPr="003673B9" w:rsidRDefault="003C08CA" w:rsidP="008D7C0F">
            <w:pPr>
              <w:rPr>
                <w:color w:val="000000"/>
                <w:sz w:val="24"/>
                <w:szCs w:val="24"/>
              </w:rPr>
            </w:pPr>
            <w:r w:rsidRPr="003673B9">
              <w:rPr>
                <w:color w:val="000000"/>
                <w:sz w:val="24"/>
                <w:szCs w:val="24"/>
              </w:rPr>
              <w:t>Текущий Устный опро</w:t>
            </w:r>
            <w:r w:rsidRPr="003673B9">
              <w:rPr>
                <w:color w:val="000000"/>
                <w:sz w:val="24"/>
                <w:szCs w:val="24"/>
                <w:lang w:val="en-US"/>
              </w:rPr>
              <w:t>c</w:t>
            </w:r>
          </w:p>
          <w:p w:rsidR="003C08CA" w:rsidRPr="003673B9" w:rsidRDefault="003C08CA" w:rsidP="008D7C0F">
            <w:pPr>
              <w:rPr>
                <w:color w:val="000000"/>
                <w:sz w:val="24"/>
                <w:szCs w:val="24"/>
              </w:rPr>
            </w:pPr>
            <w:r w:rsidRPr="003673B9">
              <w:rPr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3C08CA" w:rsidRPr="003673B9" w:rsidTr="003C08CA">
        <w:trPr>
          <w:jc w:val="center"/>
        </w:trPr>
        <w:tc>
          <w:tcPr>
            <w:tcW w:w="709" w:type="dxa"/>
          </w:tcPr>
          <w:p w:rsidR="003C08CA" w:rsidRPr="003673B9" w:rsidRDefault="003C08CA" w:rsidP="008D7C0F">
            <w:pPr>
              <w:pStyle w:val="20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C08CA" w:rsidRPr="003673B9" w:rsidRDefault="003C08CA" w:rsidP="008D7C0F">
            <w:pPr>
              <w:spacing w:before="80"/>
              <w:ind w:right="124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t xml:space="preserve">Контрольное занятие. Зачет (1полугодие). Экзаменационная </w:t>
            </w:r>
            <w:r w:rsidRPr="003673B9">
              <w:rPr>
                <w:sz w:val="24"/>
                <w:szCs w:val="24"/>
              </w:rPr>
              <w:lastRenderedPageBreak/>
              <w:t>программа. Экзамен (2полугодие)</w:t>
            </w:r>
          </w:p>
        </w:tc>
        <w:tc>
          <w:tcPr>
            <w:tcW w:w="1134" w:type="dxa"/>
          </w:tcPr>
          <w:p w:rsidR="003C08CA" w:rsidRPr="003673B9" w:rsidRDefault="003C08CA" w:rsidP="008D7C0F">
            <w:pPr>
              <w:pStyle w:val="20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</w:tcPr>
          <w:p w:rsidR="003C08CA" w:rsidRPr="003673B9" w:rsidRDefault="003C08CA" w:rsidP="008D7C0F">
            <w:pPr>
              <w:pStyle w:val="20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3C08CA" w:rsidRPr="003673B9" w:rsidRDefault="003C08CA" w:rsidP="008D7C0F">
            <w:pPr>
              <w:pStyle w:val="20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C08CA" w:rsidRPr="003673B9" w:rsidRDefault="003C08CA" w:rsidP="008D7C0F">
            <w:pPr>
              <w:rPr>
                <w:color w:val="000000"/>
                <w:sz w:val="24"/>
                <w:szCs w:val="24"/>
              </w:rPr>
            </w:pPr>
            <w:r w:rsidRPr="003673B9">
              <w:rPr>
                <w:color w:val="000000"/>
                <w:sz w:val="24"/>
                <w:szCs w:val="24"/>
              </w:rPr>
              <w:t xml:space="preserve">Тематический  </w:t>
            </w:r>
          </w:p>
          <w:p w:rsidR="003C08CA" w:rsidRPr="003673B9" w:rsidRDefault="003C08CA" w:rsidP="008D7C0F">
            <w:pPr>
              <w:rPr>
                <w:color w:val="000000"/>
                <w:sz w:val="24"/>
                <w:szCs w:val="24"/>
              </w:rPr>
            </w:pPr>
            <w:r w:rsidRPr="003673B9">
              <w:rPr>
                <w:color w:val="000000"/>
                <w:sz w:val="24"/>
                <w:szCs w:val="24"/>
              </w:rPr>
              <w:t>Устный  опрос</w:t>
            </w:r>
          </w:p>
          <w:p w:rsidR="003C08CA" w:rsidRPr="003673B9" w:rsidRDefault="003C08CA" w:rsidP="008D7C0F">
            <w:pPr>
              <w:rPr>
                <w:color w:val="000000"/>
                <w:sz w:val="24"/>
                <w:szCs w:val="24"/>
              </w:rPr>
            </w:pPr>
            <w:r w:rsidRPr="003673B9">
              <w:rPr>
                <w:color w:val="000000"/>
                <w:sz w:val="24"/>
                <w:szCs w:val="24"/>
              </w:rPr>
              <w:t xml:space="preserve"> Зачёт </w:t>
            </w:r>
          </w:p>
          <w:p w:rsidR="003C08CA" w:rsidRPr="003673B9" w:rsidRDefault="003C08CA" w:rsidP="008D7C0F">
            <w:pPr>
              <w:rPr>
                <w:color w:val="000000"/>
                <w:sz w:val="24"/>
                <w:szCs w:val="24"/>
              </w:rPr>
            </w:pPr>
          </w:p>
        </w:tc>
      </w:tr>
      <w:tr w:rsidR="003C08CA" w:rsidRPr="003673B9" w:rsidTr="003C08CA">
        <w:trPr>
          <w:jc w:val="center"/>
        </w:trPr>
        <w:tc>
          <w:tcPr>
            <w:tcW w:w="709" w:type="dxa"/>
          </w:tcPr>
          <w:p w:rsidR="003C08CA" w:rsidRPr="003673B9" w:rsidRDefault="003C08CA" w:rsidP="008D7C0F">
            <w:pPr>
              <w:pStyle w:val="20"/>
              <w:numPr>
                <w:ilvl w:val="0"/>
                <w:numId w:val="15"/>
              </w:numPr>
              <w:spacing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C08CA" w:rsidRPr="003673B9" w:rsidRDefault="003C08CA" w:rsidP="008D7C0F">
            <w:pPr>
              <w:pStyle w:val="a8"/>
              <w:jc w:val="left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t>ЭКВИЛИБР</w:t>
            </w:r>
          </w:p>
        </w:tc>
        <w:tc>
          <w:tcPr>
            <w:tcW w:w="1134" w:type="dxa"/>
          </w:tcPr>
          <w:p w:rsidR="003C08CA" w:rsidRPr="003673B9" w:rsidRDefault="003C08CA" w:rsidP="008D7C0F">
            <w:pPr>
              <w:pStyle w:val="20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3C08CA" w:rsidRPr="003673B9" w:rsidRDefault="003C08CA" w:rsidP="008D7C0F">
            <w:pPr>
              <w:pStyle w:val="20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3C08CA" w:rsidRPr="003673B9" w:rsidRDefault="003C08CA" w:rsidP="008D7C0F">
            <w:pPr>
              <w:pStyle w:val="20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:rsidR="003C08CA" w:rsidRPr="003673B9" w:rsidRDefault="003C08CA" w:rsidP="008D7C0F">
            <w:pPr>
              <w:rPr>
                <w:color w:val="000000"/>
                <w:sz w:val="24"/>
                <w:szCs w:val="24"/>
              </w:rPr>
            </w:pPr>
            <w:r w:rsidRPr="003673B9">
              <w:rPr>
                <w:color w:val="000000"/>
                <w:sz w:val="24"/>
                <w:szCs w:val="24"/>
              </w:rPr>
              <w:t>Текущий  Устный опро</w:t>
            </w:r>
            <w:r w:rsidRPr="003673B9">
              <w:rPr>
                <w:color w:val="000000"/>
                <w:sz w:val="24"/>
                <w:szCs w:val="24"/>
                <w:lang w:val="en-US"/>
              </w:rPr>
              <w:t>c</w:t>
            </w:r>
          </w:p>
          <w:p w:rsidR="003C08CA" w:rsidRPr="003673B9" w:rsidRDefault="003C08CA" w:rsidP="008D7C0F">
            <w:pPr>
              <w:rPr>
                <w:color w:val="000000"/>
                <w:sz w:val="24"/>
                <w:szCs w:val="24"/>
              </w:rPr>
            </w:pPr>
            <w:r w:rsidRPr="003673B9">
              <w:rPr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3C08CA" w:rsidRPr="003673B9" w:rsidTr="003C08CA">
        <w:trPr>
          <w:jc w:val="center"/>
        </w:trPr>
        <w:tc>
          <w:tcPr>
            <w:tcW w:w="709" w:type="dxa"/>
          </w:tcPr>
          <w:p w:rsidR="003C08CA" w:rsidRPr="003673B9" w:rsidRDefault="003C08CA" w:rsidP="008D7C0F">
            <w:pPr>
              <w:pStyle w:val="20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C08CA" w:rsidRPr="003673B9" w:rsidRDefault="003C08CA" w:rsidP="008D7C0F">
            <w:pPr>
              <w:pStyle w:val="a8"/>
              <w:jc w:val="left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t>Контрольное занятие. Зачет (1полугодие). Экзаменационная программа. Экзамен (2полугодие)</w:t>
            </w:r>
          </w:p>
        </w:tc>
        <w:tc>
          <w:tcPr>
            <w:tcW w:w="1134" w:type="dxa"/>
          </w:tcPr>
          <w:p w:rsidR="003C08CA" w:rsidRPr="003673B9" w:rsidRDefault="003C08CA" w:rsidP="008D7C0F">
            <w:pPr>
              <w:pStyle w:val="20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C08CA" w:rsidRPr="003673B9" w:rsidRDefault="003C08CA" w:rsidP="008D7C0F">
            <w:pPr>
              <w:pStyle w:val="20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3C08CA" w:rsidRPr="003673B9" w:rsidRDefault="003C08CA" w:rsidP="008D7C0F">
            <w:pPr>
              <w:pStyle w:val="20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C08CA" w:rsidRPr="003673B9" w:rsidRDefault="003C08CA" w:rsidP="008D7C0F">
            <w:pPr>
              <w:rPr>
                <w:color w:val="000000"/>
                <w:sz w:val="24"/>
                <w:szCs w:val="24"/>
              </w:rPr>
            </w:pPr>
            <w:r w:rsidRPr="003673B9">
              <w:rPr>
                <w:color w:val="000000"/>
                <w:sz w:val="24"/>
                <w:szCs w:val="24"/>
              </w:rPr>
              <w:t xml:space="preserve">Тематический  </w:t>
            </w:r>
          </w:p>
          <w:p w:rsidR="003C08CA" w:rsidRPr="003673B9" w:rsidRDefault="003C08CA" w:rsidP="008D7C0F">
            <w:pPr>
              <w:rPr>
                <w:color w:val="000000"/>
                <w:sz w:val="24"/>
                <w:szCs w:val="24"/>
              </w:rPr>
            </w:pPr>
            <w:r w:rsidRPr="003673B9">
              <w:rPr>
                <w:color w:val="000000"/>
                <w:sz w:val="24"/>
                <w:szCs w:val="24"/>
              </w:rPr>
              <w:t xml:space="preserve"> Устный  опрос</w:t>
            </w:r>
          </w:p>
          <w:p w:rsidR="003C08CA" w:rsidRPr="003673B9" w:rsidRDefault="003C08CA" w:rsidP="008D7C0F">
            <w:pPr>
              <w:rPr>
                <w:color w:val="000000"/>
                <w:sz w:val="24"/>
                <w:szCs w:val="24"/>
              </w:rPr>
            </w:pPr>
            <w:r w:rsidRPr="003673B9">
              <w:rPr>
                <w:color w:val="000000"/>
                <w:sz w:val="24"/>
                <w:szCs w:val="24"/>
              </w:rPr>
              <w:t xml:space="preserve"> Зачёт </w:t>
            </w:r>
          </w:p>
          <w:p w:rsidR="003C08CA" w:rsidRPr="003673B9" w:rsidRDefault="003C08CA" w:rsidP="008D7C0F">
            <w:pPr>
              <w:rPr>
                <w:color w:val="000000"/>
                <w:sz w:val="24"/>
                <w:szCs w:val="24"/>
              </w:rPr>
            </w:pPr>
          </w:p>
        </w:tc>
      </w:tr>
      <w:tr w:rsidR="003C08CA" w:rsidRPr="003673B9" w:rsidTr="003C08CA">
        <w:trPr>
          <w:jc w:val="center"/>
        </w:trPr>
        <w:tc>
          <w:tcPr>
            <w:tcW w:w="709" w:type="dxa"/>
          </w:tcPr>
          <w:p w:rsidR="003C08CA" w:rsidRPr="003673B9" w:rsidRDefault="003C08CA" w:rsidP="008D7C0F">
            <w:pPr>
              <w:pStyle w:val="20"/>
              <w:numPr>
                <w:ilvl w:val="0"/>
                <w:numId w:val="15"/>
              </w:numPr>
              <w:spacing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C08CA" w:rsidRPr="003673B9" w:rsidRDefault="003C08CA" w:rsidP="008D7C0F">
            <w:pPr>
              <w:spacing w:before="80"/>
              <w:ind w:right="124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t>КОНЦЕРТНАЯ ДЕЯТЕЛЬНГОСТЬ</w:t>
            </w:r>
          </w:p>
        </w:tc>
        <w:tc>
          <w:tcPr>
            <w:tcW w:w="1134" w:type="dxa"/>
          </w:tcPr>
          <w:p w:rsidR="003C08CA" w:rsidRPr="003673B9" w:rsidRDefault="003C08CA" w:rsidP="008D7C0F">
            <w:pPr>
              <w:pStyle w:val="20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3C08CA" w:rsidRPr="003673B9" w:rsidRDefault="003C08CA" w:rsidP="008D7C0F">
            <w:pPr>
              <w:pStyle w:val="20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</w:tcPr>
          <w:p w:rsidR="003C08CA" w:rsidRPr="003673B9" w:rsidRDefault="003C08CA" w:rsidP="008D7C0F">
            <w:pPr>
              <w:pStyle w:val="20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3C08CA" w:rsidRPr="003673B9" w:rsidRDefault="003C08CA" w:rsidP="008D7C0F">
            <w:pPr>
              <w:rPr>
                <w:color w:val="000000"/>
                <w:sz w:val="24"/>
                <w:szCs w:val="24"/>
              </w:rPr>
            </w:pPr>
            <w:r w:rsidRPr="003673B9">
              <w:rPr>
                <w:color w:val="000000"/>
                <w:sz w:val="24"/>
                <w:szCs w:val="24"/>
              </w:rPr>
              <w:t xml:space="preserve">Фронтальный </w:t>
            </w:r>
          </w:p>
          <w:p w:rsidR="003C08CA" w:rsidRPr="003673B9" w:rsidRDefault="003C08CA" w:rsidP="008D7C0F">
            <w:pPr>
              <w:rPr>
                <w:color w:val="000000"/>
                <w:sz w:val="24"/>
                <w:szCs w:val="24"/>
              </w:rPr>
            </w:pPr>
            <w:r w:rsidRPr="003673B9">
              <w:rPr>
                <w:color w:val="000000"/>
                <w:sz w:val="24"/>
                <w:szCs w:val="24"/>
              </w:rPr>
              <w:t xml:space="preserve">Концерт </w:t>
            </w:r>
          </w:p>
          <w:p w:rsidR="003C08CA" w:rsidRPr="003673B9" w:rsidRDefault="003C08CA" w:rsidP="008D7C0F">
            <w:pPr>
              <w:rPr>
                <w:color w:val="000000"/>
                <w:sz w:val="24"/>
                <w:szCs w:val="24"/>
              </w:rPr>
            </w:pPr>
            <w:r w:rsidRPr="003673B9">
              <w:rPr>
                <w:color w:val="000000"/>
                <w:sz w:val="24"/>
                <w:szCs w:val="24"/>
              </w:rPr>
              <w:t xml:space="preserve">Самоконтроль </w:t>
            </w:r>
          </w:p>
        </w:tc>
      </w:tr>
      <w:tr w:rsidR="003C08CA" w:rsidRPr="003673B9" w:rsidTr="003C08CA">
        <w:trPr>
          <w:jc w:val="center"/>
        </w:trPr>
        <w:tc>
          <w:tcPr>
            <w:tcW w:w="709" w:type="dxa"/>
          </w:tcPr>
          <w:p w:rsidR="003C08CA" w:rsidRPr="003673B9" w:rsidRDefault="003C08CA" w:rsidP="008D7C0F">
            <w:pPr>
              <w:pStyle w:val="20"/>
              <w:numPr>
                <w:ilvl w:val="0"/>
                <w:numId w:val="15"/>
              </w:numPr>
              <w:spacing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C08CA" w:rsidRPr="003673B9" w:rsidRDefault="003C08CA" w:rsidP="008D7C0F">
            <w:pPr>
              <w:spacing w:before="80"/>
              <w:ind w:right="124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t>Воспитательная  работа</w:t>
            </w:r>
          </w:p>
        </w:tc>
        <w:tc>
          <w:tcPr>
            <w:tcW w:w="1134" w:type="dxa"/>
          </w:tcPr>
          <w:p w:rsidR="003C08CA" w:rsidRPr="003673B9" w:rsidRDefault="003C08CA" w:rsidP="008D7C0F">
            <w:pPr>
              <w:pStyle w:val="20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C08CA" w:rsidRPr="003673B9" w:rsidRDefault="003C08CA" w:rsidP="008D7C0F">
            <w:pPr>
              <w:pStyle w:val="20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</w:tcPr>
          <w:p w:rsidR="003C08CA" w:rsidRPr="003673B9" w:rsidRDefault="003C08CA" w:rsidP="008D7C0F">
            <w:pPr>
              <w:pStyle w:val="20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3C08CA" w:rsidRPr="003673B9" w:rsidRDefault="003C08CA" w:rsidP="008D7C0F">
            <w:pPr>
              <w:rPr>
                <w:color w:val="000000"/>
                <w:sz w:val="24"/>
                <w:szCs w:val="24"/>
              </w:rPr>
            </w:pPr>
            <w:r w:rsidRPr="003673B9">
              <w:rPr>
                <w:color w:val="000000"/>
                <w:sz w:val="24"/>
                <w:szCs w:val="24"/>
              </w:rPr>
              <w:t xml:space="preserve">Фронтальный </w:t>
            </w:r>
          </w:p>
          <w:p w:rsidR="003C08CA" w:rsidRPr="003673B9" w:rsidRDefault="003C08CA" w:rsidP="008D7C0F">
            <w:pPr>
              <w:rPr>
                <w:color w:val="000000"/>
                <w:sz w:val="24"/>
                <w:szCs w:val="24"/>
              </w:rPr>
            </w:pPr>
            <w:r w:rsidRPr="003673B9">
              <w:rPr>
                <w:color w:val="000000"/>
                <w:sz w:val="24"/>
                <w:szCs w:val="24"/>
              </w:rPr>
              <w:t>Устный опрос</w:t>
            </w:r>
          </w:p>
        </w:tc>
      </w:tr>
      <w:tr w:rsidR="003C08CA" w:rsidRPr="003673B9" w:rsidTr="003C08CA">
        <w:trPr>
          <w:trHeight w:val="423"/>
          <w:jc w:val="center"/>
        </w:trPr>
        <w:tc>
          <w:tcPr>
            <w:tcW w:w="709" w:type="dxa"/>
          </w:tcPr>
          <w:p w:rsidR="003C08CA" w:rsidRPr="003673B9" w:rsidRDefault="003C08CA" w:rsidP="008D7C0F">
            <w:pPr>
              <w:pStyle w:val="20"/>
              <w:numPr>
                <w:ilvl w:val="0"/>
                <w:numId w:val="15"/>
              </w:numPr>
              <w:spacing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C08CA" w:rsidRPr="003673B9" w:rsidRDefault="003C08CA" w:rsidP="008D7C0F">
            <w:pPr>
              <w:pStyle w:val="af0"/>
            </w:pPr>
            <w:r w:rsidRPr="003673B9">
              <w:t>Итоговое занятие. Творческий отчет. Цирковая программа.</w:t>
            </w:r>
          </w:p>
        </w:tc>
        <w:tc>
          <w:tcPr>
            <w:tcW w:w="1134" w:type="dxa"/>
          </w:tcPr>
          <w:p w:rsidR="003C08CA" w:rsidRPr="003673B9" w:rsidRDefault="003C08CA" w:rsidP="008D7C0F">
            <w:pPr>
              <w:pStyle w:val="20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C08CA" w:rsidRPr="003673B9" w:rsidRDefault="003C08CA" w:rsidP="008D7C0F">
            <w:pPr>
              <w:pStyle w:val="20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3C08CA" w:rsidRPr="003673B9" w:rsidRDefault="003C08CA" w:rsidP="008D7C0F">
            <w:pPr>
              <w:pStyle w:val="20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C08CA" w:rsidRPr="003673B9" w:rsidRDefault="003C08CA" w:rsidP="008D7C0F">
            <w:pPr>
              <w:pStyle w:val="20"/>
              <w:spacing w:after="0" w:line="240" w:lineRule="auto"/>
              <w:ind w:left="0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t xml:space="preserve">Итоговый </w:t>
            </w:r>
          </w:p>
          <w:p w:rsidR="003C08CA" w:rsidRPr="003673B9" w:rsidRDefault="003C08CA" w:rsidP="008D7C0F">
            <w:pPr>
              <w:pStyle w:val="20"/>
              <w:spacing w:after="0" w:line="240" w:lineRule="auto"/>
              <w:ind w:left="0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t>самоконтроль</w:t>
            </w:r>
          </w:p>
        </w:tc>
      </w:tr>
      <w:tr w:rsidR="003C08CA" w:rsidRPr="003673B9" w:rsidTr="003C08CA">
        <w:trPr>
          <w:trHeight w:val="423"/>
          <w:jc w:val="center"/>
        </w:trPr>
        <w:tc>
          <w:tcPr>
            <w:tcW w:w="709" w:type="dxa"/>
          </w:tcPr>
          <w:p w:rsidR="003C08CA" w:rsidRPr="003673B9" w:rsidRDefault="003C08CA" w:rsidP="008D7C0F">
            <w:pPr>
              <w:pStyle w:val="20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C08CA" w:rsidRPr="003673B9" w:rsidRDefault="003C08CA" w:rsidP="008D7C0F">
            <w:pPr>
              <w:pStyle w:val="20"/>
              <w:spacing w:line="240" w:lineRule="auto"/>
              <w:ind w:left="0"/>
              <w:jc w:val="right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:rsidR="003C08CA" w:rsidRPr="003673B9" w:rsidRDefault="003C08CA" w:rsidP="008D7C0F">
            <w:pPr>
              <w:pStyle w:val="20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t>144</w:t>
            </w:r>
          </w:p>
        </w:tc>
        <w:tc>
          <w:tcPr>
            <w:tcW w:w="1134" w:type="dxa"/>
          </w:tcPr>
          <w:p w:rsidR="003C08CA" w:rsidRPr="003673B9" w:rsidRDefault="003C08CA" w:rsidP="008D7C0F">
            <w:pPr>
              <w:pStyle w:val="20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gridSpan w:val="2"/>
          </w:tcPr>
          <w:p w:rsidR="003C08CA" w:rsidRPr="003673B9" w:rsidRDefault="003C08CA" w:rsidP="008D7C0F">
            <w:pPr>
              <w:pStyle w:val="20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3673B9">
              <w:rPr>
                <w:sz w:val="24"/>
                <w:szCs w:val="24"/>
              </w:rPr>
              <w:t>129</w:t>
            </w:r>
          </w:p>
        </w:tc>
        <w:tc>
          <w:tcPr>
            <w:tcW w:w="1418" w:type="dxa"/>
          </w:tcPr>
          <w:p w:rsidR="003C08CA" w:rsidRPr="003673B9" w:rsidRDefault="003C08CA" w:rsidP="008D7C0F">
            <w:pPr>
              <w:pStyle w:val="20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:rsidR="00CA372B" w:rsidRPr="009F7B76" w:rsidRDefault="00CA372B" w:rsidP="003673B9">
      <w:pPr>
        <w:pStyle w:val="a4"/>
        <w:ind w:firstLine="709"/>
        <w:jc w:val="both"/>
        <w:rPr>
          <w:rFonts w:eastAsia="Times New Roman"/>
          <w:sz w:val="28"/>
          <w:szCs w:val="28"/>
        </w:rPr>
      </w:pPr>
      <w:r w:rsidRPr="009F7B76">
        <w:rPr>
          <w:rFonts w:eastAsia="Times New Roman"/>
          <w:sz w:val="28"/>
          <w:szCs w:val="28"/>
        </w:rPr>
        <w:t>В дополнительном образовании практическая деятельность детей на занятиях должна преобладать над теорией (в примерном соотношении 60%</w:t>
      </w:r>
      <w:r w:rsidR="00622BE4" w:rsidRPr="009F7B76">
        <w:rPr>
          <w:rFonts w:eastAsia="Times New Roman"/>
          <w:sz w:val="28"/>
          <w:szCs w:val="28"/>
        </w:rPr>
        <w:t xml:space="preserve"> </w:t>
      </w:r>
      <w:r w:rsidRPr="009F7B76">
        <w:rPr>
          <w:rFonts w:eastAsia="Times New Roman"/>
          <w:sz w:val="28"/>
          <w:szCs w:val="28"/>
        </w:rPr>
        <w:t>на 30%).</w:t>
      </w:r>
    </w:p>
    <w:p w:rsidR="00CA372B" w:rsidRPr="009F7B76" w:rsidRDefault="00CA372B" w:rsidP="003673B9">
      <w:pPr>
        <w:pStyle w:val="a4"/>
        <w:ind w:firstLine="709"/>
        <w:jc w:val="both"/>
        <w:rPr>
          <w:rFonts w:eastAsia="Times New Roman"/>
          <w:sz w:val="28"/>
          <w:szCs w:val="28"/>
        </w:rPr>
      </w:pPr>
      <w:r w:rsidRPr="009F7B76">
        <w:rPr>
          <w:rFonts w:eastAsia="Times New Roman"/>
          <w:sz w:val="28"/>
          <w:szCs w:val="28"/>
        </w:rPr>
        <w:t>При реализации программ дополнительного образования через проектную деятельность обучающихся можно формулировать ее этапы (самоопределение, целеполагание и т.п.) и задачи каждого этапа.</w:t>
      </w:r>
    </w:p>
    <w:p w:rsidR="00CA372B" w:rsidRPr="009F7B76" w:rsidRDefault="00CA372B" w:rsidP="003673B9">
      <w:pPr>
        <w:pStyle w:val="a4"/>
        <w:ind w:firstLine="709"/>
        <w:jc w:val="both"/>
        <w:rPr>
          <w:sz w:val="28"/>
          <w:szCs w:val="28"/>
        </w:rPr>
      </w:pPr>
      <w:r w:rsidRPr="009F7B76">
        <w:rPr>
          <w:rFonts w:eastAsia="Times New Roman"/>
          <w:sz w:val="28"/>
          <w:szCs w:val="28"/>
        </w:rPr>
        <w:t>Также в учебно-тематическом плане необходимо закладывать часы:</w:t>
      </w:r>
    </w:p>
    <w:p w:rsidR="00CA372B" w:rsidRPr="009F7B76" w:rsidRDefault="00CA372B" w:rsidP="003673B9">
      <w:pPr>
        <w:pStyle w:val="a4"/>
        <w:ind w:firstLine="709"/>
        <w:jc w:val="both"/>
        <w:rPr>
          <w:sz w:val="28"/>
          <w:szCs w:val="28"/>
        </w:rPr>
      </w:pPr>
      <w:r w:rsidRPr="009F7B76">
        <w:rPr>
          <w:rFonts w:eastAsia="Times New Roman"/>
          <w:sz w:val="28"/>
          <w:szCs w:val="28"/>
        </w:rPr>
        <w:t>– на комплектование группы первого года обучения;</w:t>
      </w:r>
    </w:p>
    <w:p w:rsidR="00CA372B" w:rsidRPr="009F7B76" w:rsidRDefault="00CA372B" w:rsidP="003673B9">
      <w:pPr>
        <w:pStyle w:val="a4"/>
        <w:ind w:firstLine="709"/>
        <w:jc w:val="both"/>
        <w:rPr>
          <w:sz w:val="28"/>
          <w:szCs w:val="28"/>
        </w:rPr>
      </w:pPr>
      <w:r w:rsidRPr="009F7B76">
        <w:rPr>
          <w:rFonts w:eastAsia="Times New Roman"/>
          <w:sz w:val="28"/>
          <w:szCs w:val="28"/>
        </w:rPr>
        <w:t>– на вводное занятие (введение в программу);</w:t>
      </w:r>
    </w:p>
    <w:p w:rsidR="00CA372B" w:rsidRPr="009F7B76" w:rsidRDefault="00CA372B" w:rsidP="003673B9">
      <w:pPr>
        <w:pStyle w:val="a4"/>
        <w:ind w:firstLine="709"/>
        <w:jc w:val="both"/>
        <w:rPr>
          <w:sz w:val="28"/>
          <w:szCs w:val="28"/>
        </w:rPr>
      </w:pPr>
      <w:r w:rsidRPr="009F7B76">
        <w:rPr>
          <w:rFonts w:eastAsia="Times New Roman"/>
          <w:sz w:val="28"/>
          <w:szCs w:val="28"/>
        </w:rPr>
        <w:t>– на концертную, выставочную или соревновательную деятельность;</w:t>
      </w:r>
    </w:p>
    <w:p w:rsidR="00CA372B" w:rsidRPr="009F7B76" w:rsidRDefault="00CA372B" w:rsidP="003673B9">
      <w:pPr>
        <w:pStyle w:val="a4"/>
        <w:ind w:firstLine="709"/>
        <w:jc w:val="both"/>
        <w:rPr>
          <w:sz w:val="28"/>
          <w:szCs w:val="28"/>
        </w:rPr>
      </w:pPr>
      <w:r w:rsidRPr="009F7B76">
        <w:rPr>
          <w:rFonts w:eastAsia="Times New Roman"/>
          <w:sz w:val="28"/>
          <w:szCs w:val="28"/>
        </w:rPr>
        <w:t>– на мероприятия воспитывающего и познавательного характера;</w:t>
      </w:r>
    </w:p>
    <w:p w:rsidR="00CA372B" w:rsidRPr="009F7B76" w:rsidRDefault="00CA372B" w:rsidP="003673B9">
      <w:pPr>
        <w:pStyle w:val="a4"/>
        <w:ind w:firstLine="709"/>
        <w:jc w:val="both"/>
        <w:rPr>
          <w:sz w:val="28"/>
          <w:szCs w:val="28"/>
        </w:rPr>
      </w:pPr>
      <w:r w:rsidRPr="009F7B76">
        <w:rPr>
          <w:rFonts w:eastAsia="Times New Roman"/>
          <w:sz w:val="28"/>
          <w:szCs w:val="28"/>
        </w:rPr>
        <w:t>– на итоговое занятие, отчетное мероприятие.</w:t>
      </w:r>
    </w:p>
    <w:p w:rsidR="00CA372B" w:rsidRPr="009F7B76" w:rsidRDefault="00CA372B" w:rsidP="003673B9">
      <w:pPr>
        <w:pStyle w:val="a4"/>
        <w:ind w:firstLine="709"/>
        <w:jc w:val="both"/>
        <w:rPr>
          <w:sz w:val="28"/>
          <w:szCs w:val="28"/>
        </w:rPr>
      </w:pPr>
      <w:r w:rsidRPr="009F7B76">
        <w:rPr>
          <w:rFonts w:eastAsia="Times New Roman"/>
          <w:sz w:val="28"/>
          <w:szCs w:val="28"/>
        </w:rPr>
        <w:t>Расчет количества часов в учебно-тематическом плане ведется на одну учебную группу (или на одного обучающегося, если это группа индивидуального обучения).</w:t>
      </w:r>
    </w:p>
    <w:p w:rsidR="00CA372B" w:rsidRPr="009F7B76" w:rsidRDefault="00CA372B" w:rsidP="003673B9">
      <w:pPr>
        <w:pStyle w:val="a4"/>
        <w:ind w:firstLine="709"/>
        <w:jc w:val="both"/>
        <w:rPr>
          <w:sz w:val="28"/>
          <w:szCs w:val="28"/>
        </w:rPr>
      </w:pPr>
      <w:r w:rsidRPr="009F7B76">
        <w:rPr>
          <w:rFonts w:eastAsia="Times New Roman"/>
          <w:sz w:val="28"/>
          <w:szCs w:val="28"/>
        </w:rPr>
        <w:t>При подсчете количества часов можно воспользоваться простой формулой. Умножить количество часов одного занятия на количество занятий в неделю, затем на количество недель в месяц (4 недели как месячная норма) и на количество месяцев в учебном году (9 месяцев – учебный год).</w:t>
      </w:r>
    </w:p>
    <w:p w:rsidR="00CA372B" w:rsidRPr="009F7B76" w:rsidRDefault="00CA372B" w:rsidP="003673B9">
      <w:pPr>
        <w:pStyle w:val="a4"/>
        <w:ind w:firstLine="709"/>
        <w:jc w:val="both"/>
        <w:rPr>
          <w:sz w:val="28"/>
          <w:szCs w:val="28"/>
        </w:rPr>
      </w:pPr>
      <w:r w:rsidRPr="009F7B76">
        <w:rPr>
          <w:rFonts w:eastAsia="Times New Roman"/>
          <w:sz w:val="28"/>
          <w:szCs w:val="28"/>
        </w:rPr>
        <w:t>При педагогической нагрузке 2 часа в неделю – в год 72 часа; При педагогической нагрузке 4 часа в неделю – в год 144 часа; При педагогической нагрузке 6 часов в неделю – в год 216 часов.</w:t>
      </w:r>
    </w:p>
    <w:p w:rsidR="00CA372B" w:rsidRDefault="00CA372B" w:rsidP="003673B9">
      <w:pPr>
        <w:spacing w:line="319" w:lineRule="exact"/>
        <w:ind w:firstLine="709"/>
        <w:rPr>
          <w:sz w:val="20"/>
          <w:szCs w:val="20"/>
        </w:rPr>
      </w:pPr>
    </w:p>
    <w:p w:rsidR="00CA372B" w:rsidRDefault="00CA372B" w:rsidP="003673B9">
      <w:pPr>
        <w:tabs>
          <w:tab w:val="left" w:pos="3280"/>
        </w:tabs>
        <w:ind w:firstLine="70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Содержание учебного плана</w:t>
      </w:r>
    </w:p>
    <w:p w:rsidR="00CA372B" w:rsidRPr="009F7B76" w:rsidRDefault="00CA372B" w:rsidP="003673B9">
      <w:pPr>
        <w:pStyle w:val="a4"/>
        <w:ind w:firstLine="709"/>
        <w:jc w:val="both"/>
        <w:rPr>
          <w:rFonts w:eastAsia="Times New Roman"/>
          <w:sz w:val="28"/>
          <w:szCs w:val="28"/>
        </w:rPr>
      </w:pPr>
      <w:r w:rsidRPr="009F7B76">
        <w:rPr>
          <w:rFonts w:eastAsia="Times New Roman"/>
          <w:sz w:val="28"/>
          <w:szCs w:val="28"/>
        </w:rPr>
        <w:t>Содержание учебного плана – краткое реферативное описание разделов</w:t>
      </w:r>
      <w:r w:rsidR="009F7B76">
        <w:rPr>
          <w:rFonts w:eastAsia="Times New Roman"/>
          <w:sz w:val="28"/>
          <w:szCs w:val="28"/>
        </w:rPr>
        <w:t xml:space="preserve"> </w:t>
      </w:r>
      <w:r w:rsidRPr="009F7B76">
        <w:rPr>
          <w:rFonts w:eastAsia="Times New Roman"/>
          <w:sz w:val="28"/>
          <w:szCs w:val="28"/>
        </w:rPr>
        <w:t xml:space="preserve">тем программы в соответствии с последовательностью, заданной учебным планом, </w:t>
      </w:r>
      <w:r w:rsidRPr="009F7B76">
        <w:rPr>
          <w:rFonts w:eastAsia="Times New Roman"/>
          <w:sz w:val="28"/>
          <w:szCs w:val="28"/>
        </w:rPr>
        <w:lastRenderedPageBreak/>
        <w:t>включая описание теоретической и практической частей учебного плана, соответствующих каждой теме. В содержании могут быть представлены вариативные образовательные маршруты. Содержание учебного плана традиционно оформляется следующим образом.</w:t>
      </w:r>
    </w:p>
    <w:p w:rsidR="00CA372B" w:rsidRDefault="00CA372B" w:rsidP="008D7C0F">
      <w:pPr>
        <w:spacing w:line="322" w:lineRule="exact"/>
        <w:rPr>
          <w:sz w:val="20"/>
          <w:szCs w:val="20"/>
        </w:rPr>
      </w:pPr>
    </w:p>
    <w:p w:rsidR="00CA372B" w:rsidRDefault="00CA372B" w:rsidP="003673B9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Содержание учебного плана</w:t>
      </w:r>
    </w:p>
    <w:p w:rsidR="00CA372B" w:rsidRDefault="00CA372B" w:rsidP="003673B9">
      <w:pPr>
        <w:spacing w:line="20" w:lineRule="exact"/>
        <w:rPr>
          <w:sz w:val="20"/>
          <w:szCs w:val="20"/>
        </w:rPr>
      </w:pPr>
    </w:p>
    <w:p w:rsidR="00CA372B" w:rsidRDefault="00CA372B" w:rsidP="003673B9">
      <w:pPr>
        <w:ind w:firstLine="709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Раздел 1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Общая физическая подготовка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(ОФП)</w:t>
      </w:r>
    </w:p>
    <w:p w:rsidR="00CA372B" w:rsidRDefault="00CA372B" w:rsidP="003673B9">
      <w:pPr>
        <w:ind w:firstLine="709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Теория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Понятие ОФП.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Функции ОФП.</w:t>
      </w:r>
    </w:p>
    <w:p w:rsidR="00CA372B" w:rsidRDefault="00CA372B" w:rsidP="003673B9">
      <w:pPr>
        <w:spacing w:line="15" w:lineRule="exact"/>
        <w:ind w:firstLine="709"/>
        <w:rPr>
          <w:sz w:val="20"/>
          <w:szCs w:val="20"/>
        </w:rPr>
      </w:pPr>
    </w:p>
    <w:p w:rsidR="00CA372B" w:rsidRDefault="00CA372B" w:rsidP="003673B9">
      <w:pPr>
        <w:spacing w:line="237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Практика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Освоение навыков физической подготовки: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бег по прямой,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бег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приставными шагами, бег с высоко поднятыми коленями, челночный бег, кувырки вперед и назад, приседания на месте, прыжки вверх и др. Эстафета. Спортивные игры.</w:t>
      </w:r>
    </w:p>
    <w:p w:rsidR="00CA372B" w:rsidRDefault="00CA372B" w:rsidP="003673B9">
      <w:pPr>
        <w:spacing w:line="20" w:lineRule="exact"/>
        <w:ind w:firstLine="709"/>
        <w:rPr>
          <w:sz w:val="20"/>
          <w:szCs w:val="20"/>
        </w:rPr>
      </w:pPr>
    </w:p>
    <w:p w:rsidR="003673B9" w:rsidRDefault="003673B9" w:rsidP="003673B9">
      <w:pPr>
        <w:spacing w:line="236" w:lineRule="auto"/>
        <w:ind w:right="220" w:firstLine="709"/>
        <w:jc w:val="both"/>
        <w:rPr>
          <w:rFonts w:eastAsia="Times New Roman"/>
          <w:sz w:val="28"/>
          <w:szCs w:val="28"/>
        </w:rPr>
      </w:pPr>
    </w:p>
    <w:p w:rsidR="00CA372B" w:rsidRDefault="00CA372B" w:rsidP="003673B9">
      <w:pPr>
        <w:spacing w:line="236" w:lineRule="auto"/>
        <w:ind w:right="220"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Содержание учебного плана раскрывается (без указания часов) в именительном падеже через краткое описание разделов и тем внутри разделов.</w:t>
      </w:r>
    </w:p>
    <w:p w:rsidR="00CA372B" w:rsidRDefault="00CA372B" w:rsidP="003673B9">
      <w:pPr>
        <w:spacing w:line="2" w:lineRule="exact"/>
        <w:ind w:firstLine="709"/>
        <w:rPr>
          <w:sz w:val="20"/>
          <w:szCs w:val="20"/>
        </w:rPr>
      </w:pPr>
    </w:p>
    <w:p w:rsidR="00CA372B" w:rsidRDefault="00CA372B" w:rsidP="003673B9">
      <w:pPr>
        <w:ind w:firstLine="709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Пример 1.</w:t>
      </w:r>
    </w:p>
    <w:p w:rsidR="00CA372B" w:rsidRDefault="00CA372B" w:rsidP="003673B9">
      <w:pPr>
        <w:ind w:right="-39" w:firstLine="709"/>
        <w:jc w:val="center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Раздел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Музыкальная грамота.</w:t>
      </w:r>
    </w:p>
    <w:p w:rsidR="00CA372B" w:rsidRDefault="00CA372B" w:rsidP="003673B9">
      <w:pPr>
        <w:spacing w:line="15" w:lineRule="exact"/>
        <w:ind w:firstLine="709"/>
        <w:rPr>
          <w:sz w:val="20"/>
          <w:szCs w:val="20"/>
        </w:rPr>
      </w:pPr>
    </w:p>
    <w:p w:rsidR="00CA372B" w:rsidRPr="009F7B76" w:rsidRDefault="00CA372B" w:rsidP="003673B9">
      <w:pPr>
        <w:pStyle w:val="a4"/>
        <w:ind w:firstLine="709"/>
        <w:jc w:val="both"/>
        <w:rPr>
          <w:sz w:val="28"/>
          <w:szCs w:val="28"/>
        </w:rPr>
      </w:pPr>
      <w:r w:rsidRPr="009F7B76">
        <w:rPr>
          <w:rFonts w:eastAsia="Times New Roman"/>
          <w:i/>
          <w:iCs/>
          <w:sz w:val="28"/>
          <w:szCs w:val="28"/>
        </w:rPr>
        <w:t>Теория</w:t>
      </w:r>
      <w:r w:rsidRPr="009F7B76">
        <w:rPr>
          <w:rFonts w:eastAsia="Times New Roman"/>
          <w:sz w:val="28"/>
          <w:szCs w:val="28"/>
        </w:rPr>
        <w:t>:</w:t>
      </w:r>
      <w:r w:rsidRPr="009F7B76">
        <w:rPr>
          <w:rFonts w:eastAsia="Times New Roman"/>
          <w:i/>
          <w:iCs/>
          <w:sz w:val="28"/>
          <w:szCs w:val="28"/>
        </w:rPr>
        <w:t xml:space="preserve"> </w:t>
      </w:r>
      <w:r w:rsidRPr="009F7B76">
        <w:rPr>
          <w:rFonts w:eastAsia="Times New Roman"/>
          <w:sz w:val="28"/>
          <w:szCs w:val="28"/>
        </w:rPr>
        <w:t>Рассказ об элементах музыкальной грамоты.</w:t>
      </w:r>
      <w:r w:rsidRPr="009F7B76">
        <w:rPr>
          <w:rFonts w:eastAsia="Times New Roman"/>
          <w:i/>
          <w:iCs/>
          <w:sz w:val="28"/>
          <w:szCs w:val="28"/>
        </w:rPr>
        <w:t xml:space="preserve"> </w:t>
      </w:r>
      <w:r w:rsidRPr="009F7B76">
        <w:rPr>
          <w:rFonts w:eastAsia="Times New Roman"/>
          <w:sz w:val="28"/>
          <w:szCs w:val="28"/>
        </w:rPr>
        <w:t>Понятие такта,</w:t>
      </w:r>
      <w:r w:rsidRPr="009F7B76">
        <w:rPr>
          <w:rFonts w:eastAsia="Times New Roman"/>
          <w:i/>
          <w:iCs/>
          <w:sz w:val="28"/>
          <w:szCs w:val="28"/>
        </w:rPr>
        <w:t xml:space="preserve"> </w:t>
      </w:r>
      <w:r w:rsidRPr="009F7B76">
        <w:rPr>
          <w:rFonts w:eastAsia="Times New Roman"/>
          <w:sz w:val="28"/>
          <w:szCs w:val="28"/>
        </w:rPr>
        <w:t>сильных</w:t>
      </w:r>
      <w:r w:rsidRPr="009F7B76">
        <w:rPr>
          <w:rFonts w:eastAsia="Times New Roman"/>
          <w:i/>
          <w:iCs/>
          <w:sz w:val="28"/>
          <w:szCs w:val="28"/>
        </w:rPr>
        <w:t xml:space="preserve"> </w:t>
      </w:r>
      <w:r w:rsidRPr="009F7B76">
        <w:rPr>
          <w:rFonts w:eastAsia="Times New Roman"/>
          <w:sz w:val="28"/>
          <w:szCs w:val="28"/>
        </w:rPr>
        <w:t>и слабых долей, длительности, счета.</w:t>
      </w:r>
    </w:p>
    <w:p w:rsidR="00CA372B" w:rsidRPr="009F7B76" w:rsidRDefault="00CA372B" w:rsidP="003673B9">
      <w:pPr>
        <w:pStyle w:val="a4"/>
        <w:ind w:firstLine="709"/>
        <w:jc w:val="both"/>
        <w:rPr>
          <w:sz w:val="28"/>
          <w:szCs w:val="28"/>
        </w:rPr>
      </w:pPr>
      <w:r w:rsidRPr="009F7B76">
        <w:rPr>
          <w:rFonts w:eastAsia="Times New Roman"/>
          <w:i/>
          <w:iCs/>
          <w:sz w:val="28"/>
          <w:szCs w:val="28"/>
        </w:rPr>
        <w:t>Практика</w:t>
      </w:r>
      <w:r w:rsidRPr="009F7B76">
        <w:rPr>
          <w:rFonts w:eastAsia="Times New Roman"/>
          <w:sz w:val="28"/>
          <w:szCs w:val="28"/>
        </w:rPr>
        <w:t>:</w:t>
      </w:r>
      <w:r w:rsidRPr="009F7B76">
        <w:rPr>
          <w:rFonts w:eastAsia="Times New Roman"/>
          <w:i/>
          <w:iCs/>
          <w:sz w:val="28"/>
          <w:szCs w:val="28"/>
        </w:rPr>
        <w:t xml:space="preserve"> </w:t>
      </w:r>
      <w:r w:rsidRPr="009F7B76">
        <w:rPr>
          <w:rFonts w:eastAsia="Times New Roman"/>
          <w:sz w:val="28"/>
          <w:szCs w:val="28"/>
        </w:rPr>
        <w:t>Слушание музыки с определением тактов,</w:t>
      </w:r>
      <w:r w:rsidRPr="009F7B76">
        <w:rPr>
          <w:rFonts w:eastAsia="Times New Roman"/>
          <w:i/>
          <w:iCs/>
          <w:sz w:val="28"/>
          <w:szCs w:val="28"/>
        </w:rPr>
        <w:t xml:space="preserve"> </w:t>
      </w:r>
      <w:r w:rsidRPr="009F7B76">
        <w:rPr>
          <w:rFonts w:eastAsia="Times New Roman"/>
          <w:sz w:val="28"/>
          <w:szCs w:val="28"/>
        </w:rPr>
        <w:t>сильных и слабых</w:t>
      </w:r>
      <w:r w:rsidRPr="009F7B76">
        <w:rPr>
          <w:rFonts w:eastAsia="Times New Roman"/>
          <w:i/>
          <w:iCs/>
          <w:sz w:val="28"/>
          <w:szCs w:val="28"/>
        </w:rPr>
        <w:t xml:space="preserve"> </w:t>
      </w:r>
      <w:r w:rsidRPr="009F7B76">
        <w:rPr>
          <w:rFonts w:eastAsia="Times New Roman"/>
          <w:sz w:val="28"/>
          <w:szCs w:val="28"/>
        </w:rPr>
        <w:t>долей, счета и длительности .</w:t>
      </w:r>
    </w:p>
    <w:p w:rsidR="00CA372B" w:rsidRDefault="00CA372B" w:rsidP="003673B9">
      <w:pPr>
        <w:spacing w:line="6" w:lineRule="exact"/>
        <w:ind w:firstLine="709"/>
        <w:rPr>
          <w:sz w:val="20"/>
          <w:szCs w:val="20"/>
        </w:rPr>
      </w:pPr>
    </w:p>
    <w:p w:rsidR="00CA372B" w:rsidRPr="009F7B76" w:rsidRDefault="00CA372B" w:rsidP="003673B9">
      <w:pPr>
        <w:pStyle w:val="a4"/>
        <w:ind w:firstLine="709"/>
        <w:jc w:val="both"/>
        <w:rPr>
          <w:sz w:val="28"/>
          <w:szCs w:val="28"/>
        </w:rPr>
      </w:pPr>
      <w:r w:rsidRPr="009F7B76">
        <w:rPr>
          <w:rFonts w:eastAsia="Times New Roman"/>
          <w:sz w:val="28"/>
          <w:szCs w:val="28"/>
        </w:rPr>
        <w:t>При включении в дополнительную общеобразовательную программу экскурсий, игровых занятий, досуговых и массовых мероприятий в содержании указываются тема и место проведения каждой экскурсии, игры, мероприятия и др. Содержание курса должно соответствовать поставленным целям и задачам, предполагаемым результатам, а также учебному плану. При разработке содержания необходимо учитывать возрастные особенности детей.</w:t>
      </w:r>
    </w:p>
    <w:p w:rsidR="00375D05" w:rsidRPr="00DE3E96" w:rsidRDefault="00375D05" w:rsidP="003673B9">
      <w:pPr>
        <w:pStyle w:val="a4"/>
        <w:ind w:firstLine="709"/>
        <w:jc w:val="both"/>
        <w:rPr>
          <w:sz w:val="28"/>
          <w:szCs w:val="28"/>
        </w:rPr>
      </w:pPr>
      <w:r w:rsidRPr="00DE3E96">
        <w:rPr>
          <w:b/>
          <w:iCs/>
          <w:sz w:val="28"/>
          <w:szCs w:val="28"/>
        </w:rPr>
        <w:t>1.4 Планируемые результаты</w:t>
      </w:r>
      <w:r w:rsidRPr="00DE3E96">
        <w:rPr>
          <w:sz w:val="28"/>
          <w:szCs w:val="28"/>
        </w:rPr>
        <w:t xml:space="preserve"> формулируются с учетом цели и содержания программы и определяют основные знания, умения, навыки  личностные, метапредметные и предметные результаты, приобретаемые учащимися в процессе изучения программы. </w:t>
      </w:r>
    </w:p>
    <w:p w:rsidR="00375D05" w:rsidRPr="00DE3E96" w:rsidRDefault="00375D05" w:rsidP="003673B9">
      <w:pPr>
        <w:pStyle w:val="a4"/>
        <w:ind w:firstLine="709"/>
        <w:jc w:val="both"/>
        <w:rPr>
          <w:sz w:val="28"/>
          <w:szCs w:val="28"/>
        </w:rPr>
      </w:pPr>
      <w:r w:rsidRPr="00DE3E96">
        <w:rPr>
          <w:sz w:val="28"/>
          <w:szCs w:val="28"/>
        </w:rPr>
        <w:t>Для дошкольников планируемые результаты определяются по целевым ориентирам (ФГОС ДО – 4.6).</w:t>
      </w:r>
    </w:p>
    <w:p w:rsidR="00375D05" w:rsidRPr="00DE3E96" w:rsidRDefault="00375D05" w:rsidP="003673B9">
      <w:pPr>
        <w:ind w:firstLine="709"/>
        <w:jc w:val="both"/>
        <w:rPr>
          <w:rStyle w:val="a5"/>
          <w:sz w:val="28"/>
          <w:szCs w:val="28"/>
        </w:rPr>
      </w:pPr>
      <w:r w:rsidRPr="00DE3E96">
        <w:rPr>
          <w:rStyle w:val="a5"/>
          <w:sz w:val="28"/>
          <w:szCs w:val="28"/>
        </w:rPr>
        <w:t xml:space="preserve">Личностные результаты включают готовность и способность обучающихся к саморазвитию и личностному самоопределению, могут быть представлены следующими компонентами: мотивационно-ценностным (потребность в самореализации, саморазвитии, самосовершенствовании, мотивация достижения, ценностные ориентации); когнитивным (знания, рефлексия деятельности); операциональным (умения, навыки); эмоционально-волевым (уровень притязаний, самооценка, эмоциональное отношение к достижению, волевые усилия). </w:t>
      </w:r>
    </w:p>
    <w:p w:rsidR="00375D05" w:rsidRPr="00DE3E96" w:rsidRDefault="00375D05" w:rsidP="003673B9">
      <w:pPr>
        <w:ind w:firstLine="709"/>
        <w:jc w:val="both"/>
        <w:rPr>
          <w:rStyle w:val="a5"/>
          <w:sz w:val="28"/>
          <w:szCs w:val="28"/>
        </w:rPr>
      </w:pPr>
      <w:r w:rsidRPr="00DE3E96">
        <w:rPr>
          <w:rStyle w:val="a5"/>
          <w:sz w:val="28"/>
          <w:szCs w:val="28"/>
        </w:rPr>
        <w:t xml:space="preserve">Метапредметные результаты означают усвоенные обучающимися способы деятельности, применяемые ими как в рамках образовательного процесса, так и при решении реальных жизненных ситуаций; могут быть представлены в виде совокупности способов универсальных учебных действий и коммуникативных навыков, которые обеспечивают способность обучающихся к самостоятельному усвоению новых знаний и умений. </w:t>
      </w:r>
    </w:p>
    <w:p w:rsidR="00375D05" w:rsidRDefault="00375D05" w:rsidP="003673B9">
      <w:pPr>
        <w:ind w:firstLine="709"/>
        <w:jc w:val="both"/>
        <w:rPr>
          <w:rStyle w:val="a5"/>
          <w:sz w:val="28"/>
          <w:szCs w:val="28"/>
        </w:rPr>
      </w:pPr>
      <w:r w:rsidRPr="00DE3E96">
        <w:rPr>
          <w:rStyle w:val="a5"/>
          <w:sz w:val="28"/>
          <w:szCs w:val="28"/>
        </w:rPr>
        <w:t xml:space="preserve">Предметные результаты содержат в себе систему основных элементов знаний, которая формируется через освоение учебного материала, и систему формируемых </w:t>
      </w:r>
      <w:r w:rsidRPr="00DE3E96">
        <w:rPr>
          <w:rStyle w:val="a5"/>
          <w:sz w:val="28"/>
          <w:szCs w:val="28"/>
        </w:rPr>
        <w:lastRenderedPageBreak/>
        <w:t xml:space="preserve">действий, которые преломляются через специфику предмета и направлены на их применение и преобразование; могут включать: теоретические знания по программе; практические умения, предусмотренные программой. </w:t>
      </w:r>
    </w:p>
    <w:p w:rsidR="00256C45" w:rsidRDefault="00256C45" w:rsidP="003673B9">
      <w:pPr>
        <w:spacing w:line="13" w:lineRule="exact"/>
        <w:ind w:firstLine="709"/>
        <w:rPr>
          <w:sz w:val="20"/>
          <w:szCs w:val="20"/>
        </w:rPr>
      </w:pPr>
    </w:p>
    <w:p w:rsidR="00256C45" w:rsidRDefault="00256C45" w:rsidP="003673B9">
      <w:pPr>
        <w:spacing w:line="237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Важно отметить, что оформление планируемых результатов следует соотносить с задачами освоения программы (т.е. задачи обучения, развития и воспитания должны находить отражение в формулировке результатов освоения программы).</w:t>
      </w:r>
    </w:p>
    <w:p w:rsidR="00256C45" w:rsidRPr="00DE3E96" w:rsidRDefault="00256C45" w:rsidP="008D7C0F">
      <w:pPr>
        <w:jc w:val="both"/>
        <w:rPr>
          <w:rStyle w:val="a5"/>
          <w:sz w:val="28"/>
          <w:szCs w:val="28"/>
        </w:rPr>
      </w:pPr>
    </w:p>
    <w:p w:rsidR="00375D05" w:rsidRPr="00DE3E96" w:rsidRDefault="00375D05" w:rsidP="008D7C0F">
      <w:pPr>
        <w:pStyle w:val="a4"/>
        <w:jc w:val="center"/>
        <w:rPr>
          <w:b/>
          <w:sz w:val="28"/>
          <w:szCs w:val="28"/>
        </w:rPr>
      </w:pPr>
      <w:r w:rsidRPr="00DE3E96">
        <w:rPr>
          <w:b/>
          <w:sz w:val="28"/>
          <w:szCs w:val="28"/>
        </w:rPr>
        <w:t>2 Комплекс организационно-педагогических условий:</w:t>
      </w:r>
    </w:p>
    <w:p w:rsidR="009F7B76" w:rsidRPr="009F7B76" w:rsidRDefault="00375D05" w:rsidP="003673B9">
      <w:pPr>
        <w:pStyle w:val="a4"/>
        <w:ind w:firstLine="709"/>
        <w:jc w:val="both"/>
        <w:rPr>
          <w:sz w:val="28"/>
          <w:szCs w:val="28"/>
        </w:rPr>
      </w:pPr>
      <w:r w:rsidRPr="00DE3E96">
        <w:rPr>
          <w:b/>
          <w:sz w:val="28"/>
          <w:szCs w:val="28"/>
        </w:rPr>
        <w:t xml:space="preserve">2.1. </w:t>
      </w:r>
      <w:r w:rsidR="009F7B76" w:rsidRPr="009F7B76">
        <w:rPr>
          <w:rFonts w:eastAsia="Times New Roman"/>
          <w:sz w:val="28"/>
          <w:szCs w:val="28"/>
        </w:rPr>
        <w:t>Календарный учебный график – это составная часть образовательной программы, являющейся комплексом основных характеристик образования, определяет количество учебных недель и учебных дней, даты начала и окончания учебных периодов / этапов (п. 9 ст. 2, п. 5 ст. 47 ФЗ № 273).</w:t>
      </w:r>
    </w:p>
    <w:p w:rsidR="009F7B76" w:rsidRPr="009F7B76" w:rsidRDefault="009F7B76" w:rsidP="003673B9">
      <w:pPr>
        <w:pStyle w:val="a4"/>
        <w:ind w:firstLine="709"/>
        <w:jc w:val="both"/>
        <w:rPr>
          <w:sz w:val="28"/>
          <w:szCs w:val="28"/>
        </w:rPr>
      </w:pPr>
      <w:r w:rsidRPr="009F7B76">
        <w:rPr>
          <w:rFonts w:eastAsia="Times New Roman"/>
          <w:sz w:val="28"/>
          <w:szCs w:val="28"/>
        </w:rPr>
        <w:t xml:space="preserve">Календарный учебный график может быть </w:t>
      </w:r>
      <w:r w:rsidRPr="009F7B76">
        <w:rPr>
          <w:rFonts w:eastAsia="Times New Roman"/>
          <w:i/>
          <w:iCs/>
          <w:sz w:val="28"/>
          <w:szCs w:val="28"/>
        </w:rPr>
        <w:t>единым</w:t>
      </w:r>
      <w:r w:rsidRPr="009F7B76">
        <w:rPr>
          <w:rFonts w:eastAsia="Times New Roman"/>
          <w:sz w:val="28"/>
          <w:szCs w:val="28"/>
        </w:rPr>
        <w:t xml:space="preserve"> для организации дополнительного образования. В данном случае он содержит общее количество учебных недель и учебных дней, даты начала и окончания уче</w:t>
      </w:r>
      <w:r>
        <w:rPr>
          <w:rFonts w:eastAsia="Times New Roman"/>
          <w:sz w:val="28"/>
          <w:szCs w:val="28"/>
        </w:rPr>
        <w:t>бных периодов, сроки аттестации</w:t>
      </w:r>
      <w:r w:rsidRPr="009F7B76">
        <w:rPr>
          <w:rFonts w:eastAsia="Times New Roman"/>
          <w:sz w:val="28"/>
          <w:szCs w:val="28"/>
        </w:rPr>
        <w:t>. В дополнительной общеобразовательной программе педагога можно указать, что календарный учебный график является единым для образовательной организации и дать ссылку на координаты его размещения.</w:t>
      </w:r>
    </w:p>
    <w:p w:rsidR="009F7B76" w:rsidRPr="009F7B76" w:rsidRDefault="009F7B76" w:rsidP="003673B9">
      <w:pPr>
        <w:pStyle w:val="a4"/>
        <w:ind w:firstLine="709"/>
        <w:jc w:val="both"/>
        <w:rPr>
          <w:sz w:val="28"/>
          <w:szCs w:val="28"/>
        </w:rPr>
      </w:pPr>
      <w:r w:rsidRPr="009F7B76">
        <w:rPr>
          <w:rFonts w:eastAsia="Times New Roman"/>
          <w:sz w:val="28"/>
          <w:szCs w:val="28"/>
        </w:rPr>
        <w:t>Возможно иное оформление календарного учебного графика. Оформление календарного учебного графика может быть представлено</w:t>
      </w:r>
      <w:r>
        <w:rPr>
          <w:rFonts w:eastAsia="Times New Roman"/>
          <w:sz w:val="28"/>
          <w:szCs w:val="28"/>
        </w:rPr>
        <w:t xml:space="preserve"> </w:t>
      </w:r>
      <w:r w:rsidRPr="009F7B76">
        <w:rPr>
          <w:rFonts w:eastAsia="Times New Roman"/>
          <w:sz w:val="28"/>
          <w:szCs w:val="28"/>
        </w:rPr>
        <w:t>следующей таблицей.</w:t>
      </w:r>
    </w:p>
    <w:p w:rsidR="009F7B76" w:rsidRDefault="009F7B76" w:rsidP="003673B9">
      <w:pPr>
        <w:tabs>
          <w:tab w:val="left" w:pos="3380"/>
        </w:tabs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Календарный учебный график</w:t>
      </w:r>
    </w:p>
    <w:p w:rsidR="00375D05" w:rsidRPr="00DE3E96" w:rsidRDefault="00375D05" w:rsidP="008D7C0F">
      <w:pPr>
        <w:pStyle w:val="2"/>
        <w:shd w:val="clear" w:color="auto" w:fill="auto"/>
        <w:spacing w:line="240" w:lineRule="auto"/>
        <w:ind w:firstLine="0"/>
        <w:jc w:val="center"/>
        <w:rPr>
          <w:sz w:val="28"/>
          <w:szCs w:val="28"/>
          <w:u w:val="single"/>
        </w:rPr>
      </w:pPr>
    </w:p>
    <w:tbl>
      <w:tblPr>
        <w:tblW w:w="10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882"/>
        <w:gridCol w:w="847"/>
        <w:gridCol w:w="1401"/>
        <w:gridCol w:w="1258"/>
        <w:gridCol w:w="992"/>
        <w:gridCol w:w="1701"/>
        <w:gridCol w:w="1418"/>
        <w:gridCol w:w="1243"/>
      </w:tblGrid>
      <w:tr w:rsidR="00375D05" w:rsidRPr="009F7B76" w:rsidTr="009F7B76">
        <w:tc>
          <w:tcPr>
            <w:tcW w:w="540" w:type="dxa"/>
            <w:shd w:val="clear" w:color="auto" w:fill="auto"/>
          </w:tcPr>
          <w:p w:rsidR="00375D05" w:rsidRPr="009F7B76" w:rsidRDefault="00375D05" w:rsidP="008D7C0F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F7B76">
              <w:rPr>
                <w:sz w:val="24"/>
                <w:szCs w:val="24"/>
              </w:rPr>
              <w:t>№</w:t>
            </w:r>
          </w:p>
          <w:p w:rsidR="00375D05" w:rsidRPr="009F7B76" w:rsidRDefault="00375D05" w:rsidP="008D7C0F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F7B76">
              <w:rPr>
                <w:sz w:val="24"/>
                <w:szCs w:val="24"/>
              </w:rPr>
              <w:t>п/п</w:t>
            </w:r>
          </w:p>
        </w:tc>
        <w:tc>
          <w:tcPr>
            <w:tcW w:w="882" w:type="dxa"/>
            <w:shd w:val="clear" w:color="auto" w:fill="auto"/>
          </w:tcPr>
          <w:p w:rsidR="00375D05" w:rsidRPr="009F7B76" w:rsidRDefault="00375D05" w:rsidP="008D7C0F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F7B76">
              <w:rPr>
                <w:sz w:val="24"/>
                <w:szCs w:val="24"/>
              </w:rPr>
              <w:t>Месяц</w:t>
            </w:r>
          </w:p>
        </w:tc>
        <w:tc>
          <w:tcPr>
            <w:tcW w:w="847" w:type="dxa"/>
            <w:shd w:val="clear" w:color="auto" w:fill="auto"/>
          </w:tcPr>
          <w:p w:rsidR="00375D05" w:rsidRPr="009F7B76" w:rsidRDefault="00375D05" w:rsidP="008D7C0F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F7B76">
              <w:rPr>
                <w:sz w:val="24"/>
                <w:szCs w:val="24"/>
              </w:rPr>
              <w:t xml:space="preserve">Число </w:t>
            </w:r>
          </w:p>
        </w:tc>
        <w:tc>
          <w:tcPr>
            <w:tcW w:w="1401" w:type="dxa"/>
            <w:shd w:val="clear" w:color="auto" w:fill="auto"/>
          </w:tcPr>
          <w:p w:rsidR="00375D05" w:rsidRPr="009F7B76" w:rsidRDefault="00375D05" w:rsidP="008D7C0F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F7B76">
              <w:rPr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258" w:type="dxa"/>
            <w:shd w:val="clear" w:color="auto" w:fill="auto"/>
          </w:tcPr>
          <w:p w:rsidR="00375D05" w:rsidRPr="009F7B76" w:rsidRDefault="00375D05" w:rsidP="008D7C0F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F7B76">
              <w:rPr>
                <w:sz w:val="24"/>
                <w:szCs w:val="24"/>
              </w:rPr>
              <w:t>Форма занятия</w:t>
            </w:r>
          </w:p>
        </w:tc>
        <w:tc>
          <w:tcPr>
            <w:tcW w:w="992" w:type="dxa"/>
            <w:shd w:val="clear" w:color="auto" w:fill="auto"/>
          </w:tcPr>
          <w:p w:rsidR="00375D05" w:rsidRPr="009F7B76" w:rsidRDefault="00375D05" w:rsidP="008D7C0F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F7B76">
              <w:rPr>
                <w:sz w:val="24"/>
                <w:szCs w:val="24"/>
              </w:rPr>
              <w:t>Кол-во</w:t>
            </w:r>
          </w:p>
          <w:p w:rsidR="00375D05" w:rsidRPr="009F7B76" w:rsidRDefault="00375D05" w:rsidP="008D7C0F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F7B76">
              <w:rPr>
                <w:sz w:val="24"/>
                <w:szCs w:val="24"/>
              </w:rPr>
              <w:t xml:space="preserve"> часов</w:t>
            </w:r>
          </w:p>
        </w:tc>
        <w:tc>
          <w:tcPr>
            <w:tcW w:w="1701" w:type="dxa"/>
            <w:shd w:val="clear" w:color="auto" w:fill="auto"/>
          </w:tcPr>
          <w:p w:rsidR="00375D05" w:rsidRPr="009F7B76" w:rsidRDefault="00375D05" w:rsidP="008D7C0F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F7B76">
              <w:rPr>
                <w:sz w:val="24"/>
                <w:szCs w:val="24"/>
              </w:rPr>
              <w:t>Тема занятия</w:t>
            </w:r>
          </w:p>
        </w:tc>
        <w:tc>
          <w:tcPr>
            <w:tcW w:w="1418" w:type="dxa"/>
            <w:shd w:val="clear" w:color="auto" w:fill="auto"/>
          </w:tcPr>
          <w:p w:rsidR="00375D05" w:rsidRPr="009F7B76" w:rsidRDefault="00375D05" w:rsidP="008D7C0F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F7B76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1243" w:type="dxa"/>
            <w:shd w:val="clear" w:color="auto" w:fill="auto"/>
          </w:tcPr>
          <w:p w:rsidR="00375D05" w:rsidRPr="009F7B76" w:rsidRDefault="00375D05" w:rsidP="008D7C0F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F7B76">
              <w:rPr>
                <w:sz w:val="24"/>
                <w:szCs w:val="24"/>
              </w:rPr>
              <w:t>Форма</w:t>
            </w:r>
          </w:p>
          <w:p w:rsidR="00375D05" w:rsidRPr="009F7B76" w:rsidRDefault="00375D05" w:rsidP="008D7C0F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F7B76">
              <w:rPr>
                <w:sz w:val="24"/>
                <w:szCs w:val="24"/>
              </w:rPr>
              <w:t xml:space="preserve"> контроля</w:t>
            </w:r>
          </w:p>
        </w:tc>
      </w:tr>
      <w:tr w:rsidR="00375D05" w:rsidRPr="009F7B76" w:rsidTr="009F7B76">
        <w:tc>
          <w:tcPr>
            <w:tcW w:w="540" w:type="dxa"/>
            <w:shd w:val="clear" w:color="auto" w:fill="auto"/>
          </w:tcPr>
          <w:p w:rsidR="00375D05" w:rsidRPr="009F7B76" w:rsidRDefault="00375D05" w:rsidP="008D7C0F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</w:tcPr>
          <w:p w:rsidR="00375D05" w:rsidRPr="009F7B76" w:rsidRDefault="00375D05" w:rsidP="008D7C0F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7" w:type="dxa"/>
            <w:shd w:val="clear" w:color="auto" w:fill="auto"/>
          </w:tcPr>
          <w:p w:rsidR="00375D05" w:rsidRPr="009F7B76" w:rsidRDefault="00375D05" w:rsidP="008D7C0F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</w:tcPr>
          <w:p w:rsidR="00375D05" w:rsidRPr="009F7B76" w:rsidRDefault="00375D05" w:rsidP="008D7C0F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</w:tcPr>
          <w:p w:rsidR="00375D05" w:rsidRPr="009F7B76" w:rsidRDefault="00375D05" w:rsidP="008D7C0F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75D05" w:rsidRPr="009F7B76" w:rsidRDefault="00375D05" w:rsidP="008D7C0F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75D05" w:rsidRPr="009F7B76" w:rsidRDefault="00375D05" w:rsidP="008D7C0F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375D05" w:rsidRPr="009F7B76" w:rsidRDefault="00375D05" w:rsidP="008D7C0F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shd w:val="clear" w:color="auto" w:fill="auto"/>
          </w:tcPr>
          <w:p w:rsidR="00375D05" w:rsidRPr="009F7B76" w:rsidRDefault="00375D05" w:rsidP="008D7C0F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9F7B76" w:rsidRPr="009F7B76" w:rsidRDefault="009F7B76" w:rsidP="003673B9">
      <w:pPr>
        <w:pStyle w:val="a4"/>
        <w:ind w:firstLine="709"/>
        <w:jc w:val="both"/>
        <w:rPr>
          <w:sz w:val="28"/>
          <w:szCs w:val="28"/>
        </w:rPr>
      </w:pPr>
      <w:r w:rsidRPr="009F7B76">
        <w:rPr>
          <w:rFonts w:eastAsia="Times New Roman"/>
          <w:sz w:val="28"/>
          <w:szCs w:val="28"/>
        </w:rPr>
        <w:t xml:space="preserve">Календарный учебный график оформляется на учебный год и </w:t>
      </w:r>
      <w:r w:rsidRPr="009F7B76">
        <w:rPr>
          <w:rFonts w:eastAsia="Times New Roman"/>
          <w:sz w:val="28"/>
          <w:szCs w:val="28"/>
          <w:u w:val="single"/>
        </w:rPr>
        <w:t>может быть</w:t>
      </w:r>
      <w:r w:rsidRPr="009F7B76">
        <w:rPr>
          <w:rFonts w:eastAsia="Times New Roman"/>
          <w:sz w:val="28"/>
          <w:szCs w:val="28"/>
        </w:rPr>
        <w:t xml:space="preserve"> </w:t>
      </w:r>
      <w:r w:rsidRPr="009F7B76">
        <w:rPr>
          <w:rFonts w:eastAsia="Times New Roman"/>
          <w:sz w:val="28"/>
          <w:szCs w:val="28"/>
          <w:u w:val="single"/>
        </w:rPr>
        <w:t>размещен в приложении к программе.</w:t>
      </w:r>
    </w:p>
    <w:p w:rsidR="009F7B76" w:rsidRDefault="009F7B76" w:rsidP="003673B9">
      <w:pPr>
        <w:spacing w:line="234" w:lineRule="auto"/>
        <w:ind w:right="120" w:firstLine="709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Пример 1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Выдержка из календарного учебного графика третьего года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обучения по предмету «Компьютерная графика»</w:t>
      </w:r>
    </w:p>
    <w:p w:rsidR="009F7B76" w:rsidRDefault="009F7B76" w:rsidP="003673B9">
      <w:pPr>
        <w:spacing w:line="382" w:lineRule="exact"/>
        <w:ind w:firstLine="709"/>
        <w:rPr>
          <w:sz w:val="20"/>
          <w:szCs w:val="20"/>
        </w:rPr>
      </w:pPr>
    </w:p>
    <w:tbl>
      <w:tblPr>
        <w:tblW w:w="978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4820"/>
        <w:gridCol w:w="820"/>
        <w:gridCol w:w="1840"/>
        <w:gridCol w:w="1420"/>
      </w:tblGrid>
      <w:tr w:rsidR="009F7B76" w:rsidTr="00E61875">
        <w:trPr>
          <w:trHeight w:val="278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F7B76" w:rsidRDefault="009F7B76" w:rsidP="008D7C0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F7B76" w:rsidRDefault="009F7B76" w:rsidP="008D7C0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F7B76" w:rsidRDefault="009F7B76" w:rsidP="008D7C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Кол-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F7B76" w:rsidRDefault="009F7B76" w:rsidP="008D7C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Форма занятия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F7B76" w:rsidRDefault="009F7B76" w:rsidP="008D7C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Форма</w:t>
            </w:r>
          </w:p>
        </w:tc>
      </w:tr>
      <w:tr w:rsidR="009F7B76" w:rsidTr="00E61875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7B76" w:rsidRDefault="009F7B76" w:rsidP="008D7C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Дата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9F7B76" w:rsidRDefault="009F7B76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9F7B76" w:rsidRDefault="009F7B76" w:rsidP="008D7C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во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F7B76" w:rsidRDefault="009F7B76" w:rsidP="008D7C0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F7B76" w:rsidRDefault="009F7B76" w:rsidP="008D7C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контроля</w:t>
            </w:r>
          </w:p>
        </w:tc>
      </w:tr>
      <w:tr w:rsidR="009F7B76" w:rsidTr="00E61875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7B76" w:rsidRDefault="009F7B76" w:rsidP="008D7C0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7B76" w:rsidRDefault="009F7B76" w:rsidP="008D7C0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7B76" w:rsidRDefault="009F7B76" w:rsidP="008D7C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часов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7B76" w:rsidRDefault="009F7B76" w:rsidP="008D7C0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7B76" w:rsidRDefault="009F7B76" w:rsidP="008D7C0F">
            <w:pPr>
              <w:rPr>
                <w:sz w:val="24"/>
                <w:szCs w:val="24"/>
              </w:rPr>
            </w:pPr>
          </w:p>
        </w:tc>
      </w:tr>
      <w:tr w:rsidR="009F7B76" w:rsidTr="00E61875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7B76" w:rsidRDefault="009F7B76" w:rsidP="008D7C0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01.09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9F7B76" w:rsidRDefault="009F7B76" w:rsidP="008D7C0F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 правил безопасности.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9F7B76" w:rsidRDefault="009F7B76" w:rsidP="008D7C0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F7B76" w:rsidRDefault="009F7B76" w:rsidP="008D7C0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F7B76" w:rsidRDefault="009F7B76" w:rsidP="008D7C0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Устный</w:t>
            </w:r>
          </w:p>
        </w:tc>
      </w:tr>
      <w:tr w:rsidR="009F7B76" w:rsidTr="00E61875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7B76" w:rsidRDefault="009F7B76" w:rsidP="008D7C0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9F7B76" w:rsidRDefault="009F7B76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9F7B76" w:rsidRDefault="009F7B76" w:rsidP="008D7C0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F7B76" w:rsidRDefault="009F7B76" w:rsidP="008D7C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занятие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F7B76" w:rsidRDefault="009F7B76" w:rsidP="008D7C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опрос</w:t>
            </w:r>
          </w:p>
        </w:tc>
      </w:tr>
      <w:tr w:rsidR="009F7B76" w:rsidTr="00E61875">
        <w:trPr>
          <w:trHeight w:val="24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7B76" w:rsidRDefault="009F7B76" w:rsidP="008D7C0F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7B76" w:rsidRDefault="009F7B76" w:rsidP="008D7C0F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7B76" w:rsidRDefault="009F7B76" w:rsidP="008D7C0F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7B76" w:rsidRDefault="009F7B76" w:rsidP="008D7C0F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7B76" w:rsidRDefault="009F7B76" w:rsidP="008D7C0F">
            <w:pPr>
              <w:rPr>
                <w:sz w:val="2"/>
                <w:szCs w:val="2"/>
              </w:rPr>
            </w:pPr>
          </w:p>
        </w:tc>
      </w:tr>
      <w:tr w:rsidR="009F7B76" w:rsidTr="00E61875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7B76" w:rsidRDefault="009F7B76" w:rsidP="008D7C0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15.09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9F7B76" w:rsidRDefault="009F7B76" w:rsidP="008D7C0F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 различных инструментов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9F7B76" w:rsidRDefault="009F7B76" w:rsidP="008D7C0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F7B76" w:rsidRDefault="009F7B76" w:rsidP="008D7C0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F7B76" w:rsidRDefault="009F7B76" w:rsidP="008D7C0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Самосто-</w:t>
            </w:r>
          </w:p>
        </w:tc>
      </w:tr>
      <w:tr w:rsidR="009F7B76" w:rsidTr="00E61875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7B76" w:rsidRDefault="009F7B76" w:rsidP="008D7C0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9F7B76" w:rsidRDefault="009F7B76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выделения. Перемещение и изменение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9F7B76" w:rsidRDefault="009F7B76" w:rsidP="008D7C0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F7B76" w:rsidRDefault="009F7B76" w:rsidP="008D7C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занятие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F7B76" w:rsidRDefault="009F7B76" w:rsidP="008D7C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ятельная</w:t>
            </w:r>
          </w:p>
        </w:tc>
      </w:tr>
      <w:tr w:rsidR="009F7B76" w:rsidTr="00E61875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7B76" w:rsidRDefault="009F7B76" w:rsidP="008D7C0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9F7B76" w:rsidRDefault="009F7B76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границы выделения. Преобразования над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9F7B76" w:rsidRDefault="009F7B76" w:rsidP="008D7C0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F7B76" w:rsidRDefault="009F7B76" w:rsidP="008D7C0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F7B76" w:rsidRDefault="009F7B76" w:rsidP="008D7C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работа</w:t>
            </w:r>
          </w:p>
        </w:tc>
      </w:tr>
      <w:tr w:rsidR="009F7B76" w:rsidTr="00E61875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7B76" w:rsidRDefault="009F7B76" w:rsidP="008D7C0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9F7B76" w:rsidRDefault="009F7B76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выделенной областью. Кадрирование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9F7B76" w:rsidRDefault="009F7B76" w:rsidP="008D7C0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F7B76" w:rsidRDefault="009F7B76" w:rsidP="008D7C0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F7B76" w:rsidRDefault="009F7B76" w:rsidP="008D7C0F">
            <w:pPr>
              <w:rPr>
                <w:sz w:val="24"/>
                <w:szCs w:val="24"/>
              </w:rPr>
            </w:pPr>
          </w:p>
        </w:tc>
      </w:tr>
      <w:tr w:rsidR="009F7B76" w:rsidTr="00E61875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7B76" w:rsidRDefault="009F7B76" w:rsidP="008D7C0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7B76" w:rsidRDefault="009F7B76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изображения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7B76" w:rsidRDefault="009F7B76" w:rsidP="008D7C0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7B76" w:rsidRDefault="009F7B76" w:rsidP="008D7C0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7B76" w:rsidRDefault="009F7B76" w:rsidP="008D7C0F">
            <w:pPr>
              <w:rPr>
                <w:sz w:val="24"/>
                <w:szCs w:val="24"/>
              </w:rPr>
            </w:pPr>
          </w:p>
        </w:tc>
      </w:tr>
    </w:tbl>
    <w:p w:rsidR="00375D05" w:rsidRPr="00DE3E96" w:rsidRDefault="00375D05" w:rsidP="008D7C0F">
      <w:pPr>
        <w:pStyle w:val="a4"/>
        <w:jc w:val="both"/>
        <w:rPr>
          <w:sz w:val="28"/>
          <w:szCs w:val="28"/>
        </w:rPr>
      </w:pPr>
    </w:p>
    <w:p w:rsidR="00375D05" w:rsidRPr="00DE3E96" w:rsidRDefault="00375D05" w:rsidP="003673B9">
      <w:pPr>
        <w:pStyle w:val="a4"/>
        <w:ind w:firstLine="709"/>
        <w:jc w:val="both"/>
        <w:rPr>
          <w:sz w:val="28"/>
          <w:szCs w:val="28"/>
        </w:rPr>
      </w:pPr>
      <w:r w:rsidRPr="00DE3E96">
        <w:rPr>
          <w:b/>
          <w:sz w:val="28"/>
          <w:szCs w:val="28"/>
        </w:rPr>
        <w:t>2.2 Условия реализации программы</w:t>
      </w:r>
      <w:r w:rsidRPr="00DE3E96">
        <w:rPr>
          <w:sz w:val="28"/>
          <w:szCs w:val="28"/>
        </w:rPr>
        <w:t xml:space="preserve"> - реальная и доступная совокупность условий реализации программы:</w:t>
      </w:r>
    </w:p>
    <w:p w:rsidR="00375D05" w:rsidRPr="00DE3E96" w:rsidRDefault="00375D05" w:rsidP="003673B9">
      <w:pPr>
        <w:pStyle w:val="a4"/>
        <w:numPr>
          <w:ilvl w:val="0"/>
          <w:numId w:val="8"/>
        </w:numPr>
        <w:ind w:left="0" w:firstLine="709"/>
        <w:rPr>
          <w:color w:val="FF0000"/>
          <w:sz w:val="28"/>
          <w:szCs w:val="28"/>
        </w:rPr>
      </w:pPr>
      <w:r w:rsidRPr="00DE3E96">
        <w:rPr>
          <w:sz w:val="28"/>
          <w:szCs w:val="28"/>
        </w:rPr>
        <w:t>Нормативно-правовое обеспечение</w:t>
      </w:r>
    </w:p>
    <w:p w:rsidR="00375D05" w:rsidRPr="00DE3E96" w:rsidRDefault="00375D05" w:rsidP="003673B9">
      <w:pPr>
        <w:pStyle w:val="a4"/>
        <w:numPr>
          <w:ilvl w:val="0"/>
          <w:numId w:val="8"/>
        </w:numPr>
        <w:ind w:left="0" w:firstLine="709"/>
        <w:rPr>
          <w:sz w:val="28"/>
          <w:szCs w:val="28"/>
        </w:rPr>
      </w:pPr>
      <w:r w:rsidRPr="00DE3E96">
        <w:rPr>
          <w:sz w:val="28"/>
          <w:szCs w:val="28"/>
        </w:rPr>
        <w:t>Материально-техническое обеспечение</w:t>
      </w:r>
    </w:p>
    <w:p w:rsidR="00375D05" w:rsidRPr="00DE3E96" w:rsidRDefault="00375D05" w:rsidP="003673B9">
      <w:pPr>
        <w:pStyle w:val="a4"/>
        <w:numPr>
          <w:ilvl w:val="0"/>
          <w:numId w:val="8"/>
        </w:numPr>
        <w:ind w:left="0" w:firstLine="709"/>
        <w:rPr>
          <w:sz w:val="28"/>
          <w:szCs w:val="28"/>
        </w:rPr>
      </w:pPr>
      <w:r w:rsidRPr="00DE3E96">
        <w:rPr>
          <w:sz w:val="28"/>
          <w:szCs w:val="28"/>
        </w:rPr>
        <w:t>Оборудование и инструменты</w:t>
      </w:r>
    </w:p>
    <w:p w:rsidR="00375D05" w:rsidRPr="00DE3E96" w:rsidRDefault="00375D05" w:rsidP="003673B9">
      <w:pPr>
        <w:pStyle w:val="a4"/>
        <w:numPr>
          <w:ilvl w:val="0"/>
          <w:numId w:val="8"/>
        </w:numPr>
        <w:ind w:left="0" w:firstLine="709"/>
        <w:rPr>
          <w:sz w:val="28"/>
          <w:szCs w:val="28"/>
        </w:rPr>
      </w:pPr>
      <w:r w:rsidRPr="00DE3E96">
        <w:rPr>
          <w:sz w:val="28"/>
          <w:szCs w:val="28"/>
        </w:rPr>
        <w:t>Информационное обеспечение</w:t>
      </w:r>
    </w:p>
    <w:p w:rsidR="00375D05" w:rsidRPr="00DE3E96" w:rsidRDefault="00375D05" w:rsidP="003673B9">
      <w:pPr>
        <w:pStyle w:val="a4"/>
        <w:numPr>
          <w:ilvl w:val="0"/>
          <w:numId w:val="8"/>
        </w:numPr>
        <w:ind w:left="0" w:firstLine="709"/>
        <w:rPr>
          <w:sz w:val="28"/>
          <w:szCs w:val="28"/>
        </w:rPr>
      </w:pPr>
      <w:r w:rsidRPr="00DE3E96">
        <w:rPr>
          <w:sz w:val="28"/>
          <w:szCs w:val="28"/>
        </w:rPr>
        <w:lastRenderedPageBreak/>
        <w:t>Кадровое обеспечение</w:t>
      </w:r>
    </w:p>
    <w:p w:rsidR="00375D05" w:rsidRPr="00DE3E96" w:rsidRDefault="00375D05" w:rsidP="003673B9">
      <w:pPr>
        <w:pStyle w:val="a4"/>
        <w:ind w:firstLine="709"/>
        <w:jc w:val="both"/>
        <w:rPr>
          <w:sz w:val="28"/>
          <w:szCs w:val="28"/>
        </w:rPr>
      </w:pPr>
      <w:r w:rsidRPr="00DE3E96">
        <w:rPr>
          <w:b/>
          <w:sz w:val="28"/>
          <w:szCs w:val="28"/>
        </w:rPr>
        <w:t>2.3.</w:t>
      </w:r>
      <w:r w:rsidRPr="00DE3E96">
        <w:rPr>
          <w:sz w:val="28"/>
          <w:szCs w:val="28"/>
        </w:rPr>
        <w:t xml:space="preserve"> </w:t>
      </w:r>
      <w:r w:rsidRPr="00DE3E96">
        <w:rPr>
          <w:b/>
          <w:sz w:val="28"/>
          <w:szCs w:val="28"/>
        </w:rPr>
        <w:t>Формы аттестации/контроля</w:t>
      </w:r>
      <w:r w:rsidRPr="00DE3E96">
        <w:rPr>
          <w:sz w:val="28"/>
          <w:szCs w:val="28"/>
        </w:rPr>
        <w:t xml:space="preserve"> разрабатываются для определения результативности освоения программы и призваны отражать достижения цели и задач программы. </w:t>
      </w:r>
    </w:p>
    <w:p w:rsidR="009F7B76" w:rsidRPr="009F7B76" w:rsidRDefault="009F7B76" w:rsidP="003673B9">
      <w:pPr>
        <w:pStyle w:val="a4"/>
        <w:ind w:firstLine="709"/>
        <w:jc w:val="both"/>
        <w:rPr>
          <w:sz w:val="28"/>
          <w:szCs w:val="28"/>
        </w:rPr>
      </w:pPr>
      <w:r w:rsidRPr="009F7B76">
        <w:rPr>
          <w:rFonts w:eastAsia="Times New Roman"/>
          <w:sz w:val="28"/>
          <w:szCs w:val="28"/>
        </w:rPr>
        <w:t>Формы аттестации представляются в соответствии с Уставом ОО, а</w:t>
      </w:r>
      <w:r>
        <w:rPr>
          <w:rFonts w:eastAsia="Times New Roman"/>
          <w:sz w:val="28"/>
          <w:szCs w:val="28"/>
        </w:rPr>
        <w:t xml:space="preserve"> </w:t>
      </w:r>
      <w:r w:rsidRPr="009F7B76">
        <w:rPr>
          <w:rFonts w:eastAsia="Times New Roman"/>
          <w:sz w:val="28"/>
          <w:szCs w:val="28"/>
        </w:rPr>
        <w:t>также согласно учебному плану.</w:t>
      </w:r>
    </w:p>
    <w:p w:rsidR="009F7B76" w:rsidRPr="009F7B76" w:rsidRDefault="009F7B76" w:rsidP="003673B9">
      <w:pPr>
        <w:pStyle w:val="a4"/>
        <w:ind w:firstLine="709"/>
        <w:jc w:val="both"/>
        <w:rPr>
          <w:sz w:val="28"/>
          <w:szCs w:val="28"/>
        </w:rPr>
      </w:pPr>
      <w:r w:rsidRPr="009F7B76">
        <w:rPr>
          <w:rFonts w:eastAsia="Times New Roman"/>
          <w:sz w:val="28"/>
          <w:szCs w:val="28"/>
        </w:rPr>
        <w:t xml:space="preserve">Аттестация обучающихся в результате освоения ДООП может быть текущей (по итогам проведения занятия), промежуточной (по итогам освоения разделов, модулей и пр.) и итоговой (по итогам освоения всей программы). Следует подчеркнуть, что итоговая аттестация по дополнительной общеобразовательной (общеразвивающей) программе не является обязательной: ФЗ-273 ее </w:t>
      </w:r>
      <w:r w:rsidRPr="009F7B76">
        <w:rPr>
          <w:rFonts w:eastAsia="Times New Roman"/>
          <w:sz w:val="28"/>
          <w:szCs w:val="28"/>
          <w:u w:val="single"/>
        </w:rPr>
        <w:t>не предусматривает</w:t>
      </w:r>
      <w:r w:rsidRPr="009F7B76">
        <w:rPr>
          <w:rFonts w:eastAsia="Times New Roman"/>
          <w:sz w:val="28"/>
          <w:szCs w:val="28"/>
        </w:rPr>
        <w:t xml:space="preserve"> (ст. 75), </w:t>
      </w:r>
      <w:r w:rsidRPr="009F7B76">
        <w:rPr>
          <w:rFonts w:eastAsia="Times New Roman"/>
          <w:sz w:val="28"/>
          <w:szCs w:val="28"/>
          <w:u w:val="single"/>
        </w:rPr>
        <w:t>но и не запрещает</w:t>
      </w:r>
      <w:r w:rsidRPr="009F7B76">
        <w:rPr>
          <w:rFonts w:eastAsia="Times New Roman"/>
          <w:sz w:val="28"/>
          <w:szCs w:val="28"/>
        </w:rPr>
        <w:t xml:space="preserve"> (ст. 59) ее проведения с целью установления: 1) соответствия результатов освоения программы заявленным целям и планируемым результатам обучения; 2) соответствия процесса организации образовательной деятельности и осуществления программы установленным требованиям к порядку и условиям ее реализации.</w:t>
      </w:r>
    </w:p>
    <w:p w:rsidR="009F7B76" w:rsidRPr="009F7B76" w:rsidRDefault="009F7B76" w:rsidP="003673B9">
      <w:pPr>
        <w:pStyle w:val="a4"/>
        <w:ind w:firstLine="709"/>
        <w:jc w:val="both"/>
        <w:rPr>
          <w:sz w:val="28"/>
          <w:szCs w:val="28"/>
        </w:rPr>
      </w:pPr>
      <w:r w:rsidRPr="009F7B76">
        <w:rPr>
          <w:rFonts w:eastAsia="Times New Roman"/>
          <w:sz w:val="28"/>
          <w:szCs w:val="28"/>
        </w:rPr>
        <w:t>Формы аттестации в дополнительном образовании: творческая работа, проект, выставка, конкурс, фестиваль художественно-прикладного творчества, отчетные выставки, отчетные концерты, открытые уроки, вернисажи и т.д. – разрабатываются индивидуально для определения результативности усвоения образовательной программы, отражают цели и задачи программы.</w:t>
      </w:r>
    </w:p>
    <w:p w:rsidR="009F7B76" w:rsidRPr="009F7B76" w:rsidRDefault="009F7B76" w:rsidP="003673B9">
      <w:pPr>
        <w:pStyle w:val="a4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</w:t>
      </w:r>
      <w:r w:rsidRPr="009F7B76">
        <w:rPr>
          <w:rFonts w:eastAsia="Times New Roman"/>
          <w:sz w:val="28"/>
          <w:szCs w:val="28"/>
        </w:rPr>
        <w:t>данном подразделе следует указать методы отслеживания (диагностики) успешности овладения обучающимися содержанием программы.</w:t>
      </w:r>
    </w:p>
    <w:p w:rsidR="009F7B76" w:rsidRPr="009F7B76" w:rsidRDefault="009F7B76" w:rsidP="003673B9">
      <w:pPr>
        <w:pStyle w:val="a4"/>
        <w:ind w:firstLine="709"/>
        <w:jc w:val="both"/>
        <w:rPr>
          <w:rFonts w:eastAsia="Times New Roman"/>
          <w:sz w:val="28"/>
          <w:szCs w:val="28"/>
        </w:rPr>
      </w:pPr>
      <w:r w:rsidRPr="009F7B76">
        <w:rPr>
          <w:rFonts w:eastAsia="Times New Roman"/>
          <w:sz w:val="28"/>
          <w:szCs w:val="28"/>
        </w:rPr>
        <w:t>Формы аттестации указываются по отдельным разделам программы (учебным курсам, дисциплинам, модулям), по итогам учебного года, по итогам освоения программы.</w:t>
      </w:r>
    </w:p>
    <w:p w:rsidR="009F7B76" w:rsidRPr="009F7B76" w:rsidRDefault="009F7B76" w:rsidP="003673B9">
      <w:pPr>
        <w:pStyle w:val="a4"/>
        <w:ind w:firstLine="709"/>
        <w:jc w:val="both"/>
        <w:rPr>
          <w:rFonts w:eastAsia="Times New Roman"/>
          <w:sz w:val="28"/>
          <w:szCs w:val="28"/>
        </w:rPr>
      </w:pPr>
      <w:r w:rsidRPr="009F7B76">
        <w:rPr>
          <w:rFonts w:eastAsia="Times New Roman"/>
          <w:sz w:val="28"/>
          <w:szCs w:val="28"/>
        </w:rPr>
        <w:t>Формы отслеживания и фиксации результатов могут быть представлены в виде: контрольных (переводных) нормативов, протоколов соревнований, тестирования, контрольных (зачетных) работ (зачетов, экзаменов), психолого-педагогической диагностики и т.п.</w:t>
      </w:r>
    </w:p>
    <w:p w:rsidR="009F7B76" w:rsidRPr="009F7B76" w:rsidRDefault="009F7B76" w:rsidP="003673B9">
      <w:pPr>
        <w:pStyle w:val="a4"/>
        <w:ind w:firstLine="709"/>
        <w:jc w:val="both"/>
        <w:rPr>
          <w:rFonts w:eastAsia="Times New Roman"/>
          <w:sz w:val="28"/>
          <w:szCs w:val="28"/>
        </w:rPr>
      </w:pPr>
      <w:r w:rsidRPr="009F7B76">
        <w:rPr>
          <w:rFonts w:eastAsia="Times New Roman"/>
          <w:i/>
          <w:iCs/>
          <w:sz w:val="28"/>
          <w:szCs w:val="28"/>
        </w:rPr>
        <w:t>Пример 1</w:t>
      </w:r>
      <w:r w:rsidRPr="009F7B76">
        <w:rPr>
          <w:rFonts w:eastAsia="Times New Roman"/>
          <w:sz w:val="28"/>
          <w:szCs w:val="28"/>
        </w:rPr>
        <w:t>:</w:t>
      </w:r>
      <w:r w:rsidRPr="009F7B76">
        <w:rPr>
          <w:rFonts w:eastAsia="Times New Roman"/>
          <w:i/>
          <w:iCs/>
          <w:sz w:val="28"/>
          <w:szCs w:val="28"/>
        </w:rPr>
        <w:t xml:space="preserve"> </w:t>
      </w:r>
      <w:r w:rsidRPr="009F7B76">
        <w:rPr>
          <w:rFonts w:eastAsia="Times New Roman"/>
          <w:sz w:val="28"/>
          <w:szCs w:val="28"/>
        </w:rPr>
        <w:t>Текущий контроль</w:t>
      </w:r>
      <w:r w:rsidRPr="009F7B76">
        <w:rPr>
          <w:rFonts w:eastAsia="Times New Roman"/>
          <w:i/>
          <w:iCs/>
          <w:sz w:val="28"/>
          <w:szCs w:val="28"/>
        </w:rPr>
        <w:t xml:space="preserve"> </w:t>
      </w:r>
      <w:r w:rsidRPr="009F7B76">
        <w:rPr>
          <w:rFonts w:eastAsia="Times New Roman"/>
          <w:sz w:val="28"/>
          <w:szCs w:val="28"/>
        </w:rPr>
        <w:t>–</w:t>
      </w:r>
      <w:r w:rsidRPr="009F7B76">
        <w:rPr>
          <w:rFonts w:eastAsia="Times New Roman"/>
          <w:i/>
          <w:iCs/>
          <w:sz w:val="28"/>
          <w:szCs w:val="28"/>
        </w:rPr>
        <w:t xml:space="preserve"> </w:t>
      </w:r>
      <w:r w:rsidRPr="009F7B76">
        <w:rPr>
          <w:rFonts w:eastAsia="Times New Roman"/>
          <w:sz w:val="28"/>
          <w:szCs w:val="28"/>
        </w:rPr>
        <w:t>вопросы и тестовые работы в конце</w:t>
      </w:r>
      <w:r w:rsidRPr="009F7B76">
        <w:rPr>
          <w:rFonts w:eastAsia="Times New Roman"/>
          <w:i/>
          <w:iCs/>
          <w:sz w:val="28"/>
          <w:szCs w:val="28"/>
        </w:rPr>
        <w:t xml:space="preserve"> </w:t>
      </w:r>
      <w:r w:rsidRPr="009F7B76">
        <w:rPr>
          <w:rFonts w:eastAsia="Times New Roman"/>
          <w:sz w:val="28"/>
          <w:szCs w:val="28"/>
        </w:rPr>
        <w:t>каждой темы. Промежуточный контроль – выступление на семинарах и зачет по итогам реализации программы.</w:t>
      </w:r>
    </w:p>
    <w:p w:rsidR="009F7B76" w:rsidRPr="009F7B76" w:rsidRDefault="009F7B76" w:rsidP="003673B9">
      <w:pPr>
        <w:pStyle w:val="a4"/>
        <w:ind w:firstLine="709"/>
        <w:jc w:val="both"/>
        <w:rPr>
          <w:sz w:val="28"/>
          <w:szCs w:val="28"/>
        </w:rPr>
      </w:pPr>
      <w:r w:rsidRPr="009F7B76">
        <w:rPr>
          <w:rFonts w:eastAsia="Times New Roman"/>
          <w:i/>
          <w:iCs/>
          <w:sz w:val="28"/>
          <w:szCs w:val="28"/>
        </w:rPr>
        <w:t>Пример 2</w:t>
      </w:r>
      <w:r w:rsidRPr="009F7B76">
        <w:rPr>
          <w:rFonts w:eastAsia="Times New Roman"/>
          <w:sz w:val="28"/>
          <w:szCs w:val="28"/>
        </w:rPr>
        <w:t>:</w:t>
      </w:r>
      <w:r w:rsidRPr="009F7B76">
        <w:rPr>
          <w:rFonts w:eastAsia="Times New Roman"/>
          <w:i/>
          <w:iCs/>
          <w:sz w:val="28"/>
          <w:szCs w:val="28"/>
        </w:rPr>
        <w:t xml:space="preserve"> </w:t>
      </w:r>
      <w:r w:rsidRPr="009F7B76">
        <w:rPr>
          <w:rFonts w:eastAsia="Times New Roman"/>
          <w:sz w:val="28"/>
          <w:szCs w:val="28"/>
        </w:rPr>
        <w:t>Методы контроля:</w:t>
      </w:r>
      <w:r w:rsidRPr="009F7B76">
        <w:rPr>
          <w:rFonts w:eastAsia="Times New Roman"/>
          <w:i/>
          <w:iCs/>
          <w:sz w:val="28"/>
          <w:szCs w:val="28"/>
        </w:rPr>
        <w:t xml:space="preserve"> </w:t>
      </w:r>
      <w:r w:rsidRPr="009F7B76">
        <w:rPr>
          <w:rFonts w:eastAsia="Times New Roman"/>
          <w:sz w:val="28"/>
          <w:szCs w:val="28"/>
        </w:rPr>
        <w:t>устный опрос,</w:t>
      </w:r>
      <w:r w:rsidRPr="009F7B76">
        <w:rPr>
          <w:rFonts w:eastAsia="Times New Roman"/>
          <w:i/>
          <w:iCs/>
          <w:sz w:val="28"/>
          <w:szCs w:val="28"/>
        </w:rPr>
        <w:t xml:space="preserve"> </w:t>
      </w:r>
      <w:r w:rsidRPr="009F7B76">
        <w:rPr>
          <w:rFonts w:eastAsia="Times New Roman"/>
          <w:sz w:val="28"/>
          <w:szCs w:val="28"/>
        </w:rPr>
        <w:t>письменное тестирование,</w:t>
      </w:r>
      <w:r w:rsidRPr="009F7B76">
        <w:rPr>
          <w:rFonts w:eastAsia="Times New Roman"/>
          <w:i/>
          <w:iCs/>
          <w:sz w:val="28"/>
          <w:szCs w:val="28"/>
        </w:rPr>
        <w:t xml:space="preserve"> </w:t>
      </w:r>
      <w:r w:rsidRPr="009F7B76">
        <w:rPr>
          <w:rFonts w:eastAsia="Times New Roman"/>
          <w:sz w:val="28"/>
          <w:szCs w:val="28"/>
        </w:rPr>
        <w:t>компьютерное тестирование, доклады на учебных занятиях, выступления на научно-практических конференциях. На промежуточной аттестации учащиеся сдают контрольный тест по каждой теме, получая допуск к практическим занятиям на авиационном тренажере. Для проведения аттестации в конце учебного года организуется зачетное занятие.</w:t>
      </w:r>
    </w:p>
    <w:p w:rsidR="00375D05" w:rsidRPr="00DE3E96" w:rsidRDefault="00375D05" w:rsidP="003673B9">
      <w:pPr>
        <w:pStyle w:val="a4"/>
        <w:ind w:firstLine="709"/>
        <w:jc w:val="both"/>
        <w:rPr>
          <w:sz w:val="28"/>
          <w:szCs w:val="28"/>
        </w:rPr>
      </w:pPr>
      <w:r w:rsidRPr="00DE3E96">
        <w:rPr>
          <w:b/>
          <w:sz w:val="28"/>
          <w:szCs w:val="28"/>
        </w:rPr>
        <w:t>2.4. Оценочные материалы</w:t>
      </w:r>
      <w:r w:rsidRPr="00DE3E96">
        <w:rPr>
          <w:sz w:val="28"/>
          <w:szCs w:val="28"/>
        </w:rPr>
        <w:t>. Программы представлены единой системой отслеживания предметных, метапредметных и личностных результатов в виде пакета диагностических методик (КИМов), позволяющих определить достижение обучающимися планируемых результатов.</w:t>
      </w:r>
    </w:p>
    <w:p w:rsidR="003318BE" w:rsidRPr="003318BE" w:rsidRDefault="003318BE" w:rsidP="003673B9">
      <w:pPr>
        <w:pStyle w:val="a4"/>
        <w:ind w:firstLine="709"/>
        <w:jc w:val="both"/>
        <w:rPr>
          <w:sz w:val="28"/>
          <w:szCs w:val="28"/>
        </w:rPr>
      </w:pPr>
      <w:r w:rsidRPr="003318BE">
        <w:rPr>
          <w:rFonts w:eastAsia="Times New Roman"/>
          <w:sz w:val="28"/>
          <w:szCs w:val="28"/>
        </w:rPr>
        <w:t xml:space="preserve">Перечень диагностических методик для определения достижения обучающимися планируемых результатов – по годам освоения (стартовых, промежуточных и итоговых). Самая распространенная оценочная система связана с </w:t>
      </w:r>
      <w:r w:rsidRPr="003318BE">
        <w:rPr>
          <w:rFonts w:eastAsia="Times New Roman"/>
          <w:sz w:val="28"/>
          <w:szCs w:val="28"/>
        </w:rPr>
        <w:lastRenderedPageBreak/>
        <w:t>уровнями освоения содержания программы – высоким, средним и низким (либо оптимальным, достаточным и недостаточным).</w:t>
      </w:r>
    </w:p>
    <w:p w:rsidR="003318BE" w:rsidRPr="003318BE" w:rsidRDefault="003318BE" w:rsidP="003673B9">
      <w:pPr>
        <w:pStyle w:val="a4"/>
        <w:ind w:firstLine="709"/>
        <w:jc w:val="both"/>
        <w:rPr>
          <w:sz w:val="28"/>
          <w:szCs w:val="28"/>
        </w:rPr>
      </w:pPr>
    </w:p>
    <w:p w:rsidR="003318BE" w:rsidRPr="003318BE" w:rsidRDefault="003318BE" w:rsidP="003673B9">
      <w:pPr>
        <w:pStyle w:val="a4"/>
        <w:ind w:firstLine="709"/>
        <w:jc w:val="both"/>
        <w:rPr>
          <w:sz w:val="28"/>
          <w:szCs w:val="28"/>
        </w:rPr>
      </w:pPr>
      <w:r w:rsidRPr="003318BE">
        <w:rPr>
          <w:rFonts w:eastAsia="Times New Roman"/>
          <w:i/>
          <w:iCs/>
          <w:sz w:val="28"/>
          <w:szCs w:val="28"/>
        </w:rPr>
        <w:t xml:space="preserve">Пример 1: </w:t>
      </w:r>
      <w:r w:rsidRPr="003318BE">
        <w:rPr>
          <w:rFonts w:eastAsia="Times New Roman"/>
          <w:sz w:val="28"/>
          <w:szCs w:val="28"/>
        </w:rPr>
        <w:t>Оценочные материалы первого года обучения по предмету</w:t>
      </w:r>
      <w:r w:rsidRPr="003318BE">
        <w:rPr>
          <w:rFonts w:eastAsia="Times New Roman"/>
          <w:i/>
          <w:iCs/>
          <w:sz w:val="28"/>
          <w:szCs w:val="28"/>
        </w:rPr>
        <w:t xml:space="preserve"> </w:t>
      </w:r>
      <w:r w:rsidRPr="003318BE">
        <w:rPr>
          <w:rFonts w:eastAsia="Times New Roman"/>
          <w:sz w:val="28"/>
          <w:szCs w:val="28"/>
        </w:rPr>
        <w:t>«Компьютерная гра</w:t>
      </w:r>
      <w:r w:rsidR="003C08CA">
        <w:rPr>
          <w:rFonts w:eastAsia="Times New Roman"/>
          <w:sz w:val="28"/>
          <w:szCs w:val="28"/>
        </w:rPr>
        <w:t>мотность</w:t>
      </w:r>
      <w:r w:rsidRPr="003318BE">
        <w:rPr>
          <w:rFonts w:eastAsia="Times New Roman"/>
          <w:sz w:val="28"/>
          <w:szCs w:val="28"/>
        </w:rPr>
        <w:t>».</w:t>
      </w:r>
    </w:p>
    <w:tbl>
      <w:tblPr>
        <w:tblW w:w="9660" w:type="dxa"/>
        <w:tblInd w:w="4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1520"/>
        <w:gridCol w:w="1860"/>
        <w:gridCol w:w="240"/>
        <w:gridCol w:w="3440"/>
        <w:gridCol w:w="1840"/>
      </w:tblGrid>
      <w:tr w:rsidR="003318BE" w:rsidTr="003318BE">
        <w:trPr>
          <w:trHeight w:val="276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Раздел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Форма</w:t>
            </w: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3"/>
                <w:szCs w:val="23"/>
              </w:rPr>
            </w:pPr>
          </w:p>
        </w:tc>
        <w:tc>
          <w:tcPr>
            <w:tcW w:w="3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Критерий оценки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Система</w:t>
            </w:r>
          </w:p>
        </w:tc>
      </w:tr>
      <w:tr w:rsidR="003318BE" w:rsidTr="003318BE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контроля</w:t>
            </w:r>
          </w:p>
        </w:tc>
        <w:tc>
          <w:tcPr>
            <w:tcW w:w="240" w:type="dxa"/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оценки</w:t>
            </w:r>
          </w:p>
        </w:tc>
      </w:tr>
      <w:tr w:rsidR="003318BE" w:rsidTr="003318BE">
        <w:trPr>
          <w:trHeight w:val="147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12"/>
                <w:szCs w:val="12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12"/>
                <w:szCs w:val="12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12"/>
                <w:szCs w:val="12"/>
              </w:rPr>
            </w:pPr>
          </w:p>
        </w:tc>
        <w:tc>
          <w:tcPr>
            <w:tcW w:w="3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12"/>
                <w:szCs w:val="12"/>
              </w:rPr>
            </w:pPr>
          </w:p>
        </w:tc>
      </w:tr>
      <w:tr w:rsidR="003318BE" w:rsidTr="003318BE">
        <w:trPr>
          <w:trHeight w:val="25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Устный опрос</w:t>
            </w:r>
          </w:p>
        </w:tc>
        <w:tc>
          <w:tcPr>
            <w:tcW w:w="3680" w:type="dxa"/>
            <w:gridSpan w:val="2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балл – менее двух правильных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0–2 балла –</w:t>
            </w:r>
          </w:p>
        </w:tc>
      </w:tr>
      <w:tr w:rsidR="003318BE" w:rsidTr="003318BE">
        <w:trPr>
          <w:trHeight w:val="274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внутренних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из 10 вопросов</w:t>
            </w:r>
          </w:p>
        </w:tc>
        <w:tc>
          <w:tcPr>
            <w:tcW w:w="3680" w:type="dxa"/>
            <w:gridSpan w:val="2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низкий уровень</w:t>
            </w:r>
          </w:p>
        </w:tc>
      </w:tr>
      <w:tr w:rsidR="003318BE" w:rsidTr="003318BE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  внешних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– 3–4 правильных ответа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освоения</w:t>
            </w:r>
          </w:p>
        </w:tc>
      </w:tr>
      <w:tr w:rsidR="003318BE" w:rsidTr="003318BE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устройств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– 5–6 правильных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программы;</w:t>
            </w:r>
          </w:p>
        </w:tc>
      </w:tr>
      <w:tr w:rsidR="003318BE" w:rsidTr="003318BE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ЭВМ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2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3 балла –</w:t>
            </w:r>
          </w:p>
        </w:tc>
      </w:tr>
      <w:tr w:rsidR="003318BE" w:rsidTr="003318BE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– 7–8 правильных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8"/>
                <w:sz w:val="24"/>
                <w:szCs w:val="24"/>
              </w:rPr>
              <w:t>средний</w:t>
            </w:r>
          </w:p>
        </w:tc>
      </w:tr>
      <w:tr w:rsidR="003318BE" w:rsidTr="003318BE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2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уровень</w:t>
            </w:r>
          </w:p>
        </w:tc>
      </w:tr>
      <w:tr w:rsidR="003318BE" w:rsidTr="003318BE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 – 9–10 правильных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освоения</w:t>
            </w:r>
          </w:p>
        </w:tc>
      </w:tr>
      <w:tr w:rsidR="003318BE" w:rsidTr="003318BE">
        <w:trPr>
          <w:trHeight w:val="27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программы;</w:t>
            </w:r>
          </w:p>
        </w:tc>
      </w:tr>
      <w:tr w:rsidR="003318BE" w:rsidTr="003318BE">
        <w:trPr>
          <w:trHeight w:val="26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Контрольная</w:t>
            </w:r>
          </w:p>
        </w:tc>
        <w:tc>
          <w:tcPr>
            <w:tcW w:w="3680" w:type="dxa"/>
            <w:gridSpan w:val="2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балл – выполнено правильно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4–5 баллов –</w:t>
            </w:r>
          </w:p>
        </w:tc>
      </w:tr>
      <w:tr w:rsidR="003318BE" w:rsidTr="003318BE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раскладки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работа</w:t>
            </w:r>
          </w:p>
        </w:tc>
        <w:tc>
          <w:tcPr>
            <w:tcW w:w="3680" w:type="dxa"/>
            <w:gridSpan w:val="2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менее двух заданий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высокий</w:t>
            </w:r>
          </w:p>
        </w:tc>
      </w:tr>
      <w:tr w:rsidR="003318BE" w:rsidTr="003318BE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клавиатуры,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 10 заданий</w:t>
            </w:r>
          </w:p>
        </w:tc>
        <w:tc>
          <w:tcPr>
            <w:tcW w:w="3680" w:type="dxa"/>
            <w:gridSpan w:val="2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балла – выполнено правильно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уровень</w:t>
            </w:r>
          </w:p>
        </w:tc>
      </w:tr>
      <w:tr w:rsidR="003318BE" w:rsidTr="003318BE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назначения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2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3–4 задания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освоения</w:t>
            </w:r>
          </w:p>
        </w:tc>
      </w:tr>
      <w:tr w:rsidR="003318BE" w:rsidTr="003318BE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клавиш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– выполнено правильно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</w:t>
            </w:r>
          </w:p>
        </w:tc>
      </w:tr>
      <w:tr w:rsidR="003318BE" w:rsidTr="003318BE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2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5–6 заданий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</w:tr>
      <w:tr w:rsidR="003318BE" w:rsidTr="003318BE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– выполнено правильно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</w:tr>
      <w:tr w:rsidR="003318BE" w:rsidTr="003318BE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2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7–8 заданий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</w:tr>
      <w:tr w:rsidR="003318BE" w:rsidTr="003318BE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 – выполнено правильно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</w:tr>
      <w:tr w:rsidR="003318BE" w:rsidTr="003318BE">
        <w:trPr>
          <w:trHeight w:val="28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9–10 заданий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</w:tr>
    </w:tbl>
    <w:p w:rsidR="003318BE" w:rsidRPr="003318BE" w:rsidRDefault="003318BE" w:rsidP="003673B9">
      <w:pPr>
        <w:pStyle w:val="a4"/>
        <w:ind w:firstLine="709"/>
        <w:jc w:val="both"/>
        <w:rPr>
          <w:sz w:val="28"/>
          <w:szCs w:val="28"/>
        </w:rPr>
      </w:pPr>
      <w:r w:rsidRPr="003318BE">
        <w:rPr>
          <w:rFonts w:eastAsia="Times New Roman"/>
          <w:sz w:val="28"/>
          <w:szCs w:val="28"/>
        </w:rPr>
        <w:t>Важно отметить, что при реализации ДООП для детей дошкольного возраста система оценивания имеет свою специфику: она связана с психологическим благополучием ребенка и должна основываться на «мягкой» оценке уровня его достижений (наблюдение, игровые методы диагностики и пр.)</w:t>
      </w:r>
    </w:p>
    <w:p w:rsidR="003318BE" w:rsidRPr="003318BE" w:rsidRDefault="003318BE" w:rsidP="003673B9">
      <w:pPr>
        <w:pStyle w:val="a4"/>
        <w:ind w:firstLine="709"/>
        <w:jc w:val="both"/>
        <w:rPr>
          <w:sz w:val="28"/>
          <w:szCs w:val="28"/>
        </w:rPr>
      </w:pPr>
      <w:r w:rsidRPr="003318BE">
        <w:rPr>
          <w:rFonts w:eastAsia="Times New Roman"/>
          <w:i/>
          <w:iCs/>
          <w:sz w:val="28"/>
          <w:szCs w:val="28"/>
        </w:rPr>
        <w:t>Пример 2</w:t>
      </w:r>
      <w:r w:rsidRPr="003318BE">
        <w:rPr>
          <w:rFonts w:eastAsia="Times New Roman"/>
          <w:sz w:val="28"/>
          <w:szCs w:val="28"/>
        </w:rPr>
        <w:t>:</w:t>
      </w:r>
      <w:r w:rsidRPr="003318BE">
        <w:rPr>
          <w:rFonts w:eastAsia="Times New Roman"/>
          <w:i/>
          <w:iCs/>
          <w:sz w:val="28"/>
          <w:szCs w:val="28"/>
        </w:rPr>
        <w:t xml:space="preserve"> </w:t>
      </w:r>
      <w:r w:rsidRPr="003318BE">
        <w:rPr>
          <w:rFonts w:eastAsia="Times New Roman"/>
          <w:sz w:val="28"/>
          <w:szCs w:val="28"/>
        </w:rPr>
        <w:t>Кар</w:t>
      </w:r>
      <w:r w:rsidR="003673B9">
        <w:rPr>
          <w:rFonts w:eastAsia="Times New Roman"/>
          <w:sz w:val="28"/>
          <w:szCs w:val="28"/>
        </w:rPr>
        <w:t>та оценки настроения ребенка в Ш</w:t>
      </w:r>
      <w:r w:rsidRPr="003318BE">
        <w:rPr>
          <w:rFonts w:eastAsia="Times New Roman"/>
          <w:sz w:val="28"/>
          <w:szCs w:val="28"/>
        </w:rPr>
        <w:t>коле</w:t>
      </w:r>
      <w:r w:rsidRPr="003318BE">
        <w:rPr>
          <w:rFonts w:eastAsia="Times New Roman"/>
          <w:i/>
          <w:iCs/>
          <w:sz w:val="28"/>
          <w:szCs w:val="28"/>
        </w:rPr>
        <w:t xml:space="preserve"> </w:t>
      </w:r>
      <w:r w:rsidR="003673B9" w:rsidRPr="003673B9">
        <w:rPr>
          <w:rFonts w:eastAsia="Times New Roman"/>
          <w:iCs/>
          <w:sz w:val="28"/>
          <w:szCs w:val="28"/>
        </w:rPr>
        <w:t>оркестровой музыки</w:t>
      </w:r>
      <w:r w:rsidR="003673B9">
        <w:rPr>
          <w:rFonts w:eastAsia="Times New Roman"/>
          <w:i/>
          <w:iCs/>
          <w:sz w:val="28"/>
          <w:szCs w:val="28"/>
        </w:rPr>
        <w:t xml:space="preserve"> </w:t>
      </w:r>
      <w:r w:rsidRPr="003318BE">
        <w:rPr>
          <w:rFonts w:eastAsia="Times New Roman"/>
          <w:sz w:val="28"/>
          <w:szCs w:val="28"/>
        </w:rPr>
        <w:t>«</w:t>
      </w:r>
      <w:r w:rsidR="003673B9">
        <w:rPr>
          <w:rFonts w:eastAsia="Times New Roman"/>
          <w:sz w:val="28"/>
          <w:szCs w:val="28"/>
        </w:rPr>
        <w:t>Молодость</w:t>
      </w:r>
      <w:r w:rsidRPr="003318BE">
        <w:rPr>
          <w:rFonts w:eastAsia="Times New Roman"/>
          <w:sz w:val="28"/>
          <w:szCs w:val="28"/>
        </w:rPr>
        <w:t>».</w:t>
      </w:r>
    </w:p>
    <w:p w:rsidR="003318BE" w:rsidRPr="003318BE" w:rsidRDefault="003318BE" w:rsidP="008D7C0F">
      <w:pPr>
        <w:pStyle w:val="a4"/>
        <w:jc w:val="both"/>
        <w:rPr>
          <w:sz w:val="28"/>
          <w:szCs w:val="28"/>
        </w:rPr>
      </w:pPr>
      <w:r w:rsidRPr="003318BE">
        <w:rPr>
          <w:rFonts w:eastAsia="Times New Roman"/>
          <w:sz w:val="28"/>
          <w:szCs w:val="28"/>
        </w:rPr>
        <w:t>Настроение_____ ФИ ребенка</w:t>
      </w:r>
    </w:p>
    <w:tbl>
      <w:tblPr>
        <w:tblStyle w:val="a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0"/>
        <w:gridCol w:w="3480"/>
        <w:gridCol w:w="1060"/>
        <w:gridCol w:w="3280"/>
      </w:tblGrid>
      <w:tr w:rsidR="003318BE" w:rsidTr="008D7C0F">
        <w:trPr>
          <w:trHeight w:val="322"/>
          <w:jc w:val="center"/>
        </w:trPr>
        <w:tc>
          <w:tcPr>
            <w:tcW w:w="560" w:type="dxa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⁮</w:t>
            </w:r>
          </w:p>
        </w:tc>
        <w:tc>
          <w:tcPr>
            <w:tcW w:w="3480" w:type="dxa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Преобладает веселое,</w:t>
            </w:r>
          </w:p>
        </w:tc>
        <w:tc>
          <w:tcPr>
            <w:tcW w:w="1060" w:type="dxa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⁮</w:t>
            </w:r>
          </w:p>
        </w:tc>
        <w:tc>
          <w:tcPr>
            <w:tcW w:w="3280" w:type="dxa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Чаще минорное</w:t>
            </w:r>
          </w:p>
        </w:tc>
      </w:tr>
      <w:tr w:rsidR="003318BE" w:rsidTr="008D7C0F">
        <w:trPr>
          <w:trHeight w:val="324"/>
          <w:jc w:val="center"/>
        </w:trPr>
        <w:tc>
          <w:tcPr>
            <w:tcW w:w="560" w:type="dxa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жизнерадостное</w:t>
            </w:r>
          </w:p>
        </w:tc>
        <w:tc>
          <w:tcPr>
            <w:tcW w:w="1060" w:type="dxa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</w:tr>
      <w:tr w:rsidR="003318BE" w:rsidTr="008D7C0F">
        <w:trPr>
          <w:trHeight w:val="322"/>
          <w:jc w:val="center"/>
        </w:trPr>
        <w:tc>
          <w:tcPr>
            <w:tcW w:w="560" w:type="dxa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⁮</w:t>
            </w:r>
          </w:p>
        </w:tc>
        <w:tc>
          <w:tcPr>
            <w:tcW w:w="3480" w:type="dxa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равной мере бывает</w:t>
            </w:r>
          </w:p>
        </w:tc>
        <w:tc>
          <w:tcPr>
            <w:tcW w:w="1060" w:type="dxa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⁮</w:t>
            </w:r>
          </w:p>
        </w:tc>
        <w:tc>
          <w:tcPr>
            <w:tcW w:w="3280" w:type="dxa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Угнетенное настроение</w:t>
            </w:r>
          </w:p>
        </w:tc>
      </w:tr>
      <w:tr w:rsidR="003318BE" w:rsidTr="008D7C0F">
        <w:trPr>
          <w:trHeight w:val="322"/>
          <w:jc w:val="center"/>
        </w:trPr>
        <w:tc>
          <w:tcPr>
            <w:tcW w:w="560" w:type="dxa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мажорное и минорное</w:t>
            </w:r>
          </w:p>
        </w:tc>
        <w:tc>
          <w:tcPr>
            <w:tcW w:w="1060" w:type="dxa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</w:tr>
      <w:tr w:rsidR="003318BE" w:rsidTr="008D7C0F">
        <w:trPr>
          <w:trHeight w:val="322"/>
          <w:jc w:val="center"/>
        </w:trPr>
        <w:tc>
          <w:tcPr>
            <w:tcW w:w="560" w:type="dxa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⁮</w:t>
            </w:r>
          </w:p>
        </w:tc>
        <w:tc>
          <w:tcPr>
            <w:tcW w:w="3480" w:type="dxa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Адекватная смена</w:t>
            </w:r>
          </w:p>
        </w:tc>
        <w:tc>
          <w:tcPr>
            <w:tcW w:w="1060" w:type="dxa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⁮</w:t>
            </w:r>
          </w:p>
        </w:tc>
        <w:tc>
          <w:tcPr>
            <w:tcW w:w="3280" w:type="dxa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Быстрая смена</w:t>
            </w:r>
          </w:p>
        </w:tc>
      </w:tr>
      <w:tr w:rsidR="003318BE" w:rsidTr="008D7C0F">
        <w:trPr>
          <w:trHeight w:val="322"/>
          <w:jc w:val="center"/>
        </w:trPr>
        <w:tc>
          <w:tcPr>
            <w:tcW w:w="560" w:type="dxa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настроения</w:t>
            </w:r>
          </w:p>
        </w:tc>
        <w:tc>
          <w:tcPr>
            <w:tcW w:w="1060" w:type="dxa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настроения без видимой</w:t>
            </w:r>
          </w:p>
        </w:tc>
      </w:tr>
      <w:tr w:rsidR="003318BE" w:rsidTr="008D7C0F">
        <w:trPr>
          <w:trHeight w:val="322"/>
          <w:jc w:val="center"/>
        </w:trPr>
        <w:tc>
          <w:tcPr>
            <w:tcW w:w="560" w:type="dxa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причины</w:t>
            </w:r>
          </w:p>
        </w:tc>
      </w:tr>
    </w:tbl>
    <w:p w:rsidR="003318BE" w:rsidRPr="003318BE" w:rsidRDefault="003318BE" w:rsidP="008D7C0F">
      <w:pPr>
        <w:spacing w:line="236" w:lineRule="auto"/>
        <w:ind w:right="420"/>
        <w:jc w:val="both"/>
        <w:rPr>
          <w:sz w:val="20"/>
          <w:szCs w:val="20"/>
        </w:rPr>
      </w:pPr>
      <w:r w:rsidRPr="003318BE">
        <w:rPr>
          <w:rFonts w:eastAsia="Times New Roman"/>
          <w:sz w:val="28"/>
          <w:szCs w:val="28"/>
        </w:rPr>
        <w:t>Формы подведения итогов освоения программы могут быть разнообразными, но важно представлять, каким образом будут оцениваться достижения обучающихся при использовании той или иной формы.</w:t>
      </w:r>
    </w:p>
    <w:p w:rsidR="003318BE" w:rsidRDefault="003318BE" w:rsidP="008D7C0F">
      <w:pPr>
        <w:spacing w:line="324" w:lineRule="exact"/>
        <w:rPr>
          <w:sz w:val="20"/>
          <w:szCs w:val="20"/>
        </w:rPr>
      </w:pPr>
    </w:p>
    <w:p w:rsidR="003673B9" w:rsidRDefault="003673B9">
      <w:pPr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br w:type="page"/>
      </w:r>
    </w:p>
    <w:p w:rsidR="003318BE" w:rsidRDefault="003318BE" w:rsidP="008D7C0F">
      <w:pPr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lastRenderedPageBreak/>
        <w:t>Пример 1</w:t>
      </w:r>
    </w:p>
    <w:tbl>
      <w:tblPr>
        <w:tblW w:w="9800" w:type="dxa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0"/>
        <w:gridCol w:w="2700"/>
        <w:gridCol w:w="240"/>
        <w:gridCol w:w="4720"/>
      </w:tblGrid>
      <w:tr w:rsidR="003318BE" w:rsidTr="003318BE">
        <w:trPr>
          <w:trHeight w:val="265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Форма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Содержание</w:t>
            </w: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3"/>
                <w:szCs w:val="23"/>
              </w:rPr>
            </w:pPr>
          </w:p>
        </w:tc>
        <w:tc>
          <w:tcPr>
            <w:tcW w:w="4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Оценка результатов</w:t>
            </w:r>
          </w:p>
        </w:tc>
      </w:tr>
      <w:tr w:rsidR="003318BE" w:rsidTr="003318BE">
        <w:trPr>
          <w:trHeight w:val="27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подведения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</w:tr>
      <w:tr w:rsidR="003318BE" w:rsidTr="003318BE">
        <w:trPr>
          <w:trHeight w:val="27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8"/>
                <w:sz w:val="24"/>
                <w:szCs w:val="24"/>
              </w:rPr>
              <w:t>итогов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</w:tr>
      <w:tr w:rsidR="003318BE" w:rsidTr="003318BE">
        <w:trPr>
          <w:trHeight w:val="96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8"/>
                <w:szCs w:val="8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8"/>
                <w:szCs w:val="8"/>
              </w:rPr>
            </w:pPr>
          </w:p>
        </w:tc>
        <w:tc>
          <w:tcPr>
            <w:tcW w:w="4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8"/>
                <w:szCs w:val="8"/>
              </w:rPr>
            </w:pPr>
          </w:p>
        </w:tc>
      </w:tr>
      <w:tr w:rsidR="003318BE" w:rsidTr="003318BE">
        <w:trPr>
          <w:trHeight w:val="25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Итоговое зачетное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Контрольная работа из</w:t>
            </w:r>
          </w:p>
        </w:tc>
        <w:tc>
          <w:tcPr>
            <w:tcW w:w="4960" w:type="dxa"/>
            <w:gridSpan w:val="2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балл – выполнено правильно менее двух</w:t>
            </w:r>
          </w:p>
        </w:tc>
      </w:tr>
      <w:tr w:rsidR="003318BE" w:rsidTr="003318BE">
        <w:trPr>
          <w:trHeight w:val="27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 заданий</w:t>
            </w:r>
          </w:p>
        </w:tc>
        <w:tc>
          <w:tcPr>
            <w:tcW w:w="4960" w:type="dxa"/>
            <w:gridSpan w:val="2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заданий</w:t>
            </w:r>
          </w:p>
        </w:tc>
      </w:tr>
      <w:tr w:rsidR="003318BE" w:rsidTr="003318BE">
        <w:trPr>
          <w:trHeight w:val="27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– выполнено правильно 3–4 задания</w:t>
            </w:r>
          </w:p>
        </w:tc>
      </w:tr>
      <w:tr w:rsidR="003318BE" w:rsidTr="003318BE">
        <w:trPr>
          <w:trHeight w:val="27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– выполнено правильно 5–6 заданий</w:t>
            </w:r>
          </w:p>
        </w:tc>
      </w:tr>
      <w:tr w:rsidR="003318BE" w:rsidTr="003318BE">
        <w:trPr>
          <w:trHeight w:val="27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– выполнено правильно 7–8 заданий</w:t>
            </w:r>
          </w:p>
        </w:tc>
      </w:tr>
      <w:tr w:rsidR="003318BE" w:rsidTr="003318BE">
        <w:trPr>
          <w:trHeight w:val="27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 – выполнено правильно 9–10</w:t>
            </w:r>
          </w:p>
        </w:tc>
      </w:tr>
      <w:tr w:rsidR="003318BE" w:rsidTr="003318BE">
        <w:trPr>
          <w:trHeight w:val="281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заданий</w:t>
            </w:r>
          </w:p>
        </w:tc>
      </w:tr>
    </w:tbl>
    <w:p w:rsidR="003318BE" w:rsidRPr="003318BE" w:rsidRDefault="003318BE" w:rsidP="003673B9">
      <w:pPr>
        <w:pStyle w:val="a4"/>
        <w:ind w:firstLine="709"/>
        <w:jc w:val="both"/>
        <w:rPr>
          <w:sz w:val="28"/>
          <w:szCs w:val="28"/>
        </w:rPr>
      </w:pPr>
      <w:r w:rsidRPr="003318BE">
        <w:rPr>
          <w:rFonts w:eastAsia="Times New Roman"/>
          <w:sz w:val="28"/>
          <w:szCs w:val="28"/>
        </w:rPr>
        <w:t xml:space="preserve">Шкала оценки образовательных результатов может быть </w:t>
      </w:r>
      <w:r w:rsidRPr="003318BE">
        <w:rPr>
          <w:rFonts w:eastAsia="Times New Roman"/>
          <w:i/>
          <w:iCs/>
          <w:sz w:val="28"/>
          <w:szCs w:val="28"/>
        </w:rPr>
        <w:t>линейной,</w:t>
      </w:r>
      <w:r w:rsidRPr="003318BE">
        <w:rPr>
          <w:rFonts w:eastAsia="Times New Roman"/>
          <w:sz w:val="28"/>
          <w:szCs w:val="28"/>
        </w:rPr>
        <w:t xml:space="preserve"> отражающей в большей степени </w:t>
      </w:r>
      <w:r w:rsidRPr="003318BE">
        <w:rPr>
          <w:rFonts w:eastAsia="Times New Roman"/>
          <w:i/>
          <w:iCs/>
          <w:sz w:val="28"/>
          <w:szCs w:val="28"/>
        </w:rPr>
        <w:t>предметный результат</w:t>
      </w:r>
      <w:r w:rsidRPr="003318BE">
        <w:rPr>
          <w:rFonts w:eastAsia="Times New Roman"/>
          <w:sz w:val="28"/>
          <w:szCs w:val="28"/>
        </w:rPr>
        <w:t xml:space="preserve"> (уровни, баллы, рейтинги, разряды, пиктограммы и пр.). Однако современные требования к</w:t>
      </w:r>
    </w:p>
    <w:p w:rsidR="003318BE" w:rsidRPr="003318BE" w:rsidRDefault="003318BE" w:rsidP="003673B9">
      <w:pPr>
        <w:pStyle w:val="a4"/>
        <w:ind w:firstLine="709"/>
        <w:jc w:val="both"/>
        <w:rPr>
          <w:sz w:val="28"/>
          <w:szCs w:val="28"/>
        </w:rPr>
      </w:pPr>
      <w:r w:rsidRPr="003318BE">
        <w:rPr>
          <w:rFonts w:eastAsia="Times New Roman"/>
          <w:sz w:val="28"/>
          <w:szCs w:val="28"/>
        </w:rPr>
        <w:t xml:space="preserve">ДООП диктуют необходимость проектирования </w:t>
      </w:r>
      <w:r w:rsidRPr="003318BE">
        <w:rPr>
          <w:rFonts w:eastAsia="Times New Roman"/>
          <w:i/>
          <w:iCs/>
          <w:sz w:val="28"/>
          <w:szCs w:val="28"/>
        </w:rPr>
        <w:t>комплексного</w:t>
      </w:r>
      <w:r w:rsidRPr="003318BE">
        <w:rPr>
          <w:rFonts w:eastAsia="Times New Roman"/>
          <w:sz w:val="28"/>
          <w:szCs w:val="28"/>
        </w:rPr>
        <w:t xml:space="preserve"> </w:t>
      </w:r>
      <w:r w:rsidRPr="003318BE">
        <w:rPr>
          <w:rFonts w:eastAsia="Times New Roman"/>
          <w:i/>
          <w:iCs/>
          <w:sz w:val="28"/>
          <w:szCs w:val="28"/>
        </w:rPr>
        <w:t xml:space="preserve">образовательного результата </w:t>
      </w:r>
      <w:r w:rsidRPr="003318BE">
        <w:rPr>
          <w:rFonts w:eastAsia="Times New Roman"/>
          <w:sz w:val="28"/>
          <w:szCs w:val="28"/>
        </w:rPr>
        <w:t>(предметного,</w:t>
      </w:r>
      <w:r w:rsidRPr="003318BE">
        <w:rPr>
          <w:rFonts w:eastAsia="Times New Roman"/>
          <w:i/>
          <w:iCs/>
          <w:sz w:val="28"/>
          <w:szCs w:val="28"/>
        </w:rPr>
        <w:t xml:space="preserve"> </w:t>
      </w:r>
      <w:r w:rsidRPr="003318BE">
        <w:rPr>
          <w:rFonts w:eastAsia="Times New Roman"/>
          <w:sz w:val="28"/>
          <w:szCs w:val="28"/>
        </w:rPr>
        <w:t>метапредметного,</w:t>
      </w:r>
      <w:r w:rsidRPr="003318BE">
        <w:rPr>
          <w:rFonts w:eastAsia="Times New Roman"/>
          <w:i/>
          <w:iCs/>
          <w:sz w:val="28"/>
          <w:szCs w:val="28"/>
        </w:rPr>
        <w:t xml:space="preserve"> </w:t>
      </w:r>
      <w:r w:rsidRPr="003318BE">
        <w:rPr>
          <w:rFonts w:eastAsia="Times New Roman"/>
          <w:sz w:val="28"/>
          <w:szCs w:val="28"/>
        </w:rPr>
        <w:t>личностного),</w:t>
      </w:r>
      <w:r w:rsidRPr="003318BE">
        <w:rPr>
          <w:rFonts w:eastAsia="Times New Roman"/>
          <w:i/>
          <w:iCs/>
          <w:sz w:val="28"/>
          <w:szCs w:val="28"/>
        </w:rPr>
        <w:t xml:space="preserve"> </w:t>
      </w:r>
      <w:r w:rsidRPr="003318BE">
        <w:rPr>
          <w:rFonts w:eastAsia="Times New Roman"/>
          <w:sz w:val="28"/>
          <w:szCs w:val="28"/>
        </w:rPr>
        <w:t xml:space="preserve">в данном случае имеет место </w:t>
      </w:r>
      <w:r w:rsidRPr="003318BE">
        <w:rPr>
          <w:rFonts w:eastAsia="Times New Roman"/>
          <w:i/>
          <w:iCs/>
          <w:sz w:val="28"/>
          <w:szCs w:val="28"/>
        </w:rPr>
        <w:t>сложная шкала оценки.</w:t>
      </w:r>
    </w:p>
    <w:p w:rsidR="003318BE" w:rsidRPr="003318BE" w:rsidRDefault="003318BE" w:rsidP="003673B9">
      <w:pPr>
        <w:pStyle w:val="a4"/>
        <w:ind w:firstLine="709"/>
        <w:jc w:val="both"/>
        <w:rPr>
          <w:sz w:val="28"/>
          <w:szCs w:val="28"/>
        </w:rPr>
      </w:pPr>
      <w:r w:rsidRPr="003318BE">
        <w:rPr>
          <w:rFonts w:eastAsia="Times New Roman"/>
          <w:sz w:val="28"/>
          <w:szCs w:val="28"/>
        </w:rPr>
        <w:t xml:space="preserve">Следует также отметить, что индивидуальная траектория достижений каждого обучающегося по программе помогает развитию </w:t>
      </w:r>
      <w:r w:rsidRPr="003318BE">
        <w:rPr>
          <w:rFonts w:eastAsia="Times New Roman"/>
          <w:i/>
          <w:iCs/>
          <w:sz w:val="28"/>
          <w:szCs w:val="28"/>
        </w:rPr>
        <w:t>инклюзивного и</w:t>
      </w:r>
      <w:r w:rsidRPr="003318BE">
        <w:rPr>
          <w:rFonts w:eastAsia="Times New Roman"/>
          <w:sz w:val="28"/>
          <w:szCs w:val="28"/>
        </w:rPr>
        <w:t xml:space="preserve"> </w:t>
      </w:r>
      <w:r w:rsidRPr="003318BE">
        <w:rPr>
          <w:rFonts w:eastAsia="Times New Roman"/>
          <w:i/>
          <w:iCs/>
          <w:sz w:val="28"/>
          <w:szCs w:val="28"/>
        </w:rPr>
        <w:t xml:space="preserve">персонифицированного </w:t>
      </w:r>
      <w:r w:rsidRPr="003318BE">
        <w:rPr>
          <w:rFonts w:eastAsia="Times New Roman"/>
          <w:sz w:val="28"/>
          <w:szCs w:val="28"/>
        </w:rPr>
        <w:t>образования,</w:t>
      </w:r>
      <w:r w:rsidRPr="003318BE">
        <w:rPr>
          <w:rFonts w:eastAsia="Times New Roman"/>
          <w:i/>
          <w:iCs/>
          <w:sz w:val="28"/>
          <w:szCs w:val="28"/>
        </w:rPr>
        <w:t xml:space="preserve"> </w:t>
      </w:r>
      <w:r w:rsidRPr="003318BE">
        <w:rPr>
          <w:rFonts w:eastAsia="Times New Roman"/>
          <w:sz w:val="28"/>
          <w:szCs w:val="28"/>
        </w:rPr>
        <w:t>так как динамика предметных и</w:t>
      </w:r>
      <w:r w:rsidRPr="003318BE">
        <w:rPr>
          <w:rFonts w:eastAsia="Times New Roman"/>
          <w:i/>
          <w:iCs/>
          <w:sz w:val="28"/>
          <w:szCs w:val="28"/>
        </w:rPr>
        <w:t xml:space="preserve"> </w:t>
      </w:r>
      <w:r w:rsidRPr="003318BE">
        <w:rPr>
          <w:rFonts w:eastAsia="Times New Roman"/>
          <w:sz w:val="28"/>
          <w:szCs w:val="28"/>
        </w:rPr>
        <w:t>метапредметных достижений позволяет отслеживать формирование социальных и жизненных компетенций относительно самого себя, а не сравнивать результаты относительно возрастной нормы здоровых сверстников.</w:t>
      </w:r>
    </w:p>
    <w:p w:rsidR="003318BE" w:rsidRPr="003318BE" w:rsidRDefault="003318BE" w:rsidP="003673B9">
      <w:pPr>
        <w:pStyle w:val="a4"/>
        <w:ind w:firstLine="709"/>
        <w:jc w:val="both"/>
        <w:rPr>
          <w:sz w:val="28"/>
          <w:szCs w:val="28"/>
        </w:rPr>
      </w:pPr>
      <w:r w:rsidRPr="003318BE">
        <w:rPr>
          <w:rFonts w:eastAsia="Times New Roman"/>
          <w:sz w:val="28"/>
          <w:szCs w:val="28"/>
        </w:rPr>
        <w:t>Каждая образовательная организация вправе самостоятельно определять</w:t>
      </w:r>
      <w:r>
        <w:rPr>
          <w:rFonts w:eastAsia="Times New Roman"/>
          <w:sz w:val="28"/>
          <w:szCs w:val="28"/>
        </w:rPr>
        <w:t xml:space="preserve"> </w:t>
      </w:r>
      <w:r w:rsidRPr="003318BE">
        <w:rPr>
          <w:rFonts w:eastAsia="Times New Roman"/>
          <w:sz w:val="28"/>
          <w:szCs w:val="28"/>
        </w:rPr>
        <w:t>систему достижений обучающихся по дополнительным общеобразовательным (общеразвивающим) программам, которая будет удовлетворять запросам семьи и общества.</w:t>
      </w:r>
    </w:p>
    <w:p w:rsidR="003318BE" w:rsidRPr="003318BE" w:rsidRDefault="00375D05" w:rsidP="003673B9">
      <w:pPr>
        <w:pStyle w:val="a4"/>
        <w:ind w:firstLine="709"/>
        <w:jc w:val="both"/>
        <w:rPr>
          <w:sz w:val="28"/>
          <w:szCs w:val="28"/>
        </w:rPr>
      </w:pPr>
      <w:r w:rsidRPr="00DE3E96">
        <w:rPr>
          <w:b/>
          <w:sz w:val="28"/>
          <w:szCs w:val="28"/>
        </w:rPr>
        <w:t xml:space="preserve">2.5 </w:t>
      </w:r>
      <w:r w:rsidR="003318BE" w:rsidRPr="003318BE">
        <w:rPr>
          <w:rFonts w:eastAsia="Times New Roman"/>
          <w:b/>
          <w:sz w:val="28"/>
          <w:szCs w:val="28"/>
        </w:rPr>
        <w:t>Методические материалы</w:t>
      </w:r>
      <w:r w:rsidR="003318BE" w:rsidRPr="003318BE">
        <w:rPr>
          <w:rFonts w:eastAsia="Times New Roman"/>
          <w:sz w:val="28"/>
          <w:szCs w:val="28"/>
        </w:rPr>
        <w:t xml:space="preserve"> – обеспечение программы методическими видами продукции: указание тематики и формы методических материалов по программе, описание используемых методик и технологий, современные педагогические и информационные технологии, групповые и индивидуальные методы обучения, индивидуальный учебный план, если это предусмотрено локальными документами организации.</w:t>
      </w:r>
    </w:p>
    <w:p w:rsidR="003318BE" w:rsidRPr="003318BE" w:rsidRDefault="003318BE" w:rsidP="003673B9">
      <w:pPr>
        <w:pStyle w:val="a4"/>
        <w:ind w:firstLine="709"/>
        <w:jc w:val="both"/>
        <w:rPr>
          <w:sz w:val="28"/>
          <w:szCs w:val="28"/>
        </w:rPr>
      </w:pPr>
      <w:r w:rsidRPr="003318BE">
        <w:rPr>
          <w:rFonts w:eastAsia="Times New Roman"/>
          <w:sz w:val="28"/>
          <w:szCs w:val="28"/>
        </w:rPr>
        <w:t>В данном разделе указываются:</w:t>
      </w:r>
    </w:p>
    <w:p w:rsidR="003318BE" w:rsidRPr="003318BE" w:rsidRDefault="003318BE" w:rsidP="003673B9">
      <w:pPr>
        <w:pStyle w:val="a4"/>
        <w:ind w:firstLine="709"/>
        <w:jc w:val="both"/>
        <w:rPr>
          <w:sz w:val="28"/>
          <w:szCs w:val="28"/>
        </w:rPr>
      </w:pPr>
      <w:r w:rsidRPr="003318BE">
        <w:rPr>
          <w:rFonts w:eastAsia="Times New Roman"/>
          <w:sz w:val="28"/>
          <w:szCs w:val="28"/>
        </w:rPr>
        <w:t>– обеспечение программы методическими видами продукции (разработка игр, бесед, походов, экскурсий, конкурсов, конференций и т.д.);</w:t>
      </w:r>
    </w:p>
    <w:p w:rsidR="003318BE" w:rsidRPr="003318BE" w:rsidRDefault="003318BE" w:rsidP="003673B9">
      <w:pPr>
        <w:pStyle w:val="a4"/>
        <w:ind w:firstLine="709"/>
        <w:jc w:val="both"/>
        <w:rPr>
          <w:sz w:val="28"/>
          <w:szCs w:val="28"/>
        </w:rPr>
      </w:pPr>
      <w:r w:rsidRPr="003318BE">
        <w:rPr>
          <w:rFonts w:eastAsia="Times New Roman"/>
          <w:sz w:val="28"/>
          <w:szCs w:val="28"/>
        </w:rPr>
        <w:t>– рекомендации по проведению лабораторных и практических работ, по постановке экспериментов или опытов и т.д.;</w:t>
      </w:r>
    </w:p>
    <w:p w:rsidR="003318BE" w:rsidRPr="003318BE" w:rsidRDefault="003318BE" w:rsidP="003673B9">
      <w:pPr>
        <w:pStyle w:val="a4"/>
        <w:ind w:firstLine="709"/>
        <w:jc w:val="both"/>
        <w:rPr>
          <w:sz w:val="28"/>
          <w:szCs w:val="28"/>
        </w:rPr>
      </w:pPr>
      <w:r w:rsidRPr="003318BE">
        <w:rPr>
          <w:rFonts w:eastAsia="Times New Roman"/>
          <w:sz w:val="28"/>
          <w:szCs w:val="28"/>
        </w:rPr>
        <w:t>– дидактический и лекционный материалы, методики по исследовательской работе, тематика опытнической или исследовательской работы и т.д.</w:t>
      </w:r>
    </w:p>
    <w:p w:rsidR="008D7C0F" w:rsidRDefault="008D7C0F" w:rsidP="008D7C0F">
      <w:pPr>
        <w:rPr>
          <w:rFonts w:eastAsia="Times New Roman"/>
          <w:sz w:val="28"/>
          <w:szCs w:val="28"/>
          <w:u w:val="single"/>
        </w:rPr>
      </w:pPr>
      <w:r>
        <w:rPr>
          <w:rFonts w:eastAsia="Times New Roman"/>
          <w:sz w:val="28"/>
          <w:szCs w:val="28"/>
          <w:u w:val="single"/>
        </w:rPr>
        <w:br w:type="page"/>
      </w:r>
    </w:p>
    <w:p w:rsidR="003318BE" w:rsidRDefault="003318BE" w:rsidP="003673B9">
      <w:pPr>
        <w:jc w:val="center"/>
        <w:rPr>
          <w:rFonts w:eastAsia="Times New Roman"/>
          <w:sz w:val="28"/>
          <w:szCs w:val="28"/>
          <w:u w:val="single"/>
        </w:rPr>
      </w:pPr>
      <w:r>
        <w:rPr>
          <w:rFonts w:eastAsia="Times New Roman"/>
          <w:sz w:val="28"/>
          <w:szCs w:val="28"/>
          <w:u w:val="single"/>
        </w:rPr>
        <w:lastRenderedPageBreak/>
        <w:t>Методы обучения, в основе которых лежит способ организации занятия</w:t>
      </w:r>
    </w:p>
    <w:p w:rsidR="003673B9" w:rsidRDefault="003673B9" w:rsidP="003673B9">
      <w:pPr>
        <w:jc w:val="center"/>
        <w:rPr>
          <w:sz w:val="20"/>
          <w:szCs w:val="20"/>
        </w:rPr>
      </w:pPr>
    </w:p>
    <w:tbl>
      <w:tblPr>
        <w:tblW w:w="9640" w:type="dxa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0"/>
        <w:gridCol w:w="3520"/>
        <w:gridCol w:w="2540"/>
      </w:tblGrid>
      <w:tr w:rsidR="003318BE" w:rsidTr="003318BE">
        <w:trPr>
          <w:trHeight w:val="366"/>
        </w:trPr>
        <w:tc>
          <w:tcPr>
            <w:tcW w:w="3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Словесные</w:t>
            </w:r>
          </w:p>
        </w:tc>
        <w:tc>
          <w:tcPr>
            <w:tcW w:w="3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Наглядные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</w:t>
            </w:r>
          </w:p>
        </w:tc>
      </w:tr>
      <w:tr w:rsidR="003318BE" w:rsidTr="003318BE">
        <w:trPr>
          <w:trHeight w:val="113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</w:tr>
      <w:tr w:rsidR="003318BE" w:rsidTr="003318BE">
        <w:trPr>
          <w:trHeight w:val="356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устное изложение</w:t>
            </w: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 видеоматериалов,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тренинг</w:t>
            </w:r>
          </w:p>
        </w:tc>
      </w:tr>
      <w:tr w:rsidR="003318BE" w:rsidTr="003318BE">
        <w:trPr>
          <w:trHeight w:val="276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иллюстраций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</w:tr>
      <w:tr w:rsidR="003318BE" w:rsidTr="003318BE">
        <w:trPr>
          <w:trHeight w:val="113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</w:tr>
      <w:tr w:rsidR="003318BE" w:rsidTr="003318BE">
        <w:trPr>
          <w:trHeight w:val="356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беседа, объяснение</w:t>
            </w: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 педагогом приемов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вокальные упражнения</w:t>
            </w:r>
          </w:p>
        </w:tc>
      </w:tr>
      <w:tr w:rsidR="003318BE" w:rsidTr="003318BE">
        <w:trPr>
          <w:trHeight w:val="276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исполнения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</w:tr>
      <w:tr w:rsidR="003318BE" w:rsidTr="003318BE">
        <w:trPr>
          <w:trHeight w:val="113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</w:tr>
      <w:tr w:rsidR="003318BE" w:rsidTr="003318BE">
        <w:trPr>
          <w:trHeight w:val="359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текста</w:t>
            </w: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тренировочные</w:t>
            </w:r>
          </w:p>
        </w:tc>
      </w:tr>
      <w:tr w:rsidR="003318BE" w:rsidTr="003318BE">
        <w:trPr>
          <w:trHeight w:val="276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упражнения</w:t>
            </w:r>
          </w:p>
        </w:tc>
      </w:tr>
      <w:tr w:rsidR="003318BE" w:rsidTr="003318BE">
        <w:trPr>
          <w:trHeight w:val="111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</w:tr>
      <w:tr w:rsidR="003318BE" w:rsidTr="003318BE">
        <w:trPr>
          <w:trHeight w:val="359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структуры музыкального</w:t>
            </w: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по образцу и др.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лабораторные работы и</w:t>
            </w:r>
          </w:p>
        </w:tc>
      </w:tr>
      <w:tr w:rsidR="003318BE" w:rsidTr="003318BE">
        <w:trPr>
          <w:trHeight w:val="276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произведения и др.</w:t>
            </w: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др.</w:t>
            </w:r>
          </w:p>
        </w:tc>
      </w:tr>
    </w:tbl>
    <w:p w:rsidR="003673B9" w:rsidRDefault="003673B9" w:rsidP="008D7C0F">
      <w:pPr>
        <w:pStyle w:val="a4"/>
        <w:jc w:val="both"/>
        <w:rPr>
          <w:rFonts w:eastAsia="Times New Roman"/>
          <w:sz w:val="28"/>
          <w:szCs w:val="28"/>
        </w:rPr>
      </w:pPr>
    </w:p>
    <w:p w:rsidR="003318BE" w:rsidRPr="003318BE" w:rsidRDefault="003318BE" w:rsidP="003673B9">
      <w:pPr>
        <w:pStyle w:val="a4"/>
        <w:ind w:firstLine="709"/>
        <w:jc w:val="both"/>
        <w:rPr>
          <w:rFonts w:eastAsia="Times New Roman"/>
          <w:sz w:val="28"/>
          <w:szCs w:val="28"/>
        </w:rPr>
      </w:pPr>
      <w:r w:rsidRPr="003318BE">
        <w:rPr>
          <w:rFonts w:eastAsia="Times New Roman"/>
          <w:sz w:val="28"/>
          <w:szCs w:val="28"/>
        </w:rPr>
        <w:t>При этом тип занятия  может быть комбинированный, теоретический,</w:t>
      </w:r>
      <w:r>
        <w:rPr>
          <w:rFonts w:eastAsia="Times New Roman"/>
          <w:sz w:val="28"/>
          <w:szCs w:val="28"/>
        </w:rPr>
        <w:t xml:space="preserve"> </w:t>
      </w:r>
      <w:r w:rsidRPr="003318BE">
        <w:rPr>
          <w:rFonts w:eastAsia="Times New Roman"/>
          <w:sz w:val="28"/>
          <w:szCs w:val="28"/>
        </w:rPr>
        <w:t>практический, диагностический, лабораторный, контрольный, репетиционный, тренировочный и др.</w:t>
      </w:r>
      <w:r>
        <w:rPr>
          <w:rFonts w:eastAsia="Times New Roman"/>
          <w:sz w:val="28"/>
          <w:szCs w:val="28"/>
        </w:rPr>
        <w:t xml:space="preserve"> </w:t>
      </w:r>
      <w:r w:rsidRPr="003318BE">
        <w:rPr>
          <w:rFonts w:eastAsia="Times New Roman"/>
          <w:sz w:val="28"/>
          <w:szCs w:val="28"/>
        </w:rPr>
        <w:t>разделе описываются методы и технологии преподавания. Педагог отвечает на такие вопросы: каким образом будут организованы занятия с учащимися для достижения поставленной в программе цели и получения</w:t>
      </w:r>
      <w:r>
        <w:rPr>
          <w:rFonts w:eastAsia="Times New Roman"/>
          <w:sz w:val="28"/>
          <w:szCs w:val="28"/>
        </w:rPr>
        <w:t xml:space="preserve"> </w:t>
      </w:r>
      <w:r w:rsidRPr="003318BE">
        <w:rPr>
          <w:rFonts w:eastAsia="Times New Roman"/>
          <w:sz w:val="28"/>
          <w:szCs w:val="28"/>
        </w:rPr>
        <w:t>запланированного результата при наименьших затратах, учете индивидуальных способностей детей, их интересов, потребностей и возможностей? Как излагается теория предмета? Какие предлагаются практические и творческие задания, используются ли определенные технологии и методики (разноуровневого обучения, интенсивного обучения, развивающего обучения, работа по методу проектов и др.), применяются ли авторские методики обучения и пр.</w:t>
      </w:r>
    </w:p>
    <w:p w:rsidR="003673B9" w:rsidRDefault="003673B9" w:rsidP="008D7C0F">
      <w:pPr>
        <w:rPr>
          <w:rFonts w:eastAsia="Times New Roman"/>
          <w:sz w:val="28"/>
          <w:szCs w:val="28"/>
          <w:u w:val="single"/>
        </w:rPr>
      </w:pPr>
    </w:p>
    <w:p w:rsidR="003318BE" w:rsidRDefault="003318BE" w:rsidP="003673B9">
      <w:pPr>
        <w:jc w:val="center"/>
        <w:rPr>
          <w:rFonts w:eastAsia="Times New Roman"/>
          <w:sz w:val="28"/>
          <w:szCs w:val="28"/>
          <w:u w:val="single"/>
        </w:rPr>
      </w:pPr>
      <w:r>
        <w:rPr>
          <w:rFonts w:eastAsia="Times New Roman"/>
          <w:sz w:val="28"/>
          <w:szCs w:val="28"/>
          <w:u w:val="single"/>
        </w:rPr>
        <w:t>Возможные формы проведения занятий</w:t>
      </w:r>
    </w:p>
    <w:p w:rsidR="003673B9" w:rsidRDefault="003673B9" w:rsidP="003673B9">
      <w:pPr>
        <w:jc w:val="center"/>
        <w:rPr>
          <w:sz w:val="20"/>
          <w:szCs w:val="20"/>
        </w:rPr>
      </w:pPr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0"/>
        <w:gridCol w:w="3520"/>
        <w:gridCol w:w="2540"/>
      </w:tblGrid>
      <w:tr w:rsidR="003318BE" w:rsidTr="00E61875">
        <w:trPr>
          <w:trHeight w:val="366"/>
        </w:trPr>
        <w:tc>
          <w:tcPr>
            <w:tcW w:w="3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акция</w:t>
            </w:r>
          </w:p>
        </w:tc>
        <w:tc>
          <w:tcPr>
            <w:tcW w:w="3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круглый стол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</w:t>
            </w:r>
          </w:p>
        </w:tc>
      </w:tr>
      <w:tr w:rsidR="003318BE" w:rsidTr="00E61875">
        <w:trPr>
          <w:trHeight w:val="113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</w:tr>
      <w:tr w:rsidR="003318BE" w:rsidTr="00E61875">
        <w:trPr>
          <w:trHeight w:val="379"/>
        </w:trPr>
        <w:tc>
          <w:tcPr>
            <w:tcW w:w="3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аукцион</w:t>
            </w:r>
          </w:p>
        </w:tc>
        <w:tc>
          <w:tcPr>
            <w:tcW w:w="3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круиз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семинар</w:t>
            </w:r>
          </w:p>
        </w:tc>
      </w:tr>
      <w:tr w:rsidR="003318BE" w:rsidTr="00E61875">
        <w:trPr>
          <w:trHeight w:val="113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</w:tr>
      <w:tr w:rsidR="003318BE" w:rsidTr="00E61875">
        <w:trPr>
          <w:trHeight w:val="357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бенефис</w:t>
            </w: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лабораторное занятие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сказка</w:t>
            </w:r>
          </w:p>
        </w:tc>
      </w:tr>
      <w:tr w:rsidR="003318BE" w:rsidTr="00E61875">
        <w:trPr>
          <w:trHeight w:val="113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</w:tr>
      <w:tr w:rsidR="003318BE" w:rsidTr="00E61875">
        <w:trPr>
          <w:trHeight w:val="356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</w:t>
            </w: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эвристическая лекция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смотрины</w:t>
            </w:r>
          </w:p>
        </w:tc>
      </w:tr>
      <w:tr w:rsidR="003318BE" w:rsidTr="00E61875">
        <w:trPr>
          <w:trHeight w:val="113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</w:tr>
      <w:tr w:rsidR="003318BE" w:rsidTr="00E61875">
        <w:trPr>
          <w:trHeight w:val="359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вернисаж</w:t>
            </w: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мастер-класс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соревнование</w:t>
            </w:r>
          </w:p>
        </w:tc>
      </w:tr>
      <w:tr w:rsidR="003318BE" w:rsidTr="00E61875">
        <w:trPr>
          <w:trHeight w:val="111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</w:tr>
      <w:tr w:rsidR="003318BE" w:rsidTr="00E61875">
        <w:trPr>
          <w:trHeight w:val="359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викторина</w:t>
            </w: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мозговой штурм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спектакль</w:t>
            </w:r>
          </w:p>
        </w:tc>
      </w:tr>
      <w:tr w:rsidR="003318BE" w:rsidTr="00E61875">
        <w:trPr>
          <w:trHeight w:val="111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</w:tr>
      <w:tr w:rsidR="003318BE" w:rsidTr="00E61875">
        <w:trPr>
          <w:trHeight w:val="359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встреча с интересными людьми</w:t>
            </w: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студия</w:t>
            </w:r>
          </w:p>
        </w:tc>
      </w:tr>
      <w:tr w:rsidR="003318BE" w:rsidTr="00E61875">
        <w:trPr>
          <w:trHeight w:val="111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</w:tr>
      <w:tr w:rsidR="003318BE" w:rsidTr="00E61875">
        <w:trPr>
          <w:trHeight w:val="359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выставка</w:t>
            </w: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олимпиада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творческая встреча</w:t>
            </w:r>
          </w:p>
        </w:tc>
      </w:tr>
      <w:tr w:rsidR="003318BE" w:rsidTr="00E61875">
        <w:trPr>
          <w:trHeight w:val="113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</w:tr>
      <w:tr w:rsidR="003318BE" w:rsidTr="00E61875">
        <w:trPr>
          <w:trHeight w:val="356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галерея</w:t>
            </w: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творческая мастерская</w:t>
            </w:r>
          </w:p>
        </w:tc>
      </w:tr>
      <w:tr w:rsidR="003318BE" w:rsidTr="00E61875">
        <w:trPr>
          <w:trHeight w:val="113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</w:tr>
      <w:tr w:rsidR="003318BE" w:rsidTr="00E61875">
        <w:trPr>
          <w:trHeight w:val="357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гостиная</w:t>
            </w: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посиделки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творческий отчет</w:t>
            </w:r>
          </w:p>
        </w:tc>
      </w:tr>
      <w:tr w:rsidR="003318BE" w:rsidTr="00E61875">
        <w:trPr>
          <w:trHeight w:val="113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</w:tr>
      <w:tr w:rsidR="003318BE" w:rsidTr="00E61875">
        <w:trPr>
          <w:trHeight w:val="359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дискуссия</w:t>
            </w: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поход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тренинг</w:t>
            </w:r>
          </w:p>
        </w:tc>
      </w:tr>
      <w:tr w:rsidR="003318BE" w:rsidTr="00E61875">
        <w:trPr>
          <w:trHeight w:val="111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</w:tr>
      <w:tr w:rsidR="003318BE" w:rsidTr="00E61875">
        <w:trPr>
          <w:trHeight w:val="359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занятие-игра</w:t>
            </w: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турнир</w:t>
            </w:r>
          </w:p>
        </w:tc>
      </w:tr>
      <w:tr w:rsidR="003318BE" w:rsidTr="00E61875">
        <w:trPr>
          <w:trHeight w:val="111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</w:tr>
      <w:tr w:rsidR="003318BE" w:rsidTr="00E61875">
        <w:trPr>
          <w:trHeight w:val="359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фабрика</w:t>
            </w:r>
          </w:p>
        </w:tc>
      </w:tr>
      <w:tr w:rsidR="003318BE" w:rsidTr="00E61875">
        <w:trPr>
          <w:trHeight w:val="111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</w:tr>
      <w:tr w:rsidR="003318BE" w:rsidTr="00E61875">
        <w:trPr>
          <w:trHeight w:val="359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игра деловая</w:t>
            </w: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представление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фестиваль</w:t>
            </w:r>
          </w:p>
        </w:tc>
      </w:tr>
      <w:tr w:rsidR="003318BE" w:rsidTr="00E61875">
        <w:trPr>
          <w:trHeight w:val="113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</w:tr>
      <w:tr w:rsidR="003318BE" w:rsidTr="00E61875">
        <w:trPr>
          <w:trHeight w:val="356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игра-путешествие</w:t>
            </w: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чемпионат</w:t>
            </w:r>
          </w:p>
        </w:tc>
      </w:tr>
      <w:tr w:rsidR="003318BE" w:rsidTr="00E61875">
        <w:trPr>
          <w:trHeight w:val="113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</w:tr>
      <w:tr w:rsidR="003318BE" w:rsidTr="00E61875">
        <w:trPr>
          <w:trHeight w:val="356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 сюжетно-ролевая</w:t>
            </w: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производственная бригада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шоу</w:t>
            </w:r>
          </w:p>
        </w:tc>
      </w:tr>
      <w:tr w:rsidR="003318BE" w:rsidTr="00E61875">
        <w:trPr>
          <w:trHeight w:val="113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</w:tr>
      <w:tr w:rsidR="003318BE" w:rsidTr="00E61875">
        <w:trPr>
          <w:trHeight w:val="359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профильный лагерь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экзамен</w:t>
            </w:r>
          </w:p>
        </w:tc>
      </w:tr>
      <w:tr w:rsidR="003318BE" w:rsidTr="00E61875">
        <w:trPr>
          <w:trHeight w:val="111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</w:tr>
      <w:tr w:rsidR="003318BE" w:rsidTr="00E61875">
        <w:trPr>
          <w:trHeight w:val="359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класс-концерт</w:t>
            </w: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поход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экскурсия</w:t>
            </w:r>
          </w:p>
        </w:tc>
      </w:tr>
      <w:tr w:rsidR="003318BE" w:rsidTr="00E61875">
        <w:trPr>
          <w:trHeight w:val="111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</w:tr>
      <w:tr w:rsidR="003318BE" w:rsidTr="00E61875">
        <w:trPr>
          <w:trHeight w:val="359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КВН</w:t>
            </w: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размышление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экспедиция</w:t>
            </w:r>
          </w:p>
        </w:tc>
      </w:tr>
      <w:tr w:rsidR="003318BE" w:rsidTr="00E61875">
        <w:trPr>
          <w:trHeight w:val="111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</w:tr>
      <w:tr w:rsidR="003318BE" w:rsidTr="00E61875">
        <w:trPr>
          <w:trHeight w:val="359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</w:t>
            </w: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рейд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эксперимент</w:t>
            </w:r>
          </w:p>
        </w:tc>
      </w:tr>
      <w:tr w:rsidR="003318BE" w:rsidTr="00E61875">
        <w:trPr>
          <w:trHeight w:val="113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</w:tr>
      <w:tr w:rsidR="003318BE" w:rsidTr="00E61875">
        <w:trPr>
          <w:trHeight w:val="356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консультация</w:t>
            </w: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репетиция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эстафета</w:t>
            </w:r>
          </w:p>
        </w:tc>
      </w:tr>
      <w:tr w:rsidR="003318BE" w:rsidTr="00E61875">
        <w:trPr>
          <w:trHeight w:val="113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</w:tr>
      <w:tr w:rsidR="003318BE" w:rsidTr="00E61875">
        <w:trPr>
          <w:trHeight w:val="356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конференция</w:t>
            </w: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ринг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ярмарка</w:t>
            </w:r>
          </w:p>
        </w:tc>
      </w:tr>
      <w:tr w:rsidR="003318BE" w:rsidTr="00E61875">
        <w:trPr>
          <w:trHeight w:val="113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</w:tr>
      <w:tr w:rsidR="003318BE" w:rsidTr="00E61875">
        <w:trPr>
          <w:trHeight w:val="356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концерт</w:t>
            </w: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салон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другие</w:t>
            </w:r>
          </w:p>
        </w:tc>
      </w:tr>
      <w:tr w:rsidR="003318BE" w:rsidTr="00E61875">
        <w:trPr>
          <w:trHeight w:val="113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8BE" w:rsidRDefault="003318BE" w:rsidP="008D7C0F">
            <w:pPr>
              <w:rPr>
                <w:sz w:val="9"/>
                <w:szCs w:val="9"/>
              </w:rPr>
            </w:pPr>
          </w:p>
        </w:tc>
      </w:tr>
    </w:tbl>
    <w:p w:rsidR="003318BE" w:rsidRDefault="003318BE" w:rsidP="008D7C0F">
      <w:pPr>
        <w:spacing w:line="283" w:lineRule="exact"/>
        <w:rPr>
          <w:sz w:val="20"/>
          <w:szCs w:val="20"/>
        </w:rPr>
      </w:pPr>
    </w:p>
    <w:p w:rsidR="000069E0" w:rsidRPr="003318BE" w:rsidRDefault="000069E0" w:rsidP="003673B9">
      <w:pPr>
        <w:pStyle w:val="a4"/>
        <w:ind w:firstLine="709"/>
        <w:jc w:val="both"/>
        <w:rPr>
          <w:sz w:val="28"/>
          <w:szCs w:val="28"/>
        </w:rPr>
      </w:pPr>
      <w:r w:rsidRPr="003318BE">
        <w:rPr>
          <w:rFonts w:eastAsia="Times New Roman"/>
          <w:sz w:val="28"/>
          <w:szCs w:val="28"/>
        </w:rPr>
        <w:t>Виды методической продукции: методическое руководство, методическое описание, методические рекомендации, методические указания, методическое пособие, методическая разработка, методическая инструкция.</w:t>
      </w:r>
    </w:p>
    <w:p w:rsidR="000069E0" w:rsidRPr="003318BE" w:rsidRDefault="000069E0" w:rsidP="003673B9">
      <w:pPr>
        <w:pStyle w:val="a4"/>
        <w:ind w:firstLine="709"/>
        <w:jc w:val="both"/>
        <w:rPr>
          <w:sz w:val="28"/>
          <w:szCs w:val="28"/>
        </w:rPr>
      </w:pPr>
      <w:r w:rsidRPr="003318BE">
        <w:rPr>
          <w:rFonts w:eastAsia="Times New Roman"/>
          <w:sz w:val="28"/>
          <w:szCs w:val="28"/>
        </w:rPr>
        <w:t>Для обеспечения наглядности и доступности изучаемого материала педагог может использовать наглядные пособия следующих видов:</w:t>
      </w:r>
    </w:p>
    <w:p w:rsidR="000069E0" w:rsidRPr="003318BE" w:rsidRDefault="000069E0" w:rsidP="003673B9">
      <w:pPr>
        <w:pStyle w:val="a4"/>
        <w:ind w:firstLine="709"/>
        <w:jc w:val="both"/>
        <w:rPr>
          <w:sz w:val="28"/>
          <w:szCs w:val="28"/>
        </w:rPr>
      </w:pPr>
      <w:r w:rsidRPr="003318BE">
        <w:rPr>
          <w:rFonts w:eastAsia="Times New Roman"/>
          <w:sz w:val="28"/>
          <w:szCs w:val="28"/>
        </w:rPr>
        <w:t>– естественные или натуральные (гербарии, образцы материалов, живые объекты, чучела, машины и их части и т.п.);</w:t>
      </w:r>
    </w:p>
    <w:p w:rsidR="000069E0" w:rsidRPr="003318BE" w:rsidRDefault="000069E0" w:rsidP="003673B9">
      <w:pPr>
        <w:pStyle w:val="a4"/>
        <w:ind w:firstLine="709"/>
        <w:jc w:val="both"/>
        <w:rPr>
          <w:rFonts w:eastAsia="Times New Roman"/>
          <w:sz w:val="28"/>
          <w:szCs w:val="28"/>
        </w:rPr>
      </w:pPr>
      <w:r w:rsidRPr="003318BE">
        <w:rPr>
          <w:rFonts w:eastAsia="Times New Roman"/>
          <w:sz w:val="28"/>
          <w:szCs w:val="28"/>
        </w:rPr>
        <w:t>– объемные (действующие модели машин, механизмов, аппаратов, сооружений, макеты и муляжи растений и их плодов, технических установок и сооружений, образцы изделий);</w:t>
      </w:r>
    </w:p>
    <w:p w:rsidR="000069E0" w:rsidRPr="003318BE" w:rsidRDefault="000069E0" w:rsidP="003673B9">
      <w:pPr>
        <w:pStyle w:val="a4"/>
        <w:ind w:firstLine="709"/>
        <w:jc w:val="both"/>
        <w:rPr>
          <w:rFonts w:eastAsia="Times New Roman"/>
          <w:sz w:val="28"/>
          <w:szCs w:val="28"/>
        </w:rPr>
      </w:pPr>
      <w:r w:rsidRPr="003318BE">
        <w:rPr>
          <w:rFonts w:eastAsia="Times New Roman"/>
          <w:sz w:val="28"/>
          <w:szCs w:val="28"/>
        </w:rPr>
        <w:t>– схематические или символические (оформленные стенды и планшеты, таблицы, схемы, рисунки, графики, плакаты, диаграммы, выкройки, чертежи, развертки, шаблоны и т.п.);</w:t>
      </w:r>
    </w:p>
    <w:p w:rsidR="000069E0" w:rsidRPr="003318BE" w:rsidRDefault="000069E0" w:rsidP="003673B9">
      <w:pPr>
        <w:pStyle w:val="a4"/>
        <w:ind w:firstLine="709"/>
        <w:jc w:val="both"/>
        <w:rPr>
          <w:rFonts w:eastAsia="Times New Roman"/>
          <w:sz w:val="28"/>
          <w:szCs w:val="28"/>
        </w:rPr>
      </w:pPr>
      <w:r w:rsidRPr="003318BE">
        <w:rPr>
          <w:rFonts w:eastAsia="Times New Roman"/>
          <w:sz w:val="28"/>
          <w:szCs w:val="28"/>
        </w:rPr>
        <w:t>– картинные и картинно-динамические (картины, иллюстрации, диафильмы, слайды, диапозитивы, транспаранты, фотоматериалы и др.);</w:t>
      </w:r>
    </w:p>
    <w:p w:rsidR="000069E0" w:rsidRPr="003318BE" w:rsidRDefault="000069E0" w:rsidP="003673B9">
      <w:pPr>
        <w:pStyle w:val="a4"/>
        <w:ind w:firstLine="709"/>
        <w:jc w:val="both"/>
        <w:rPr>
          <w:rFonts w:eastAsia="Times New Roman"/>
          <w:sz w:val="28"/>
          <w:szCs w:val="28"/>
        </w:rPr>
      </w:pPr>
      <w:r w:rsidRPr="003318BE">
        <w:rPr>
          <w:rFonts w:eastAsia="Times New Roman"/>
          <w:sz w:val="28"/>
          <w:szCs w:val="28"/>
        </w:rPr>
        <w:t>– звуковые (аудиозаписи, радиопередачи);</w:t>
      </w:r>
    </w:p>
    <w:p w:rsidR="000069E0" w:rsidRPr="003318BE" w:rsidRDefault="000069E0" w:rsidP="003673B9">
      <w:pPr>
        <w:pStyle w:val="a4"/>
        <w:ind w:firstLine="709"/>
        <w:jc w:val="both"/>
        <w:rPr>
          <w:rFonts w:eastAsia="Times New Roman"/>
          <w:sz w:val="28"/>
          <w:szCs w:val="28"/>
        </w:rPr>
      </w:pPr>
      <w:r w:rsidRPr="003318BE">
        <w:rPr>
          <w:rFonts w:eastAsia="Times New Roman"/>
          <w:sz w:val="28"/>
          <w:szCs w:val="28"/>
        </w:rPr>
        <w:t>– смешанные (телепередачи, видеозаписи, учебные кинофильмы и т.д.);</w:t>
      </w:r>
    </w:p>
    <w:p w:rsidR="000069E0" w:rsidRPr="003318BE" w:rsidRDefault="000069E0" w:rsidP="003673B9">
      <w:pPr>
        <w:pStyle w:val="a4"/>
        <w:ind w:firstLine="709"/>
        <w:jc w:val="both"/>
        <w:rPr>
          <w:rFonts w:eastAsia="Times New Roman"/>
          <w:sz w:val="28"/>
          <w:szCs w:val="28"/>
        </w:rPr>
      </w:pPr>
      <w:r w:rsidRPr="003318BE">
        <w:rPr>
          <w:rFonts w:eastAsia="Times New Roman"/>
          <w:sz w:val="28"/>
          <w:szCs w:val="28"/>
        </w:rPr>
        <w:t>– дидактические пособия (карточки, рабочие тетради, раздаточный материал, вопросы и задания для устного или письменного опроса, тесты, практические задания, упражнения и др.);</w:t>
      </w:r>
    </w:p>
    <w:p w:rsidR="000069E0" w:rsidRPr="003318BE" w:rsidRDefault="000069E0" w:rsidP="003673B9">
      <w:pPr>
        <w:pStyle w:val="a4"/>
        <w:ind w:firstLine="709"/>
        <w:jc w:val="both"/>
        <w:rPr>
          <w:rFonts w:eastAsia="Times New Roman"/>
          <w:sz w:val="28"/>
          <w:szCs w:val="28"/>
        </w:rPr>
      </w:pPr>
      <w:r w:rsidRPr="003318BE">
        <w:rPr>
          <w:rFonts w:eastAsia="Times New Roman"/>
          <w:sz w:val="28"/>
          <w:szCs w:val="28"/>
        </w:rPr>
        <w:t>– аннотация, бюллетень, информационно-методический сборник, статья, реферат, доклад, тезисы выступлений на конференции и др.</w:t>
      </w:r>
    </w:p>
    <w:p w:rsidR="000069E0" w:rsidRPr="003318BE" w:rsidRDefault="000069E0" w:rsidP="003673B9">
      <w:pPr>
        <w:pStyle w:val="a4"/>
        <w:ind w:firstLine="709"/>
        <w:jc w:val="both"/>
        <w:rPr>
          <w:rFonts w:eastAsia="Times New Roman"/>
          <w:sz w:val="28"/>
          <w:szCs w:val="28"/>
        </w:rPr>
      </w:pPr>
      <w:r w:rsidRPr="003318BE">
        <w:rPr>
          <w:rFonts w:eastAsia="Times New Roman"/>
          <w:sz w:val="28"/>
          <w:szCs w:val="28"/>
        </w:rPr>
        <w:t>Методическое обеспечение программы может быть представлено также в форме следующей таблицы.</w:t>
      </w:r>
    </w:p>
    <w:p w:rsidR="000069E0" w:rsidRDefault="000069E0" w:rsidP="008D7C0F">
      <w:pPr>
        <w:spacing w:line="2" w:lineRule="exact"/>
        <w:rPr>
          <w:sz w:val="20"/>
          <w:szCs w:val="20"/>
        </w:rPr>
      </w:pPr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1180"/>
        <w:gridCol w:w="2420"/>
        <w:gridCol w:w="1280"/>
        <w:gridCol w:w="1940"/>
        <w:gridCol w:w="1580"/>
      </w:tblGrid>
      <w:tr w:rsidR="000069E0" w:rsidTr="00E61875">
        <w:trPr>
          <w:trHeight w:val="412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Раздел</w:t>
            </w: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Формы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Приемы и методы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Дидакти</w:t>
            </w:r>
          </w:p>
        </w:tc>
        <w:tc>
          <w:tcPr>
            <w:tcW w:w="1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Техническое</w:t>
            </w:r>
          </w:p>
        </w:tc>
        <w:tc>
          <w:tcPr>
            <w:tcW w:w="1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Формы</w:t>
            </w:r>
          </w:p>
        </w:tc>
      </w:tr>
      <w:tr w:rsidR="000069E0" w:rsidTr="00E61875">
        <w:trPr>
          <w:trHeight w:val="32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или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занятий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организации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ческий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оснащение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подведения</w:t>
            </w:r>
          </w:p>
        </w:tc>
      </w:tr>
      <w:tr w:rsidR="000069E0" w:rsidTr="00E61875">
        <w:trPr>
          <w:trHeight w:val="32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тема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образовательной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материал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занятий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итогов</w:t>
            </w:r>
          </w:p>
        </w:tc>
      </w:tr>
      <w:tr w:rsidR="000069E0" w:rsidTr="00E61875">
        <w:trPr>
          <w:trHeight w:val="32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програм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деятельности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4"/>
                <w:szCs w:val="24"/>
              </w:rPr>
            </w:pPr>
          </w:p>
        </w:tc>
      </w:tr>
      <w:tr w:rsidR="000069E0" w:rsidTr="00E61875">
        <w:trPr>
          <w:trHeight w:val="32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мы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(в рамках занятия)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4"/>
                <w:szCs w:val="24"/>
              </w:rPr>
            </w:pPr>
          </w:p>
        </w:tc>
      </w:tr>
      <w:tr w:rsidR="000069E0" w:rsidTr="00E61875">
        <w:trPr>
          <w:trHeight w:val="110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9"/>
                <w:szCs w:val="9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9"/>
                <w:szCs w:val="9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9"/>
                <w:szCs w:val="9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9"/>
                <w:szCs w:val="9"/>
              </w:rPr>
            </w:pPr>
          </w:p>
        </w:tc>
      </w:tr>
      <w:tr w:rsidR="000069E0" w:rsidTr="003673B9">
        <w:trPr>
          <w:trHeight w:val="60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4"/>
                <w:szCs w:val="24"/>
              </w:rPr>
            </w:pPr>
          </w:p>
        </w:tc>
      </w:tr>
    </w:tbl>
    <w:p w:rsidR="000069E0" w:rsidRDefault="000069E0" w:rsidP="008D7C0F">
      <w:pPr>
        <w:spacing w:line="328" w:lineRule="exact"/>
        <w:rPr>
          <w:sz w:val="20"/>
          <w:szCs w:val="20"/>
        </w:rPr>
      </w:pPr>
    </w:p>
    <w:p w:rsidR="000069E0" w:rsidRDefault="000069E0" w:rsidP="003673B9">
      <w:pPr>
        <w:spacing w:line="235" w:lineRule="auto"/>
        <w:ind w:right="120" w:firstLine="709"/>
        <w:rPr>
          <w:rFonts w:eastAsia="Times New Roman"/>
          <w:color w:val="0D0D0D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Пример: </w:t>
      </w:r>
      <w:r>
        <w:rPr>
          <w:rFonts w:eastAsia="Times New Roman"/>
          <w:color w:val="0D0D0D"/>
          <w:sz w:val="28"/>
          <w:szCs w:val="28"/>
        </w:rPr>
        <w:t>Методическое обеспечение изучаемого курса второго года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color w:val="0D0D0D"/>
          <w:sz w:val="28"/>
          <w:szCs w:val="28"/>
        </w:rPr>
        <w:t>обучения по предмету «Компьютерная гра</w:t>
      </w:r>
      <w:r w:rsidR="003673B9">
        <w:rPr>
          <w:rFonts w:eastAsia="Times New Roman"/>
          <w:color w:val="0D0D0D"/>
          <w:sz w:val="28"/>
          <w:szCs w:val="28"/>
        </w:rPr>
        <w:t>мотность</w:t>
      </w:r>
      <w:r>
        <w:rPr>
          <w:rFonts w:eastAsia="Times New Roman"/>
          <w:color w:val="0D0D0D"/>
          <w:sz w:val="28"/>
          <w:szCs w:val="28"/>
        </w:rPr>
        <w:t>» (выдержка из раздела)</w:t>
      </w:r>
    </w:p>
    <w:p w:rsidR="003673B9" w:rsidRDefault="003673B9" w:rsidP="003673B9">
      <w:pPr>
        <w:spacing w:line="235" w:lineRule="auto"/>
        <w:ind w:right="120" w:firstLine="709"/>
        <w:rPr>
          <w:sz w:val="20"/>
          <w:szCs w:val="20"/>
        </w:rPr>
      </w:pPr>
    </w:p>
    <w:p w:rsidR="000069E0" w:rsidRDefault="000069E0" w:rsidP="008D7C0F">
      <w:pPr>
        <w:spacing w:line="2" w:lineRule="exact"/>
        <w:rPr>
          <w:sz w:val="20"/>
          <w:szCs w:val="20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0"/>
        <w:gridCol w:w="1840"/>
        <w:gridCol w:w="1700"/>
        <w:gridCol w:w="1840"/>
        <w:gridCol w:w="1140"/>
        <w:gridCol w:w="1140"/>
        <w:gridCol w:w="30"/>
      </w:tblGrid>
      <w:tr w:rsidR="000069E0" w:rsidTr="00E61875">
        <w:trPr>
          <w:trHeight w:val="242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D0D0D"/>
                <w:w w:val="99"/>
              </w:rPr>
              <w:t>Приемы и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D0D0D"/>
                <w:w w:val="99"/>
              </w:rPr>
              <w:t>Техничес</w:t>
            </w:r>
          </w:p>
        </w:tc>
        <w:tc>
          <w:tcPr>
            <w:tcW w:w="11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D0D0D"/>
              </w:rPr>
              <w:t>Формы</w:t>
            </w:r>
          </w:p>
        </w:tc>
        <w:tc>
          <w:tcPr>
            <w:tcW w:w="0" w:type="dxa"/>
            <w:vAlign w:val="bottom"/>
          </w:tcPr>
          <w:p w:rsidR="000069E0" w:rsidRDefault="000069E0" w:rsidP="008D7C0F">
            <w:pPr>
              <w:rPr>
                <w:sz w:val="1"/>
                <w:szCs w:val="1"/>
              </w:rPr>
            </w:pPr>
          </w:p>
        </w:tc>
      </w:tr>
      <w:tr w:rsidR="000069E0" w:rsidTr="00E61875">
        <w:trPr>
          <w:trHeight w:val="127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D0D0D"/>
                <w:w w:val="99"/>
              </w:rPr>
              <w:t>методы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D0D0D"/>
              </w:rPr>
              <w:t>Дидактический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D0D0D"/>
              </w:rPr>
              <w:t>кое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0069E0" w:rsidRDefault="000069E0" w:rsidP="008D7C0F">
            <w:pPr>
              <w:rPr>
                <w:sz w:val="1"/>
                <w:szCs w:val="1"/>
              </w:rPr>
            </w:pPr>
          </w:p>
        </w:tc>
      </w:tr>
      <w:tr w:rsidR="000069E0" w:rsidTr="00E61875">
        <w:trPr>
          <w:trHeight w:val="125"/>
        </w:trPr>
        <w:tc>
          <w:tcPr>
            <w:tcW w:w="1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D0D0D"/>
              </w:rPr>
              <w:t>Тема раздела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D0D0D"/>
              </w:rPr>
              <w:t>Формы занятий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D0D0D"/>
                <w:w w:val="98"/>
              </w:rPr>
              <w:t>подведен</w:t>
            </w:r>
          </w:p>
        </w:tc>
        <w:tc>
          <w:tcPr>
            <w:tcW w:w="0" w:type="dxa"/>
            <w:vAlign w:val="bottom"/>
          </w:tcPr>
          <w:p w:rsidR="000069E0" w:rsidRDefault="000069E0" w:rsidP="008D7C0F">
            <w:pPr>
              <w:rPr>
                <w:sz w:val="1"/>
                <w:szCs w:val="1"/>
              </w:rPr>
            </w:pPr>
          </w:p>
        </w:tc>
      </w:tr>
      <w:tr w:rsidR="000069E0" w:rsidTr="00E61875">
        <w:trPr>
          <w:trHeight w:val="127"/>
        </w:trPr>
        <w:tc>
          <w:tcPr>
            <w:tcW w:w="1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D0D0D"/>
                <w:w w:val="99"/>
              </w:rPr>
              <w:t>организации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D0D0D"/>
                <w:w w:val="99"/>
              </w:rPr>
              <w:t>материал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D0D0D"/>
                <w:w w:val="98"/>
              </w:rPr>
              <w:t>оснащен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0069E0" w:rsidRDefault="000069E0" w:rsidP="008D7C0F">
            <w:pPr>
              <w:rPr>
                <w:sz w:val="1"/>
                <w:szCs w:val="1"/>
              </w:rPr>
            </w:pPr>
          </w:p>
        </w:tc>
      </w:tr>
      <w:tr w:rsidR="000069E0" w:rsidTr="00E61875">
        <w:trPr>
          <w:trHeight w:val="127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D0D0D"/>
                <w:w w:val="99"/>
              </w:rPr>
              <w:t>ия итогов</w:t>
            </w:r>
          </w:p>
        </w:tc>
        <w:tc>
          <w:tcPr>
            <w:tcW w:w="0" w:type="dxa"/>
            <w:vAlign w:val="bottom"/>
          </w:tcPr>
          <w:p w:rsidR="000069E0" w:rsidRDefault="000069E0" w:rsidP="008D7C0F">
            <w:pPr>
              <w:rPr>
                <w:sz w:val="1"/>
                <w:szCs w:val="1"/>
              </w:rPr>
            </w:pPr>
          </w:p>
        </w:tc>
      </w:tr>
      <w:tr w:rsidR="000069E0" w:rsidTr="00E61875">
        <w:trPr>
          <w:trHeight w:val="125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D0D0D"/>
              </w:rPr>
              <w:t>занятий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D0D0D"/>
              </w:rPr>
              <w:t>ие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0069E0" w:rsidRDefault="000069E0" w:rsidP="008D7C0F">
            <w:pPr>
              <w:rPr>
                <w:sz w:val="1"/>
                <w:szCs w:val="1"/>
              </w:rPr>
            </w:pPr>
          </w:p>
        </w:tc>
      </w:tr>
      <w:tr w:rsidR="000069E0" w:rsidTr="00E61875">
        <w:trPr>
          <w:trHeight w:val="132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0069E0" w:rsidRDefault="000069E0" w:rsidP="008D7C0F">
            <w:pPr>
              <w:rPr>
                <w:sz w:val="1"/>
                <w:szCs w:val="1"/>
              </w:rPr>
            </w:pPr>
          </w:p>
        </w:tc>
      </w:tr>
      <w:tr w:rsidR="000069E0" w:rsidTr="00E61875">
        <w:trPr>
          <w:trHeight w:val="260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D0D0D"/>
                <w:sz w:val="24"/>
                <w:szCs w:val="24"/>
              </w:rPr>
              <w:t>Изучение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D0D0D"/>
                <w:sz w:val="24"/>
                <w:szCs w:val="24"/>
              </w:rPr>
              <w:t>Учебное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D0D0D"/>
                <w:sz w:val="24"/>
                <w:szCs w:val="24"/>
              </w:rPr>
              <w:t>Словесные,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D0D0D"/>
                <w:sz w:val="24"/>
                <w:szCs w:val="24"/>
              </w:rPr>
              <w:t>Карточки с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D0D0D"/>
                <w:sz w:val="24"/>
                <w:szCs w:val="24"/>
              </w:rPr>
              <w:t>Персона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D0D0D"/>
                <w:sz w:val="24"/>
                <w:szCs w:val="24"/>
              </w:rPr>
              <w:t>Зачет-</w:t>
            </w:r>
          </w:p>
        </w:tc>
        <w:tc>
          <w:tcPr>
            <w:tcW w:w="0" w:type="dxa"/>
            <w:vAlign w:val="bottom"/>
          </w:tcPr>
          <w:p w:rsidR="000069E0" w:rsidRDefault="000069E0" w:rsidP="008D7C0F">
            <w:pPr>
              <w:rPr>
                <w:sz w:val="1"/>
                <w:szCs w:val="1"/>
              </w:rPr>
            </w:pPr>
          </w:p>
        </w:tc>
      </w:tr>
      <w:tr w:rsidR="000069E0" w:rsidTr="00E61875">
        <w:trPr>
          <w:trHeight w:val="276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D0D0D"/>
                <w:sz w:val="24"/>
                <w:szCs w:val="24"/>
              </w:rPr>
              <w:t>основных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D0D0D"/>
                <w:sz w:val="24"/>
                <w:szCs w:val="24"/>
              </w:rPr>
              <w:t>групповое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D0D0D"/>
                <w:sz w:val="24"/>
                <w:szCs w:val="24"/>
              </w:rPr>
              <w:t>репродуктивн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D0D0D"/>
                <w:sz w:val="24"/>
                <w:szCs w:val="24"/>
              </w:rPr>
              <w:t>заданиями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D0D0D"/>
                <w:sz w:val="24"/>
                <w:szCs w:val="24"/>
              </w:rPr>
              <w:t>льные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D0D0D"/>
                <w:sz w:val="24"/>
                <w:szCs w:val="24"/>
              </w:rPr>
              <w:t>тест</w:t>
            </w:r>
          </w:p>
        </w:tc>
        <w:tc>
          <w:tcPr>
            <w:tcW w:w="0" w:type="dxa"/>
            <w:vAlign w:val="bottom"/>
          </w:tcPr>
          <w:p w:rsidR="000069E0" w:rsidRDefault="000069E0" w:rsidP="008D7C0F">
            <w:pPr>
              <w:rPr>
                <w:sz w:val="1"/>
                <w:szCs w:val="1"/>
              </w:rPr>
            </w:pPr>
          </w:p>
        </w:tc>
      </w:tr>
      <w:tr w:rsidR="000069E0" w:rsidTr="00E61875">
        <w:trPr>
          <w:trHeight w:val="276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D0D0D"/>
                <w:sz w:val="24"/>
                <w:szCs w:val="24"/>
              </w:rPr>
              <w:t>типов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D0D0D"/>
                <w:sz w:val="24"/>
                <w:szCs w:val="24"/>
              </w:rPr>
              <w:t>занятие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D0D0D"/>
                <w:sz w:val="24"/>
                <w:szCs w:val="24"/>
              </w:rPr>
              <w:t>ые, наглядные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D0D0D"/>
                <w:sz w:val="24"/>
                <w:szCs w:val="24"/>
              </w:rPr>
              <w:t>компьют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069E0" w:rsidRDefault="000069E0" w:rsidP="008D7C0F">
            <w:pPr>
              <w:rPr>
                <w:sz w:val="1"/>
                <w:szCs w:val="1"/>
              </w:rPr>
            </w:pPr>
          </w:p>
        </w:tc>
      </w:tr>
      <w:tr w:rsidR="000069E0" w:rsidTr="00E61875">
        <w:trPr>
          <w:trHeight w:val="276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D0D0D"/>
                <w:sz w:val="24"/>
                <w:szCs w:val="24"/>
              </w:rPr>
              <w:t>принтеров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D0D0D"/>
                <w:sz w:val="24"/>
                <w:szCs w:val="24"/>
              </w:rPr>
              <w:t>(демонстраци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D0D0D"/>
                <w:sz w:val="24"/>
                <w:szCs w:val="24"/>
              </w:rPr>
              <w:t>еры,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069E0" w:rsidRDefault="000069E0" w:rsidP="008D7C0F">
            <w:pPr>
              <w:rPr>
                <w:sz w:val="1"/>
                <w:szCs w:val="1"/>
              </w:rPr>
            </w:pPr>
          </w:p>
        </w:tc>
      </w:tr>
      <w:tr w:rsidR="000069E0" w:rsidTr="00E61875">
        <w:trPr>
          <w:trHeight w:val="276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D0D0D"/>
                <w:sz w:val="24"/>
                <w:szCs w:val="24"/>
              </w:rPr>
              <w:t>сканеров.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D0D0D"/>
                <w:sz w:val="24"/>
                <w:szCs w:val="24"/>
              </w:rPr>
              <w:t>я),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D0D0D"/>
                <w:sz w:val="24"/>
                <w:szCs w:val="24"/>
              </w:rPr>
              <w:t>принтер,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069E0" w:rsidRDefault="000069E0" w:rsidP="008D7C0F">
            <w:pPr>
              <w:rPr>
                <w:sz w:val="1"/>
                <w:szCs w:val="1"/>
              </w:rPr>
            </w:pPr>
          </w:p>
        </w:tc>
      </w:tr>
      <w:tr w:rsidR="000069E0" w:rsidTr="00E61875">
        <w:trPr>
          <w:trHeight w:val="276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D0D0D"/>
                <w:sz w:val="24"/>
                <w:szCs w:val="24"/>
              </w:rPr>
              <w:t>Обучение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D0D0D"/>
                <w:sz w:val="24"/>
                <w:szCs w:val="24"/>
              </w:rPr>
              <w:t>конспектиров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D0D0D"/>
                <w:sz w:val="24"/>
                <w:szCs w:val="24"/>
              </w:rPr>
              <w:t>сканер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069E0" w:rsidRDefault="000069E0" w:rsidP="008D7C0F">
            <w:pPr>
              <w:rPr>
                <w:sz w:val="1"/>
                <w:szCs w:val="1"/>
              </w:rPr>
            </w:pPr>
          </w:p>
        </w:tc>
      </w:tr>
      <w:tr w:rsidR="000069E0" w:rsidTr="00E61875">
        <w:trPr>
          <w:trHeight w:val="277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D0D0D"/>
                <w:sz w:val="24"/>
                <w:szCs w:val="24"/>
              </w:rPr>
              <w:t>работе с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D0D0D"/>
                <w:sz w:val="24"/>
                <w:szCs w:val="24"/>
              </w:rPr>
              <w:t>ание,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069E0" w:rsidRDefault="000069E0" w:rsidP="008D7C0F">
            <w:pPr>
              <w:rPr>
                <w:sz w:val="1"/>
                <w:szCs w:val="1"/>
              </w:rPr>
            </w:pPr>
          </w:p>
        </w:tc>
      </w:tr>
      <w:tr w:rsidR="000069E0" w:rsidTr="00E61875">
        <w:trPr>
          <w:trHeight w:val="276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D0D0D"/>
                <w:sz w:val="24"/>
                <w:szCs w:val="24"/>
              </w:rPr>
              <w:t>принтером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D0D0D"/>
                <w:sz w:val="24"/>
                <w:szCs w:val="24"/>
              </w:rPr>
              <w:t>аудиовизуаль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069E0" w:rsidRDefault="000069E0" w:rsidP="008D7C0F">
            <w:pPr>
              <w:rPr>
                <w:sz w:val="1"/>
                <w:szCs w:val="1"/>
              </w:rPr>
            </w:pPr>
          </w:p>
        </w:tc>
      </w:tr>
      <w:tr w:rsidR="000069E0" w:rsidTr="00E61875">
        <w:trPr>
          <w:trHeight w:val="276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D0D0D"/>
                <w:sz w:val="24"/>
                <w:szCs w:val="24"/>
              </w:rPr>
              <w:t>сканером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D0D0D"/>
                <w:sz w:val="24"/>
                <w:szCs w:val="24"/>
              </w:rPr>
              <w:t>ные,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069E0" w:rsidRDefault="000069E0" w:rsidP="008D7C0F">
            <w:pPr>
              <w:rPr>
                <w:sz w:val="1"/>
                <w:szCs w:val="1"/>
              </w:rPr>
            </w:pPr>
          </w:p>
        </w:tc>
      </w:tr>
      <w:tr w:rsidR="000069E0" w:rsidTr="00E61875">
        <w:trPr>
          <w:trHeight w:val="281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D0D0D"/>
                <w:sz w:val="24"/>
                <w:szCs w:val="24"/>
              </w:rPr>
              <w:t>практические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9E0" w:rsidRDefault="000069E0" w:rsidP="008D7C0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069E0" w:rsidRDefault="000069E0" w:rsidP="008D7C0F">
            <w:pPr>
              <w:rPr>
                <w:sz w:val="1"/>
                <w:szCs w:val="1"/>
              </w:rPr>
            </w:pPr>
          </w:p>
        </w:tc>
      </w:tr>
    </w:tbl>
    <w:p w:rsidR="003673B9" w:rsidRDefault="003673B9" w:rsidP="003673B9">
      <w:pPr>
        <w:pStyle w:val="a4"/>
        <w:ind w:firstLine="709"/>
        <w:jc w:val="both"/>
        <w:rPr>
          <w:b/>
          <w:sz w:val="28"/>
          <w:szCs w:val="28"/>
        </w:rPr>
      </w:pPr>
    </w:p>
    <w:p w:rsidR="00375D05" w:rsidRPr="00DE3E96" w:rsidRDefault="00375D05" w:rsidP="003673B9">
      <w:pPr>
        <w:pStyle w:val="a4"/>
        <w:ind w:firstLine="709"/>
        <w:jc w:val="both"/>
        <w:rPr>
          <w:sz w:val="28"/>
          <w:szCs w:val="28"/>
        </w:rPr>
      </w:pPr>
      <w:r w:rsidRPr="00DE3E96">
        <w:rPr>
          <w:b/>
          <w:sz w:val="28"/>
          <w:szCs w:val="28"/>
        </w:rPr>
        <w:t>2.6</w:t>
      </w:r>
      <w:r w:rsidRPr="00DE3E96">
        <w:rPr>
          <w:sz w:val="28"/>
          <w:szCs w:val="28"/>
        </w:rPr>
        <w:t xml:space="preserve"> </w:t>
      </w:r>
      <w:r w:rsidRPr="00DE3E96">
        <w:rPr>
          <w:b/>
          <w:sz w:val="28"/>
          <w:szCs w:val="28"/>
        </w:rPr>
        <w:t>Список литературы</w:t>
      </w:r>
      <w:r w:rsidRPr="00DE3E96">
        <w:rPr>
          <w:sz w:val="28"/>
          <w:szCs w:val="28"/>
        </w:rPr>
        <w:t xml:space="preserve"> включает перечень используемых при написании программы источников; может быть составлен для разных участников образовательного процесса – педагогов, обучающихся, родителей; оформляется в соответствии с требованиями к библиографическим ссылкам. </w:t>
      </w:r>
    </w:p>
    <w:p w:rsidR="009E59FC" w:rsidRDefault="009E59FC" w:rsidP="003673B9">
      <w:pPr>
        <w:spacing w:line="8" w:lineRule="exact"/>
        <w:ind w:firstLine="709"/>
        <w:rPr>
          <w:sz w:val="20"/>
          <w:szCs w:val="20"/>
        </w:rPr>
      </w:pPr>
    </w:p>
    <w:p w:rsidR="009E59FC" w:rsidRDefault="009E59FC" w:rsidP="003673B9">
      <w:pPr>
        <w:spacing w:line="8" w:lineRule="exact"/>
        <w:ind w:firstLine="709"/>
        <w:rPr>
          <w:sz w:val="20"/>
          <w:szCs w:val="20"/>
        </w:rPr>
      </w:pPr>
    </w:p>
    <w:p w:rsidR="009E59FC" w:rsidRDefault="009E59FC" w:rsidP="003673B9">
      <w:pPr>
        <w:spacing w:line="8" w:lineRule="exact"/>
        <w:ind w:firstLine="709"/>
        <w:rPr>
          <w:sz w:val="20"/>
          <w:szCs w:val="20"/>
        </w:rPr>
      </w:pPr>
    </w:p>
    <w:p w:rsidR="009E59FC" w:rsidRPr="000069E0" w:rsidRDefault="0064010F" w:rsidP="003673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069E0">
        <w:rPr>
          <w:rFonts w:eastAsia="Times New Roman"/>
          <w:sz w:val="28"/>
          <w:szCs w:val="28"/>
        </w:rPr>
        <w:t>Список литературы включает основную и дополнительную учебную литературу (учебные пособия, сборники упражнений, контрольных заданий, тестов, практических работ и практикумов, хрестоматии), справочные пособия (словари, справочники); наглядный материал (альбомы, атласы, карты, таблицы). Он может быть составлен для разных участников образовательных отношений – педагогов, учащихся; оформляется в соответствии с требованиями к оформлению библиографических ссылок (</w:t>
      </w:r>
      <w:r w:rsidR="00530B89">
        <w:rPr>
          <w:rFonts w:ascii="TimesNewRoman" w:hAnsi="TimesNewRoman" w:cs="TimesNewRoman"/>
          <w:sz w:val="28"/>
          <w:szCs w:val="28"/>
        </w:rPr>
        <w:t>ГОСТ 7.1-2003 Система стандартов по информации, библиотечному и издательскому делу. Библиографическая запись. Библиографическое описание.</w:t>
      </w:r>
      <w:r w:rsidR="00530B89">
        <w:rPr>
          <w:rFonts w:asciiTheme="minorHAnsi" w:hAnsiTheme="minorHAnsi" w:cs="TimesNewRoman"/>
          <w:sz w:val="28"/>
          <w:szCs w:val="28"/>
        </w:rPr>
        <w:t xml:space="preserve"> </w:t>
      </w:r>
      <w:r w:rsidR="00530B89">
        <w:rPr>
          <w:rFonts w:ascii="TimesNewRoman" w:hAnsi="TimesNewRoman" w:cs="TimesNewRoman"/>
          <w:sz w:val="28"/>
          <w:szCs w:val="28"/>
        </w:rPr>
        <w:t>Общие требования и правила составления</w:t>
      </w:r>
      <w:r w:rsidRPr="000069E0">
        <w:rPr>
          <w:rFonts w:eastAsia="Times New Roman"/>
          <w:sz w:val="28"/>
          <w:szCs w:val="28"/>
        </w:rPr>
        <w:t>).</w:t>
      </w:r>
    </w:p>
    <w:p w:rsidR="009E59FC" w:rsidRDefault="0064010F" w:rsidP="003673B9">
      <w:pPr>
        <w:ind w:firstLine="709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Пример 1</w:t>
      </w:r>
    </w:p>
    <w:p w:rsidR="009E59FC" w:rsidRDefault="009E59FC" w:rsidP="003673B9">
      <w:pPr>
        <w:spacing w:line="9" w:lineRule="exact"/>
        <w:ind w:firstLine="709"/>
        <w:rPr>
          <w:sz w:val="20"/>
          <w:szCs w:val="20"/>
        </w:rPr>
      </w:pPr>
    </w:p>
    <w:p w:rsidR="009E59FC" w:rsidRDefault="0064010F" w:rsidP="003673B9">
      <w:pPr>
        <w:ind w:right="-259" w:firstLine="70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Список литературы для учащихся</w:t>
      </w:r>
    </w:p>
    <w:p w:rsidR="009E59FC" w:rsidRPr="00530B89" w:rsidRDefault="0064010F" w:rsidP="003673B9">
      <w:pPr>
        <w:pStyle w:val="a4"/>
        <w:ind w:firstLine="709"/>
        <w:jc w:val="both"/>
        <w:rPr>
          <w:rFonts w:eastAsia="Times New Roman"/>
          <w:sz w:val="28"/>
          <w:szCs w:val="28"/>
        </w:rPr>
      </w:pPr>
      <w:r w:rsidRPr="00530B89">
        <w:rPr>
          <w:rFonts w:eastAsia="Times New Roman"/>
          <w:sz w:val="28"/>
          <w:szCs w:val="28"/>
        </w:rPr>
        <w:t>Андреева</w:t>
      </w:r>
      <w:r w:rsidR="00530B89">
        <w:rPr>
          <w:rFonts w:eastAsia="Times New Roman"/>
          <w:sz w:val="28"/>
          <w:szCs w:val="28"/>
        </w:rPr>
        <w:t>,</w:t>
      </w:r>
      <w:r w:rsidRPr="00530B89">
        <w:rPr>
          <w:rFonts w:eastAsia="Times New Roman"/>
          <w:sz w:val="28"/>
          <w:szCs w:val="28"/>
        </w:rPr>
        <w:t xml:space="preserve"> Е.В. Программирование – это так просто, программирование</w:t>
      </w:r>
      <w:r w:rsidR="00530B89">
        <w:rPr>
          <w:rFonts w:eastAsia="Times New Roman"/>
          <w:sz w:val="28"/>
          <w:szCs w:val="28"/>
        </w:rPr>
        <w:t xml:space="preserve"> </w:t>
      </w:r>
      <w:r w:rsidRPr="00530B89">
        <w:rPr>
          <w:rFonts w:eastAsia="Times New Roman"/>
          <w:sz w:val="28"/>
          <w:szCs w:val="28"/>
        </w:rPr>
        <w:t>– это так сложно. Современный учебник программирования. – М.: МЦНМО, 2009. – 184 с.</w:t>
      </w:r>
    </w:p>
    <w:p w:rsidR="009E59FC" w:rsidRPr="00530B89" w:rsidRDefault="0064010F" w:rsidP="003673B9">
      <w:pPr>
        <w:pStyle w:val="a4"/>
        <w:ind w:firstLine="709"/>
        <w:jc w:val="both"/>
        <w:rPr>
          <w:rFonts w:eastAsia="Times New Roman"/>
          <w:sz w:val="28"/>
          <w:szCs w:val="28"/>
        </w:rPr>
      </w:pPr>
      <w:r w:rsidRPr="00530B89">
        <w:rPr>
          <w:rFonts w:eastAsia="Times New Roman"/>
          <w:sz w:val="28"/>
          <w:szCs w:val="28"/>
        </w:rPr>
        <w:t>Бабушкина</w:t>
      </w:r>
      <w:r w:rsidR="00530B89">
        <w:rPr>
          <w:rFonts w:eastAsia="Times New Roman"/>
          <w:sz w:val="28"/>
          <w:szCs w:val="28"/>
        </w:rPr>
        <w:t>,</w:t>
      </w:r>
      <w:r w:rsidRPr="00530B89">
        <w:rPr>
          <w:rFonts w:eastAsia="Times New Roman"/>
          <w:sz w:val="28"/>
          <w:szCs w:val="28"/>
        </w:rPr>
        <w:t xml:space="preserve"> И.Н. Практикум по объектно-ориентированному программированию [Электронный ресурс] / И.А. Бабушкина, С.М. Окулов. – 3-е изд. (Эл.) – М.: БИНОМ. Лаборатория знаний, 2012. – 366 с.</w:t>
      </w:r>
    </w:p>
    <w:p w:rsidR="009E59FC" w:rsidRPr="00530B89" w:rsidRDefault="0064010F" w:rsidP="003673B9">
      <w:pPr>
        <w:pStyle w:val="a4"/>
        <w:ind w:firstLine="709"/>
        <w:jc w:val="both"/>
        <w:rPr>
          <w:rFonts w:eastAsia="Times New Roman"/>
          <w:sz w:val="28"/>
          <w:szCs w:val="28"/>
        </w:rPr>
      </w:pPr>
      <w:r w:rsidRPr="00530B89">
        <w:rPr>
          <w:rFonts w:eastAsia="Times New Roman"/>
          <w:sz w:val="28"/>
          <w:szCs w:val="28"/>
        </w:rPr>
        <w:t>Информатика: пособие для подготовки к ЕГЭ / Е.Т. Вовк [и др.]; под</w:t>
      </w:r>
      <w:r w:rsidR="00530B89">
        <w:rPr>
          <w:rFonts w:eastAsia="Times New Roman"/>
          <w:sz w:val="28"/>
          <w:szCs w:val="28"/>
        </w:rPr>
        <w:t xml:space="preserve"> </w:t>
      </w:r>
      <w:r w:rsidRPr="00530B89">
        <w:rPr>
          <w:rFonts w:eastAsia="Times New Roman"/>
          <w:sz w:val="28"/>
          <w:szCs w:val="28"/>
        </w:rPr>
        <w:t>ред. Е.Т. Вовк. – М.: БИНОМ. Лаборатория знаний, 2013. – 322 с.</w:t>
      </w:r>
    </w:p>
    <w:p w:rsidR="009E59FC" w:rsidRDefault="009E59FC" w:rsidP="003673B9">
      <w:pPr>
        <w:spacing w:line="321" w:lineRule="exact"/>
        <w:ind w:firstLine="709"/>
        <w:rPr>
          <w:sz w:val="20"/>
          <w:szCs w:val="20"/>
        </w:rPr>
      </w:pPr>
    </w:p>
    <w:p w:rsidR="009E59FC" w:rsidRDefault="0064010F" w:rsidP="003673B9">
      <w:pPr>
        <w:ind w:firstLine="709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Пример 2</w:t>
      </w:r>
    </w:p>
    <w:p w:rsidR="009E59FC" w:rsidRDefault="009E59FC" w:rsidP="003673B9">
      <w:pPr>
        <w:spacing w:line="9" w:lineRule="exact"/>
        <w:ind w:firstLine="709"/>
        <w:rPr>
          <w:sz w:val="20"/>
          <w:szCs w:val="20"/>
        </w:rPr>
      </w:pPr>
    </w:p>
    <w:p w:rsidR="009E59FC" w:rsidRDefault="0064010F" w:rsidP="003673B9">
      <w:pPr>
        <w:ind w:right="-259" w:firstLine="70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Интернет-ресурсы</w:t>
      </w:r>
    </w:p>
    <w:p w:rsidR="009E59FC" w:rsidRDefault="009E59FC" w:rsidP="003673B9">
      <w:pPr>
        <w:spacing w:line="6" w:lineRule="exact"/>
        <w:ind w:firstLine="709"/>
        <w:rPr>
          <w:sz w:val="20"/>
          <w:szCs w:val="20"/>
        </w:rPr>
      </w:pPr>
    </w:p>
    <w:p w:rsidR="009E59FC" w:rsidRDefault="0064010F" w:rsidP="003673B9">
      <w:pPr>
        <w:tabs>
          <w:tab w:val="left" w:pos="760"/>
        </w:tabs>
        <w:spacing w:line="234" w:lineRule="auto"/>
        <w:ind w:right="120" w:firstLine="70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 xml:space="preserve">Андреева Т.А. Программирование на языке Паскаль. </w:t>
      </w:r>
      <w:r>
        <w:rPr>
          <w:rFonts w:eastAsia="Times New Roman"/>
          <w:color w:val="0000FF"/>
          <w:sz w:val="28"/>
          <w:szCs w:val="28"/>
          <w:u w:val="single"/>
        </w:rPr>
        <w:t>http://old.intuit.ru/department/pl/plpascal/</w:t>
      </w:r>
    </w:p>
    <w:p w:rsidR="009E59FC" w:rsidRDefault="009E59FC" w:rsidP="003673B9">
      <w:pPr>
        <w:spacing w:line="15" w:lineRule="exact"/>
        <w:ind w:firstLine="709"/>
        <w:rPr>
          <w:sz w:val="20"/>
          <w:szCs w:val="20"/>
        </w:rPr>
      </w:pPr>
    </w:p>
    <w:p w:rsidR="009E59FC" w:rsidRDefault="0064010F" w:rsidP="003673B9">
      <w:pPr>
        <w:numPr>
          <w:ilvl w:val="0"/>
          <w:numId w:val="1"/>
        </w:numPr>
        <w:tabs>
          <w:tab w:val="left" w:pos="780"/>
        </w:tabs>
        <w:spacing w:line="234" w:lineRule="auto"/>
        <w:ind w:right="100"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Единая коллекция ЦОР. Информатика и ИКТ. </w:t>
      </w:r>
      <w:r>
        <w:rPr>
          <w:rFonts w:eastAsia="Times New Roman"/>
          <w:color w:val="0000FF"/>
          <w:sz w:val="28"/>
          <w:szCs w:val="28"/>
          <w:u w:val="single"/>
        </w:rPr>
        <w:t>http://school-collection.edu.ru/catalog/rubr/7ed38401-26b8-11da-8cd6-0800200c9a66/19/</w:t>
      </w:r>
    </w:p>
    <w:p w:rsidR="009E59FC" w:rsidRDefault="009E59FC" w:rsidP="003673B9">
      <w:pPr>
        <w:spacing w:line="15" w:lineRule="exact"/>
        <w:ind w:firstLine="709"/>
        <w:rPr>
          <w:rFonts w:eastAsia="Times New Roman"/>
          <w:sz w:val="28"/>
          <w:szCs w:val="28"/>
        </w:rPr>
      </w:pPr>
    </w:p>
    <w:p w:rsidR="009E59FC" w:rsidRDefault="0064010F" w:rsidP="003673B9">
      <w:pPr>
        <w:numPr>
          <w:ilvl w:val="0"/>
          <w:numId w:val="1"/>
        </w:numPr>
        <w:tabs>
          <w:tab w:val="left" w:pos="780"/>
        </w:tabs>
        <w:spacing w:line="234" w:lineRule="auto"/>
        <w:ind w:right="100"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Ларина Э.С. Решение олимпиадных задач. </w:t>
      </w:r>
      <w:r>
        <w:rPr>
          <w:rFonts w:eastAsia="Times New Roman"/>
          <w:color w:val="0000FF"/>
          <w:sz w:val="28"/>
          <w:szCs w:val="28"/>
          <w:u w:val="single"/>
        </w:rPr>
        <w:t>http://old.intuit.ru/department/school/olympr/</w:t>
      </w:r>
    </w:p>
    <w:p w:rsidR="009E59FC" w:rsidRDefault="009E59FC" w:rsidP="003673B9">
      <w:pPr>
        <w:spacing w:line="17" w:lineRule="exact"/>
        <w:ind w:firstLine="709"/>
        <w:rPr>
          <w:rFonts w:eastAsia="Times New Roman"/>
          <w:sz w:val="28"/>
          <w:szCs w:val="28"/>
        </w:rPr>
      </w:pPr>
    </w:p>
    <w:p w:rsidR="009E59FC" w:rsidRDefault="0064010F" w:rsidP="003673B9">
      <w:pPr>
        <w:numPr>
          <w:ilvl w:val="0"/>
          <w:numId w:val="1"/>
        </w:numPr>
        <w:tabs>
          <w:tab w:val="left" w:pos="780"/>
        </w:tabs>
        <w:spacing w:line="234" w:lineRule="auto"/>
        <w:ind w:right="120"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Лучший курс обучения языку программирования Turbo Pascal. [Электронный ресурс]. – URL: </w:t>
      </w:r>
      <w:r>
        <w:rPr>
          <w:rFonts w:eastAsia="Times New Roman"/>
          <w:color w:val="0000FF"/>
          <w:sz w:val="28"/>
          <w:szCs w:val="28"/>
          <w:u w:val="single"/>
        </w:rPr>
        <w:t>http://www.pascaler.ru/index.html</w:t>
      </w:r>
    </w:p>
    <w:p w:rsidR="009E59FC" w:rsidRDefault="009E59FC" w:rsidP="003673B9">
      <w:pPr>
        <w:spacing w:line="324" w:lineRule="exact"/>
        <w:ind w:firstLine="709"/>
        <w:rPr>
          <w:sz w:val="20"/>
          <w:szCs w:val="20"/>
        </w:rPr>
      </w:pPr>
    </w:p>
    <w:p w:rsidR="009E59FC" w:rsidRDefault="0064010F" w:rsidP="003673B9">
      <w:pPr>
        <w:ind w:firstLine="709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Пример 3</w:t>
      </w:r>
    </w:p>
    <w:p w:rsidR="009E59FC" w:rsidRDefault="009E59FC" w:rsidP="003673B9">
      <w:pPr>
        <w:spacing w:line="7" w:lineRule="exact"/>
        <w:ind w:firstLine="709"/>
        <w:rPr>
          <w:sz w:val="20"/>
          <w:szCs w:val="20"/>
        </w:rPr>
      </w:pPr>
    </w:p>
    <w:p w:rsidR="009E59FC" w:rsidRDefault="0064010F" w:rsidP="003673B9">
      <w:pPr>
        <w:ind w:firstLine="709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Список литературы, используемой педагогом в работе</w:t>
      </w:r>
    </w:p>
    <w:p w:rsidR="009E59FC" w:rsidRDefault="009E59FC" w:rsidP="003673B9">
      <w:pPr>
        <w:spacing w:line="6" w:lineRule="exact"/>
        <w:ind w:firstLine="709"/>
        <w:rPr>
          <w:sz w:val="20"/>
          <w:szCs w:val="20"/>
        </w:rPr>
      </w:pPr>
    </w:p>
    <w:p w:rsidR="009E59FC" w:rsidRPr="003673B9" w:rsidRDefault="0064010F" w:rsidP="003673B9">
      <w:pPr>
        <w:pStyle w:val="a4"/>
        <w:ind w:firstLine="709"/>
        <w:jc w:val="both"/>
        <w:rPr>
          <w:rFonts w:eastAsia="Times New Roman"/>
          <w:sz w:val="28"/>
          <w:szCs w:val="28"/>
        </w:rPr>
      </w:pPr>
      <w:r w:rsidRPr="003673B9">
        <w:rPr>
          <w:rFonts w:eastAsia="Times New Roman"/>
          <w:sz w:val="28"/>
          <w:szCs w:val="28"/>
        </w:rPr>
        <w:t>Бурлаков</w:t>
      </w:r>
      <w:r w:rsidR="00530B89" w:rsidRPr="003673B9">
        <w:rPr>
          <w:rFonts w:eastAsia="Times New Roman"/>
          <w:sz w:val="28"/>
          <w:szCs w:val="28"/>
        </w:rPr>
        <w:t>,</w:t>
      </w:r>
      <w:r w:rsidRPr="003673B9">
        <w:rPr>
          <w:rFonts w:eastAsia="Times New Roman"/>
          <w:sz w:val="28"/>
          <w:szCs w:val="28"/>
        </w:rPr>
        <w:t xml:space="preserve"> М. Самоучитель по компьютерной графике. – К.: Издательская группа BHV, 2004.</w:t>
      </w:r>
    </w:p>
    <w:p w:rsidR="009E59FC" w:rsidRPr="003673B9" w:rsidRDefault="0064010F" w:rsidP="003673B9">
      <w:pPr>
        <w:pStyle w:val="a4"/>
        <w:ind w:firstLine="709"/>
        <w:jc w:val="both"/>
        <w:rPr>
          <w:rFonts w:eastAsia="Times New Roman"/>
          <w:sz w:val="28"/>
          <w:szCs w:val="28"/>
        </w:rPr>
      </w:pPr>
      <w:r w:rsidRPr="003673B9">
        <w:rPr>
          <w:rFonts w:eastAsia="Times New Roman"/>
          <w:sz w:val="28"/>
          <w:szCs w:val="28"/>
        </w:rPr>
        <w:t>Гутгарц</w:t>
      </w:r>
      <w:r w:rsidR="00530B89" w:rsidRPr="003673B9">
        <w:rPr>
          <w:rFonts w:eastAsia="Times New Roman"/>
          <w:sz w:val="28"/>
          <w:szCs w:val="28"/>
        </w:rPr>
        <w:t>,</w:t>
      </w:r>
      <w:r w:rsidRPr="003673B9">
        <w:rPr>
          <w:rFonts w:eastAsia="Times New Roman"/>
          <w:sz w:val="28"/>
          <w:szCs w:val="28"/>
        </w:rPr>
        <w:t xml:space="preserve"> Р.Д. и др. Компьютерная технология обучения // Информатика и образование. – 2005. – № 5.</w:t>
      </w:r>
    </w:p>
    <w:p w:rsidR="009E59FC" w:rsidRPr="003673B9" w:rsidRDefault="0064010F" w:rsidP="003673B9">
      <w:pPr>
        <w:pStyle w:val="a4"/>
        <w:ind w:firstLine="709"/>
        <w:jc w:val="both"/>
        <w:rPr>
          <w:rFonts w:eastAsia="Times New Roman"/>
          <w:sz w:val="28"/>
          <w:szCs w:val="28"/>
        </w:rPr>
      </w:pPr>
      <w:r w:rsidRPr="003673B9">
        <w:rPr>
          <w:rFonts w:eastAsia="Times New Roman"/>
          <w:sz w:val="28"/>
          <w:szCs w:val="28"/>
        </w:rPr>
        <w:t>Цветков</w:t>
      </w:r>
      <w:r w:rsidR="00530B89" w:rsidRPr="003673B9">
        <w:rPr>
          <w:rFonts w:eastAsia="Times New Roman"/>
          <w:sz w:val="28"/>
          <w:szCs w:val="28"/>
        </w:rPr>
        <w:t>,</w:t>
      </w:r>
      <w:r w:rsidRPr="003673B9">
        <w:rPr>
          <w:rFonts w:eastAsia="Times New Roman"/>
          <w:sz w:val="28"/>
          <w:szCs w:val="28"/>
        </w:rPr>
        <w:t xml:space="preserve"> М.С. Интегрирование курса изобразительного искусства и информационной технологии //Информатика и образование. – 2006. –</w:t>
      </w:r>
      <w:r w:rsidR="003673B9" w:rsidRPr="003673B9">
        <w:rPr>
          <w:rFonts w:eastAsia="Times New Roman"/>
          <w:sz w:val="28"/>
          <w:szCs w:val="28"/>
        </w:rPr>
        <w:t xml:space="preserve"> </w:t>
      </w:r>
      <w:r w:rsidR="003673B9">
        <w:rPr>
          <w:rFonts w:eastAsia="Times New Roman"/>
          <w:sz w:val="28"/>
          <w:szCs w:val="28"/>
        </w:rPr>
        <w:t xml:space="preserve"> </w:t>
      </w:r>
      <w:r w:rsidRPr="003673B9">
        <w:rPr>
          <w:rFonts w:eastAsia="Times New Roman"/>
          <w:sz w:val="28"/>
          <w:szCs w:val="28"/>
        </w:rPr>
        <w:t>№ 2.</w:t>
      </w:r>
    </w:p>
    <w:p w:rsidR="000069E0" w:rsidRPr="003673B9" w:rsidRDefault="000069E0" w:rsidP="003673B9">
      <w:pPr>
        <w:pStyle w:val="a4"/>
        <w:ind w:firstLine="709"/>
        <w:jc w:val="both"/>
        <w:rPr>
          <w:sz w:val="28"/>
          <w:szCs w:val="28"/>
        </w:rPr>
      </w:pPr>
      <w:r w:rsidRPr="003673B9">
        <w:rPr>
          <w:sz w:val="28"/>
          <w:szCs w:val="28"/>
        </w:rPr>
        <w:t xml:space="preserve">2.7 </w:t>
      </w:r>
      <w:r w:rsidRPr="003673B9">
        <w:rPr>
          <w:b/>
          <w:color w:val="000000"/>
          <w:sz w:val="28"/>
          <w:szCs w:val="28"/>
          <w:lang w:eastAsia="ko-KR"/>
        </w:rPr>
        <w:t>Приложение к образовательной программе</w:t>
      </w:r>
      <w:r w:rsidRPr="003673B9">
        <w:rPr>
          <w:color w:val="000000"/>
          <w:sz w:val="28"/>
          <w:szCs w:val="28"/>
          <w:lang w:eastAsia="ko-KR"/>
        </w:rPr>
        <w:t xml:space="preserve">: </w:t>
      </w:r>
      <w:r w:rsidRPr="003673B9">
        <w:rPr>
          <w:sz w:val="28"/>
          <w:szCs w:val="28"/>
        </w:rPr>
        <w:t xml:space="preserve">работа с родителями, воспитательная работа, календарный учебный график, </w:t>
      </w:r>
      <w:r w:rsidR="00530B89" w:rsidRPr="003673B9">
        <w:rPr>
          <w:sz w:val="28"/>
          <w:szCs w:val="28"/>
        </w:rPr>
        <w:t>к</w:t>
      </w:r>
      <w:r w:rsidRPr="003673B9">
        <w:rPr>
          <w:sz w:val="28"/>
          <w:szCs w:val="28"/>
        </w:rPr>
        <w:t>онтрольные вопросы</w:t>
      </w:r>
    </w:p>
    <w:p w:rsidR="009E59FC" w:rsidRPr="008D7C0F" w:rsidRDefault="009E59FC" w:rsidP="003673B9">
      <w:pPr>
        <w:pStyle w:val="a4"/>
        <w:ind w:firstLine="709"/>
        <w:jc w:val="both"/>
        <w:rPr>
          <w:sz w:val="28"/>
          <w:szCs w:val="28"/>
        </w:rPr>
      </w:pPr>
    </w:p>
    <w:p w:rsidR="009E59FC" w:rsidRPr="008D7C0F" w:rsidRDefault="0064010F" w:rsidP="003673B9">
      <w:pPr>
        <w:pStyle w:val="a4"/>
        <w:ind w:firstLine="709"/>
        <w:jc w:val="both"/>
        <w:rPr>
          <w:sz w:val="28"/>
          <w:szCs w:val="28"/>
        </w:rPr>
      </w:pPr>
      <w:r w:rsidRPr="008D7C0F">
        <w:rPr>
          <w:rFonts w:eastAsia="Times New Roman"/>
          <w:sz w:val="28"/>
          <w:szCs w:val="28"/>
        </w:rPr>
        <w:t>Перечень материалов, входящих в данный раздел, формируется в зависимости от особенностей реализации конкретной ДООП и может включать:</w:t>
      </w:r>
    </w:p>
    <w:p w:rsidR="009E59FC" w:rsidRPr="008D7C0F" w:rsidRDefault="0064010F" w:rsidP="003673B9">
      <w:pPr>
        <w:pStyle w:val="a4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8D7C0F">
        <w:rPr>
          <w:rFonts w:eastAsia="Times New Roman"/>
          <w:sz w:val="28"/>
          <w:szCs w:val="28"/>
        </w:rPr>
        <w:t xml:space="preserve">лист </w:t>
      </w:r>
      <w:r w:rsidR="008D7C0F" w:rsidRPr="008D7C0F">
        <w:rPr>
          <w:rFonts w:eastAsia="Times New Roman"/>
          <w:sz w:val="28"/>
          <w:szCs w:val="28"/>
        </w:rPr>
        <w:t>изменений, внесённых в дополнительную общеобразовательную общеразвивающую программу</w:t>
      </w:r>
      <w:r w:rsidRPr="008D7C0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 wp14:anchorId="5908AFEA" wp14:editId="3D517887">
                <wp:simplePos x="0" y="0"/>
                <wp:positionH relativeFrom="column">
                  <wp:posOffset>166370</wp:posOffset>
                </wp:positionH>
                <wp:positionV relativeFrom="paragraph">
                  <wp:posOffset>173355</wp:posOffset>
                </wp:positionV>
                <wp:extent cx="1828800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14FD1F" id="Shape 8" o:spid="_x0000_s1026" style="position:absolute;z-index:-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1pt,13.65pt" to="157.1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 w:rsidR="008D7C0F" w:rsidRPr="008D7C0F">
        <w:rPr>
          <w:rFonts w:eastAsia="Times New Roman"/>
          <w:sz w:val="28"/>
          <w:szCs w:val="28"/>
        </w:rPr>
        <w:t>. Д</w:t>
      </w:r>
      <w:r w:rsidRPr="008D7C0F">
        <w:rPr>
          <w:rFonts w:eastAsia="Times New Roman"/>
          <w:sz w:val="28"/>
          <w:szCs w:val="28"/>
        </w:rPr>
        <w:t xml:space="preserve">ополнительные общеобразовательные программы </w:t>
      </w:r>
      <w:r w:rsidR="008D7C0F" w:rsidRPr="008D7C0F">
        <w:rPr>
          <w:rFonts w:eastAsia="Times New Roman"/>
          <w:sz w:val="28"/>
          <w:szCs w:val="28"/>
        </w:rPr>
        <w:t xml:space="preserve">ежегодно обновляют </w:t>
      </w:r>
      <w:r w:rsidRPr="008D7C0F">
        <w:rPr>
          <w:rFonts w:eastAsia="Times New Roman"/>
          <w:sz w:val="28"/>
          <w:szCs w:val="28"/>
        </w:rPr>
        <w:t>с учетом развития науки, техники, культуры, экономики, технологий и социальной сферы (приказ Министерства образования и науки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программам»).</w:t>
      </w:r>
    </w:p>
    <w:p w:rsidR="009E59FC" w:rsidRPr="008D7C0F" w:rsidRDefault="0064010F" w:rsidP="003673B9">
      <w:pPr>
        <w:pStyle w:val="a4"/>
        <w:numPr>
          <w:ilvl w:val="0"/>
          <w:numId w:val="18"/>
        </w:numPr>
        <w:ind w:left="0" w:firstLine="709"/>
        <w:jc w:val="both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8D7C0F">
        <w:rPr>
          <w:rFonts w:eastAsia="Times New Roman"/>
          <w:sz w:val="28"/>
          <w:szCs w:val="28"/>
        </w:rPr>
        <w:t>план воспитательной работы и работы с родителями обучающихся;</w:t>
      </w:r>
    </w:p>
    <w:p w:rsidR="009E59FC" w:rsidRPr="008D7C0F" w:rsidRDefault="0064010F" w:rsidP="003673B9">
      <w:pPr>
        <w:pStyle w:val="a4"/>
        <w:numPr>
          <w:ilvl w:val="0"/>
          <w:numId w:val="18"/>
        </w:numPr>
        <w:ind w:left="0" w:firstLine="709"/>
        <w:jc w:val="both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8D7C0F">
        <w:rPr>
          <w:rFonts w:eastAsia="Times New Roman"/>
          <w:sz w:val="28"/>
          <w:szCs w:val="28"/>
        </w:rPr>
        <w:t>дополнительные дидактические и методические материалы и др.</w:t>
      </w:r>
    </w:p>
    <w:p w:rsidR="008D7C0F" w:rsidRDefault="008D7C0F" w:rsidP="008D7C0F">
      <w:pPr>
        <w:rPr>
          <w:rFonts w:eastAsia="Times New Roman"/>
          <w:i/>
          <w:iCs/>
          <w:sz w:val="28"/>
          <w:szCs w:val="28"/>
        </w:rPr>
      </w:pPr>
    </w:p>
    <w:p w:rsidR="008D7C0F" w:rsidRDefault="0064010F" w:rsidP="008D7C0F">
      <w:pPr>
        <w:jc w:val="right"/>
        <w:rPr>
          <w:rFonts w:eastAsia="Times New Roman"/>
          <w:i/>
          <w:iCs/>
          <w:sz w:val="28"/>
          <w:szCs w:val="28"/>
        </w:rPr>
      </w:pPr>
      <w:r w:rsidRPr="008D7C0F">
        <w:rPr>
          <w:rFonts w:eastAsia="Times New Roman"/>
          <w:i/>
          <w:iCs/>
          <w:sz w:val="28"/>
          <w:szCs w:val="28"/>
        </w:rPr>
        <w:t xml:space="preserve">Пример </w:t>
      </w:r>
    </w:p>
    <w:p w:rsidR="009E59FC" w:rsidRPr="008D7C0F" w:rsidRDefault="0064010F" w:rsidP="008D7C0F">
      <w:pPr>
        <w:jc w:val="center"/>
        <w:rPr>
          <w:sz w:val="28"/>
          <w:szCs w:val="28"/>
        </w:rPr>
      </w:pPr>
      <w:r w:rsidRPr="008D7C0F">
        <w:rPr>
          <w:rFonts w:eastAsia="Times New Roman"/>
          <w:sz w:val="28"/>
          <w:szCs w:val="28"/>
        </w:rPr>
        <w:t xml:space="preserve">Лист изменений в программе на 2017 </w:t>
      </w:r>
      <w:r w:rsidR="008D7C0F">
        <w:rPr>
          <w:rFonts w:eastAsia="Times New Roman"/>
          <w:sz w:val="28"/>
          <w:szCs w:val="28"/>
        </w:rPr>
        <w:t xml:space="preserve">– 2018 уч. </w:t>
      </w:r>
      <w:r w:rsidRPr="008D7C0F">
        <w:rPr>
          <w:rFonts w:eastAsia="Times New Roman"/>
          <w:sz w:val="28"/>
          <w:szCs w:val="28"/>
        </w:rPr>
        <w:t>г</w:t>
      </w:r>
      <w:r w:rsidR="008D7C0F">
        <w:rPr>
          <w:rFonts w:eastAsia="Times New Roman"/>
          <w:sz w:val="28"/>
          <w:szCs w:val="28"/>
        </w:rPr>
        <w:t>од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3580"/>
        <w:gridCol w:w="5460"/>
      </w:tblGrid>
      <w:tr w:rsidR="009E59FC">
        <w:trPr>
          <w:trHeight w:val="270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59FC" w:rsidRDefault="0064010F" w:rsidP="008D7C0F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5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59FC" w:rsidRDefault="0064010F" w:rsidP="008D7C0F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Разделы программы</w:t>
            </w:r>
          </w:p>
        </w:tc>
        <w:tc>
          <w:tcPr>
            <w:tcW w:w="54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59FC" w:rsidRDefault="0064010F" w:rsidP="008D7C0F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Внесенные изменения</w:t>
            </w:r>
          </w:p>
        </w:tc>
      </w:tr>
      <w:tr w:rsidR="009E59FC">
        <w:trPr>
          <w:trHeight w:val="25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59FC" w:rsidRDefault="0064010F" w:rsidP="008D7C0F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9E59FC" w:rsidRDefault="0064010F" w:rsidP="008D7C0F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9E59FC" w:rsidRDefault="0064010F" w:rsidP="008D7C0F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Внесены корректирующие изменения</w:t>
            </w:r>
          </w:p>
        </w:tc>
      </w:tr>
      <w:tr w:rsidR="009E59FC">
        <w:trPr>
          <w:trHeight w:val="28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59FC" w:rsidRDefault="009E59FC" w:rsidP="008D7C0F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59FC" w:rsidRDefault="009E59FC" w:rsidP="008D7C0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59FC" w:rsidRDefault="009E59FC" w:rsidP="008D7C0F">
            <w:pPr>
              <w:rPr>
                <w:sz w:val="24"/>
                <w:szCs w:val="24"/>
              </w:rPr>
            </w:pPr>
          </w:p>
        </w:tc>
      </w:tr>
      <w:tr w:rsidR="009E59FC">
        <w:trPr>
          <w:trHeight w:val="25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59FC" w:rsidRDefault="0064010F" w:rsidP="008D7C0F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9E59FC" w:rsidRDefault="0064010F" w:rsidP="008D7C0F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 программы</w:t>
            </w: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9E59FC" w:rsidRDefault="0064010F" w:rsidP="008D7C0F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Дополнено текстовыми формами</w:t>
            </w:r>
          </w:p>
        </w:tc>
      </w:tr>
      <w:tr w:rsidR="009E59FC">
        <w:trPr>
          <w:trHeight w:val="28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59FC" w:rsidRDefault="009E59FC" w:rsidP="008D7C0F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59FC" w:rsidRDefault="009E59FC" w:rsidP="008D7C0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59FC" w:rsidRDefault="009E59FC" w:rsidP="008D7C0F">
            <w:pPr>
              <w:rPr>
                <w:sz w:val="24"/>
                <w:szCs w:val="24"/>
              </w:rPr>
            </w:pPr>
          </w:p>
        </w:tc>
      </w:tr>
      <w:tr w:rsidR="009E59FC">
        <w:trPr>
          <w:trHeight w:val="25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59FC" w:rsidRDefault="0064010F" w:rsidP="008D7C0F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9E59FC" w:rsidRDefault="0064010F" w:rsidP="008D7C0F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Календарный график</w:t>
            </w: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9E59FC" w:rsidRDefault="0064010F" w:rsidP="008D7C0F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Изменен календарный график</w:t>
            </w:r>
          </w:p>
        </w:tc>
      </w:tr>
      <w:tr w:rsidR="009E59FC">
        <w:trPr>
          <w:trHeight w:val="28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59FC" w:rsidRDefault="009E59FC" w:rsidP="008D7C0F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59FC" w:rsidRDefault="009E59FC" w:rsidP="008D7C0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59FC" w:rsidRDefault="009E59FC" w:rsidP="008D7C0F">
            <w:pPr>
              <w:rPr>
                <w:sz w:val="24"/>
                <w:szCs w:val="24"/>
              </w:rPr>
            </w:pPr>
          </w:p>
        </w:tc>
      </w:tr>
      <w:tr w:rsidR="009E59FC">
        <w:trPr>
          <w:trHeight w:val="25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59FC" w:rsidRDefault="0064010F" w:rsidP="008D7C0F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9E59FC" w:rsidRDefault="0064010F" w:rsidP="008D7C0F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Методическое обеспечение</w:t>
            </w: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9E59FC" w:rsidRDefault="0064010F" w:rsidP="008D7C0F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Изменена форма</w:t>
            </w:r>
          </w:p>
        </w:tc>
      </w:tr>
      <w:tr w:rsidR="009E59FC">
        <w:trPr>
          <w:trHeight w:val="28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59FC" w:rsidRDefault="009E59FC" w:rsidP="008D7C0F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59FC" w:rsidRDefault="009E59FC" w:rsidP="008D7C0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59FC" w:rsidRDefault="009E59FC" w:rsidP="008D7C0F">
            <w:pPr>
              <w:rPr>
                <w:sz w:val="24"/>
                <w:szCs w:val="24"/>
              </w:rPr>
            </w:pPr>
          </w:p>
        </w:tc>
      </w:tr>
      <w:tr w:rsidR="009E59FC">
        <w:trPr>
          <w:trHeight w:val="25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59FC" w:rsidRDefault="0064010F" w:rsidP="008D7C0F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9E59FC" w:rsidRDefault="0064010F" w:rsidP="008D7C0F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Оценочные материалы</w:t>
            </w: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9E59FC" w:rsidRDefault="0064010F" w:rsidP="008D7C0F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Обновлен фонд оценочных средств</w:t>
            </w:r>
          </w:p>
        </w:tc>
      </w:tr>
      <w:tr w:rsidR="009E59FC">
        <w:trPr>
          <w:trHeight w:val="28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59FC" w:rsidRDefault="009E59FC" w:rsidP="008D7C0F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59FC" w:rsidRDefault="009E59FC" w:rsidP="008D7C0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59FC" w:rsidRDefault="009E59FC" w:rsidP="008D7C0F">
            <w:pPr>
              <w:rPr>
                <w:sz w:val="24"/>
                <w:szCs w:val="24"/>
              </w:rPr>
            </w:pPr>
          </w:p>
        </w:tc>
      </w:tr>
      <w:tr w:rsidR="009E59FC">
        <w:trPr>
          <w:trHeight w:val="25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59FC" w:rsidRDefault="0064010F" w:rsidP="008D7C0F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9E59FC" w:rsidRDefault="0064010F" w:rsidP="008D7C0F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Список литературы</w:t>
            </w: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9E59FC" w:rsidRDefault="0064010F" w:rsidP="008D7C0F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Обновлен список литературы</w:t>
            </w:r>
          </w:p>
        </w:tc>
      </w:tr>
      <w:tr w:rsidR="009E59FC">
        <w:trPr>
          <w:trHeight w:val="28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59FC" w:rsidRDefault="009E59FC" w:rsidP="008D7C0F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59FC" w:rsidRDefault="009E59FC" w:rsidP="008D7C0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59FC" w:rsidRDefault="009E59FC" w:rsidP="008D7C0F">
            <w:pPr>
              <w:rPr>
                <w:sz w:val="24"/>
                <w:szCs w:val="24"/>
              </w:rPr>
            </w:pPr>
          </w:p>
        </w:tc>
      </w:tr>
    </w:tbl>
    <w:p w:rsidR="009E59FC" w:rsidRDefault="009E59FC" w:rsidP="008D7C0F">
      <w:pPr>
        <w:spacing w:line="6" w:lineRule="exact"/>
        <w:rPr>
          <w:sz w:val="20"/>
          <w:szCs w:val="20"/>
        </w:rPr>
      </w:pPr>
    </w:p>
    <w:p w:rsidR="00530B89" w:rsidRDefault="00530B89" w:rsidP="008D7C0F">
      <w:pPr>
        <w:spacing w:line="237" w:lineRule="auto"/>
        <w:ind w:right="120"/>
        <w:jc w:val="both"/>
        <w:rPr>
          <w:rFonts w:eastAsia="Times New Roman"/>
          <w:sz w:val="28"/>
          <w:szCs w:val="28"/>
        </w:rPr>
      </w:pPr>
    </w:p>
    <w:p w:rsidR="00530B89" w:rsidRPr="00530B89" w:rsidRDefault="0064010F" w:rsidP="008D7C0F">
      <w:pPr>
        <w:spacing w:line="237" w:lineRule="auto"/>
        <w:ind w:right="120"/>
        <w:jc w:val="both"/>
        <w:rPr>
          <w:rFonts w:eastAsia="Times New Roman"/>
          <w:sz w:val="28"/>
          <w:szCs w:val="28"/>
        </w:rPr>
      </w:pPr>
      <w:r w:rsidRPr="00530B89">
        <w:rPr>
          <w:rFonts w:eastAsia="Times New Roman"/>
          <w:sz w:val="28"/>
          <w:szCs w:val="28"/>
        </w:rPr>
        <w:t xml:space="preserve">Все изменения программы </w:t>
      </w:r>
      <w:r w:rsidR="00530B89" w:rsidRPr="00530B89">
        <w:rPr>
          <w:rFonts w:eastAsia="Times New Roman"/>
          <w:sz w:val="28"/>
          <w:szCs w:val="28"/>
        </w:rPr>
        <w:t xml:space="preserve">согласовываются </w:t>
      </w:r>
      <w:r w:rsidRPr="00530B89">
        <w:rPr>
          <w:rFonts w:eastAsia="Times New Roman"/>
          <w:sz w:val="28"/>
          <w:szCs w:val="28"/>
        </w:rPr>
        <w:t xml:space="preserve">на заседании </w:t>
      </w:r>
      <w:r w:rsidR="00530B89" w:rsidRPr="00530B89">
        <w:rPr>
          <w:rFonts w:eastAsia="Times New Roman"/>
          <w:sz w:val="28"/>
          <w:szCs w:val="28"/>
        </w:rPr>
        <w:t xml:space="preserve">методического </w:t>
      </w:r>
      <w:r w:rsidRPr="00530B89">
        <w:rPr>
          <w:rFonts w:eastAsia="Times New Roman"/>
          <w:sz w:val="28"/>
          <w:szCs w:val="28"/>
        </w:rPr>
        <w:t>совета</w:t>
      </w:r>
      <w:r w:rsidR="00530B89" w:rsidRPr="00530B89">
        <w:rPr>
          <w:rFonts w:eastAsia="Times New Roman"/>
          <w:sz w:val="28"/>
          <w:szCs w:val="28"/>
        </w:rPr>
        <w:t xml:space="preserve"> и утверждаются  д</w:t>
      </w:r>
      <w:r w:rsidRPr="00530B89">
        <w:rPr>
          <w:rFonts w:eastAsia="Times New Roman"/>
          <w:sz w:val="28"/>
          <w:szCs w:val="28"/>
        </w:rPr>
        <w:t>иректор</w:t>
      </w:r>
      <w:r w:rsidR="00530B89" w:rsidRPr="00530B89">
        <w:rPr>
          <w:rFonts w:eastAsia="Times New Roman"/>
          <w:sz w:val="28"/>
          <w:szCs w:val="28"/>
        </w:rPr>
        <w:t>ом.</w:t>
      </w:r>
    </w:p>
    <w:p w:rsidR="009E59FC" w:rsidRDefault="009E59FC" w:rsidP="008D7C0F">
      <w:pPr>
        <w:spacing w:line="339" w:lineRule="exact"/>
        <w:rPr>
          <w:sz w:val="20"/>
          <w:szCs w:val="20"/>
        </w:rPr>
      </w:pPr>
    </w:p>
    <w:p w:rsidR="009E59FC" w:rsidRDefault="009E59FC" w:rsidP="008D7C0F">
      <w:pPr>
        <w:spacing w:line="11" w:lineRule="exact"/>
        <w:rPr>
          <w:sz w:val="20"/>
          <w:szCs w:val="20"/>
        </w:rPr>
      </w:pPr>
    </w:p>
    <w:p w:rsidR="00E61875" w:rsidRDefault="00E61875" w:rsidP="008D7C0F">
      <w:pPr>
        <w:spacing w:line="237" w:lineRule="auto"/>
        <w:ind w:right="-259"/>
        <w:jc w:val="center"/>
        <w:rPr>
          <w:rFonts w:eastAsia="Times New Roman"/>
          <w:bCs/>
          <w:sz w:val="28"/>
          <w:szCs w:val="28"/>
        </w:rPr>
      </w:pPr>
    </w:p>
    <w:p w:rsidR="00752D7A" w:rsidRPr="00752D7A" w:rsidRDefault="00752D7A" w:rsidP="008D7C0F">
      <w:pPr>
        <w:pStyle w:val="a4"/>
        <w:jc w:val="center"/>
        <w:rPr>
          <w:rFonts w:eastAsia="Times New Roman"/>
          <w:b/>
          <w:sz w:val="28"/>
          <w:szCs w:val="28"/>
        </w:rPr>
      </w:pPr>
      <w:r w:rsidRPr="00752D7A">
        <w:rPr>
          <w:b/>
          <w:sz w:val="30"/>
        </w:rPr>
        <w:lastRenderedPageBreak/>
        <w:t>Список литературы</w:t>
      </w:r>
    </w:p>
    <w:p w:rsidR="00E61875" w:rsidRPr="00375D05" w:rsidRDefault="00E61875" w:rsidP="003673B9">
      <w:pPr>
        <w:pStyle w:val="a4"/>
        <w:numPr>
          <w:ilvl w:val="0"/>
          <w:numId w:val="11"/>
        </w:numPr>
        <w:ind w:left="0" w:firstLine="709"/>
        <w:jc w:val="both"/>
        <w:rPr>
          <w:rFonts w:eastAsia="Times New Roman"/>
          <w:sz w:val="28"/>
          <w:szCs w:val="28"/>
        </w:rPr>
      </w:pPr>
      <w:r w:rsidRPr="00375D05">
        <w:rPr>
          <w:rFonts w:eastAsia="Times New Roman"/>
          <w:sz w:val="28"/>
          <w:szCs w:val="28"/>
        </w:rPr>
        <w:t>Федеральный закон от 29.12.2012 № 273-ФЗ «Об образовании в Российской Федерации»</w:t>
      </w:r>
    </w:p>
    <w:p w:rsidR="00E61875" w:rsidRPr="00375D05" w:rsidRDefault="00E61875" w:rsidP="003673B9">
      <w:pPr>
        <w:pStyle w:val="a4"/>
        <w:numPr>
          <w:ilvl w:val="0"/>
          <w:numId w:val="11"/>
        </w:numPr>
        <w:ind w:left="0" w:firstLine="709"/>
        <w:jc w:val="both"/>
        <w:rPr>
          <w:rFonts w:eastAsia="Times New Roman"/>
          <w:sz w:val="28"/>
          <w:szCs w:val="28"/>
        </w:rPr>
      </w:pPr>
      <w:r w:rsidRPr="00375D05">
        <w:rPr>
          <w:rFonts w:eastAsia="Times New Roman"/>
          <w:sz w:val="28"/>
          <w:szCs w:val="28"/>
        </w:rPr>
        <w:t>Стратегия развития воспитания в РФ на период до 2025 года. Распоряжение правительства Российской Федерации № 996-р от 29 мая 2015 года</w:t>
      </w:r>
    </w:p>
    <w:p w:rsidR="00E61875" w:rsidRPr="00375D05" w:rsidRDefault="00E61875" w:rsidP="003673B9">
      <w:pPr>
        <w:pStyle w:val="a4"/>
        <w:numPr>
          <w:ilvl w:val="0"/>
          <w:numId w:val="11"/>
        </w:numPr>
        <w:ind w:left="0" w:firstLine="709"/>
        <w:jc w:val="both"/>
        <w:rPr>
          <w:rFonts w:eastAsia="Times New Roman"/>
          <w:sz w:val="28"/>
          <w:szCs w:val="28"/>
        </w:rPr>
      </w:pPr>
      <w:r w:rsidRPr="00375D05">
        <w:rPr>
          <w:rFonts w:eastAsia="Times New Roman"/>
          <w:sz w:val="28"/>
          <w:szCs w:val="28"/>
        </w:rPr>
        <w:t>Концепция развития дополнительного образования детей. Распоряжение Правительства Российской Федерации от 04.09.2014 года № 1726-р</w:t>
      </w:r>
    </w:p>
    <w:p w:rsidR="00E61875" w:rsidRPr="00375D05" w:rsidRDefault="00E61875" w:rsidP="003673B9">
      <w:pPr>
        <w:pStyle w:val="a4"/>
        <w:numPr>
          <w:ilvl w:val="0"/>
          <w:numId w:val="11"/>
        </w:numPr>
        <w:ind w:left="0" w:firstLine="709"/>
        <w:jc w:val="both"/>
        <w:rPr>
          <w:rFonts w:eastAsia="Times New Roman"/>
          <w:sz w:val="28"/>
          <w:szCs w:val="28"/>
        </w:rPr>
      </w:pPr>
      <w:r w:rsidRPr="00375D05">
        <w:rPr>
          <w:rFonts w:eastAsia="Times New Roman"/>
          <w:sz w:val="28"/>
          <w:szCs w:val="28"/>
        </w:rPr>
        <w:t>Приказ Министерства образования и науки Российской Федерации (Минобрнауки России)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E61875" w:rsidRPr="00375D05" w:rsidRDefault="00E61875" w:rsidP="003673B9">
      <w:pPr>
        <w:pStyle w:val="a4"/>
        <w:numPr>
          <w:ilvl w:val="0"/>
          <w:numId w:val="11"/>
        </w:numPr>
        <w:ind w:left="0" w:firstLine="709"/>
        <w:jc w:val="both"/>
        <w:rPr>
          <w:rFonts w:eastAsia="Times New Roman"/>
          <w:sz w:val="28"/>
          <w:szCs w:val="28"/>
        </w:rPr>
      </w:pPr>
      <w:r w:rsidRPr="00375D05">
        <w:rPr>
          <w:rFonts w:eastAsia="Times New Roman"/>
          <w:sz w:val="28"/>
          <w:szCs w:val="28"/>
        </w:rPr>
        <w:t>Методические рекомендации по проектированию дополнительных общеразвивающих программ (включая разноуровневые программы). Письмо Министерства образования и науки РФ от 18 ноября 2015 г. № 09-3242</w:t>
      </w:r>
    </w:p>
    <w:p w:rsidR="00E61875" w:rsidRPr="00375D05" w:rsidRDefault="00E61875" w:rsidP="003673B9">
      <w:pPr>
        <w:pStyle w:val="a4"/>
        <w:numPr>
          <w:ilvl w:val="0"/>
          <w:numId w:val="11"/>
        </w:numPr>
        <w:ind w:left="0" w:firstLine="709"/>
        <w:jc w:val="both"/>
        <w:rPr>
          <w:rFonts w:eastAsia="Times New Roman"/>
          <w:sz w:val="28"/>
          <w:szCs w:val="28"/>
        </w:rPr>
      </w:pPr>
      <w:r w:rsidRPr="00375D05">
        <w:rPr>
          <w:rFonts w:eastAsia="Times New Roman"/>
          <w:sz w:val="28"/>
          <w:szCs w:val="28"/>
        </w:rPr>
        <w:t>Методические рекомендации по реализации адаптированных дополнительных</w:t>
      </w:r>
      <w:r>
        <w:rPr>
          <w:rFonts w:eastAsia="Times New Roman"/>
          <w:sz w:val="28"/>
          <w:szCs w:val="28"/>
        </w:rPr>
        <w:t xml:space="preserve"> </w:t>
      </w:r>
      <w:r w:rsidRPr="00375D05">
        <w:rPr>
          <w:rFonts w:eastAsia="Times New Roman"/>
          <w:sz w:val="28"/>
          <w:szCs w:val="28"/>
        </w:rPr>
        <w:t>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потребностей. Письмо Министерства образования и науки РФ от 29 марта 2016 г. № ВК-641/09 «О направлении методических рекомендаций»</w:t>
      </w:r>
    </w:p>
    <w:p w:rsidR="00E61875" w:rsidRPr="00375D05" w:rsidRDefault="00E61875" w:rsidP="003673B9">
      <w:pPr>
        <w:pStyle w:val="a4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375D05">
        <w:rPr>
          <w:sz w:val="28"/>
          <w:szCs w:val="28"/>
        </w:rPr>
        <w:t>Постановление Главного государственного санитарного врача РФ от 04.07.2014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</w:t>
      </w:r>
    </w:p>
    <w:p w:rsidR="00E61875" w:rsidRPr="00375D05" w:rsidRDefault="00E61875" w:rsidP="003673B9">
      <w:pPr>
        <w:pStyle w:val="a4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375D05">
        <w:rPr>
          <w:sz w:val="28"/>
          <w:szCs w:val="28"/>
        </w:rPr>
        <w:t>Профессиональный стандарт «Педагог дополнительного образования детей и взрослых» (Приказ Министерства труда и социальной защиты РФ от 08.09.2015 г. № 613 н);</w:t>
      </w:r>
    </w:p>
    <w:p w:rsidR="009E59FC" w:rsidRDefault="009E59FC" w:rsidP="008D7C0F">
      <w:pPr>
        <w:spacing w:line="324" w:lineRule="exact"/>
        <w:rPr>
          <w:sz w:val="20"/>
          <w:szCs w:val="20"/>
        </w:rPr>
      </w:pPr>
    </w:p>
    <w:p w:rsidR="009E59FC" w:rsidRDefault="009E59FC" w:rsidP="008D7C0F">
      <w:pPr>
        <w:spacing w:line="332" w:lineRule="exact"/>
        <w:rPr>
          <w:sz w:val="20"/>
          <w:szCs w:val="20"/>
        </w:rPr>
      </w:pPr>
    </w:p>
    <w:p w:rsidR="009E59FC" w:rsidRDefault="0064010F" w:rsidP="003673B9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Литература</w:t>
      </w:r>
    </w:p>
    <w:p w:rsidR="009E59FC" w:rsidRDefault="009E59FC" w:rsidP="008D7C0F">
      <w:pPr>
        <w:spacing w:line="6" w:lineRule="exact"/>
        <w:rPr>
          <w:sz w:val="20"/>
          <w:szCs w:val="20"/>
        </w:rPr>
      </w:pPr>
    </w:p>
    <w:p w:rsidR="009E59FC" w:rsidRDefault="0064010F" w:rsidP="003673B9">
      <w:pPr>
        <w:numPr>
          <w:ilvl w:val="0"/>
          <w:numId w:val="4"/>
        </w:numPr>
        <w:tabs>
          <w:tab w:val="left" w:pos="0"/>
        </w:tabs>
        <w:spacing w:line="236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Буйлова Л.Н. Концепция развития дополнительного образования детей: от замысла до реализации. Методическое пособие / Л.Н. Буйлова, Н.В. Кленова. – М.: Педагогическое общество России, 2016. – 192 с.</w:t>
      </w:r>
    </w:p>
    <w:p w:rsidR="009E59FC" w:rsidRDefault="0064010F" w:rsidP="003673B9">
      <w:pPr>
        <w:numPr>
          <w:ilvl w:val="0"/>
          <w:numId w:val="5"/>
        </w:numPr>
        <w:tabs>
          <w:tab w:val="left" w:pos="367"/>
          <w:tab w:val="left" w:pos="437"/>
        </w:tabs>
        <w:spacing w:line="237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Буйлова Л.Н. Технология разработки и экспертизы дополнительных общеобразовательных программ и рабочих программ курсов внеурочной деятельности: методическое пособие / Л.Н. Буйлова. – М.: ГАОУ ВО МИОО,</w:t>
      </w:r>
    </w:p>
    <w:p w:rsidR="009E59FC" w:rsidRDefault="0064010F" w:rsidP="003673B9">
      <w:pPr>
        <w:tabs>
          <w:tab w:val="left" w:pos="367"/>
        </w:tabs>
        <w:ind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2015. – 155 с.</w:t>
      </w:r>
    </w:p>
    <w:p w:rsidR="009E59FC" w:rsidRDefault="009E59FC" w:rsidP="003673B9">
      <w:pPr>
        <w:tabs>
          <w:tab w:val="left" w:pos="367"/>
        </w:tabs>
        <w:spacing w:line="12" w:lineRule="exact"/>
        <w:ind w:firstLine="709"/>
        <w:rPr>
          <w:rFonts w:eastAsia="Times New Roman"/>
          <w:sz w:val="28"/>
          <w:szCs w:val="28"/>
        </w:rPr>
      </w:pPr>
    </w:p>
    <w:p w:rsidR="009E59FC" w:rsidRDefault="0064010F" w:rsidP="003673B9">
      <w:pPr>
        <w:numPr>
          <w:ilvl w:val="0"/>
          <w:numId w:val="5"/>
        </w:numPr>
        <w:tabs>
          <w:tab w:val="left" w:pos="0"/>
        </w:tabs>
        <w:spacing w:line="234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Нормативно-методические материалы образовательной организации дополнительного образования / С.А. Фадеева, Е.В. Боровская. – Н. Новгород,</w:t>
      </w:r>
    </w:p>
    <w:p w:rsidR="009E59FC" w:rsidRDefault="009E59FC" w:rsidP="003673B9">
      <w:pPr>
        <w:tabs>
          <w:tab w:val="left" w:pos="367"/>
        </w:tabs>
        <w:spacing w:line="2" w:lineRule="exact"/>
        <w:ind w:firstLine="709"/>
        <w:rPr>
          <w:rFonts w:eastAsia="Times New Roman"/>
          <w:sz w:val="28"/>
          <w:szCs w:val="28"/>
        </w:rPr>
      </w:pPr>
    </w:p>
    <w:p w:rsidR="009E59FC" w:rsidRDefault="0064010F" w:rsidP="003673B9">
      <w:pPr>
        <w:tabs>
          <w:tab w:val="left" w:pos="367"/>
        </w:tabs>
        <w:ind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2014. – 79 с.</w:t>
      </w:r>
    </w:p>
    <w:p w:rsidR="009E59FC" w:rsidRDefault="009E59FC" w:rsidP="008D7C0F">
      <w:pPr>
        <w:tabs>
          <w:tab w:val="left" w:pos="367"/>
        </w:tabs>
        <w:spacing w:line="330" w:lineRule="exact"/>
        <w:rPr>
          <w:sz w:val="20"/>
          <w:szCs w:val="20"/>
        </w:rPr>
      </w:pPr>
    </w:p>
    <w:p w:rsidR="009E59FC" w:rsidRDefault="009E59FC" w:rsidP="008D7C0F">
      <w:pPr>
        <w:spacing w:line="328" w:lineRule="exact"/>
        <w:rPr>
          <w:sz w:val="20"/>
          <w:szCs w:val="20"/>
        </w:rPr>
      </w:pPr>
    </w:p>
    <w:p w:rsidR="00E61875" w:rsidRDefault="00E61875" w:rsidP="008D7C0F">
      <w:pPr>
        <w:spacing w:line="237" w:lineRule="auto"/>
        <w:ind w:right="-259"/>
        <w:jc w:val="right"/>
        <w:rPr>
          <w:rFonts w:eastAsia="Times New Roman"/>
          <w:bCs/>
          <w:sz w:val="28"/>
          <w:szCs w:val="28"/>
        </w:rPr>
      </w:pPr>
    </w:p>
    <w:p w:rsidR="005B5294" w:rsidRDefault="005B5294" w:rsidP="008D7C0F">
      <w:pPr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br w:type="page"/>
      </w:r>
    </w:p>
    <w:p w:rsidR="005B5294" w:rsidRDefault="005B5294" w:rsidP="008D7C0F">
      <w:pPr>
        <w:jc w:val="right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>Приложение 1</w:t>
      </w:r>
    </w:p>
    <w:p w:rsidR="005B5294" w:rsidRPr="007A024D" w:rsidRDefault="005B5294" w:rsidP="008D7C0F">
      <w:pPr>
        <w:pStyle w:val="a4"/>
        <w:jc w:val="center"/>
        <w:rPr>
          <w:b/>
          <w:i/>
          <w:sz w:val="28"/>
          <w:szCs w:val="28"/>
          <w:u w:val="single"/>
        </w:rPr>
      </w:pPr>
      <w:r w:rsidRPr="007A024D">
        <w:rPr>
          <w:b/>
          <w:i/>
          <w:sz w:val="28"/>
          <w:szCs w:val="28"/>
          <w:u w:val="single"/>
        </w:rPr>
        <w:t>Оформление титульного листа</w:t>
      </w:r>
    </w:p>
    <w:p w:rsidR="005B5294" w:rsidRDefault="005B5294" w:rsidP="008D7C0F">
      <w:pPr>
        <w:pStyle w:val="a4"/>
        <w:rPr>
          <w:sz w:val="24"/>
          <w:szCs w:val="24"/>
          <w:u w:val="single"/>
        </w:rPr>
      </w:pPr>
    </w:p>
    <w:p w:rsidR="005B5294" w:rsidRPr="00BD11D1" w:rsidRDefault="005B5294" w:rsidP="008D7C0F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kern w:val="32"/>
          <w:sz w:val="28"/>
          <w:szCs w:val="28"/>
          <w:lang w:val="x-none" w:eastAsia="x-none"/>
        </w:rPr>
      </w:pPr>
      <w:r w:rsidRPr="00BD11D1">
        <w:rPr>
          <w:bCs/>
          <w:kern w:val="32"/>
          <w:sz w:val="28"/>
          <w:szCs w:val="28"/>
          <w:lang w:val="x-none" w:eastAsia="x-none"/>
        </w:rPr>
        <w:t>Управление образования администрации г. Орска</w:t>
      </w:r>
    </w:p>
    <w:p w:rsidR="005B5294" w:rsidRPr="00BD11D1" w:rsidRDefault="005B5294" w:rsidP="008D7C0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D11D1">
        <w:rPr>
          <w:sz w:val="28"/>
          <w:szCs w:val="28"/>
        </w:rPr>
        <w:t xml:space="preserve">Муниципальное автономное учреждение </w:t>
      </w:r>
    </w:p>
    <w:p w:rsidR="005B5294" w:rsidRPr="00BD11D1" w:rsidRDefault="005B5294" w:rsidP="008D7C0F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BD11D1">
        <w:rPr>
          <w:sz w:val="28"/>
          <w:szCs w:val="28"/>
        </w:rPr>
        <w:t xml:space="preserve">дополнительного образования </w:t>
      </w:r>
    </w:p>
    <w:p w:rsidR="005B5294" w:rsidRDefault="005B5294" w:rsidP="008D7C0F">
      <w:pPr>
        <w:keepNext/>
        <w:widowControl w:val="0"/>
        <w:autoSpaceDE w:val="0"/>
        <w:autoSpaceDN w:val="0"/>
        <w:adjustRightInd w:val="0"/>
        <w:jc w:val="center"/>
        <w:outlineLvl w:val="1"/>
        <w:rPr>
          <w:bCs/>
          <w:iCs/>
          <w:sz w:val="28"/>
          <w:szCs w:val="28"/>
        </w:rPr>
      </w:pPr>
      <w:r w:rsidRPr="00BD11D1">
        <w:rPr>
          <w:bCs/>
          <w:iCs/>
          <w:sz w:val="28"/>
          <w:szCs w:val="28"/>
        </w:rPr>
        <w:t>«Центр развития творчества детей и юношества «Радость» г</w:t>
      </w:r>
      <w:r>
        <w:rPr>
          <w:bCs/>
          <w:iCs/>
          <w:sz w:val="28"/>
          <w:szCs w:val="28"/>
        </w:rPr>
        <w:t xml:space="preserve">. </w:t>
      </w:r>
      <w:r w:rsidRPr="00BD11D1">
        <w:rPr>
          <w:bCs/>
          <w:iCs/>
          <w:sz w:val="28"/>
          <w:szCs w:val="28"/>
        </w:rPr>
        <w:t>Орска»</w:t>
      </w:r>
    </w:p>
    <w:p w:rsidR="005B5294" w:rsidRDefault="005B5294" w:rsidP="008D7C0F">
      <w:pPr>
        <w:keepNext/>
        <w:widowControl w:val="0"/>
        <w:autoSpaceDE w:val="0"/>
        <w:autoSpaceDN w:val="0"/>
        <w:adjustRightInd w:val="0"/>
        <w:jc w:val="center"/>
        <w:outlineLvl w:val="1"/>
        <w:rPr>
          <w:bCs/>
          <w:iCs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00"/>
        <w:gridCol w:w="5101"/>
      </w:tblGrid>
      <w:tr w:rsidR="005B5294" w:rsidRPr="00841EF8" w:rsidTr="003C08CA">
        <w:tc>
          <w:tcPr>
            <w:tcW w:w="2500" w:type="pct"/>
            <w:shd w:val="clear" w:color="auto" w:fill="auto"/>
          </w:tcPr>
          <w:p w:rsidR="005B5294" w:rsidRPr="00841EF8" w:rsidRDefault="005B5294" w:rsidP="008D7C0F">
            <w:pPr>
              <w:rPr>
                <w:sz w:val="28"/>
                <w:szCs w:val="28"/>
              </w:rPr>
            </w:pPr>
            <w:r w:rsidRPr="00841EF8">
              <w:rPr>
                <w:sz w:val="28"/>
                <w:szCs w:val="28"/>
              </w:rPr>
              <w:t>Принята на заседании</w:t>
            </w:r>
          </w:p>
          <w:p w:rsidR="005B5294" w:rsidRPr="00841EF8" w:rsidRDefault="005B5294" w:rsidP="008D7C0F">
            <w:pPr>
              <w:rPr>
                <w:sz w:val="28"/>
                <w:szCs w:val="28"/>
              </w:rPr>
            </w:pPr>
            <w:r w:rsidRPr="00841EF8">
              <w:rPr>
                <w:sz w:val="28"/>
                <w:szCs w:val="28"/>
              </w:rPr>
              <w:t>методического совета</w:t>
            </w:r>
          </w:p>
          <w:p w:rsidR="005B5294" w:rsidRPr="00841EF8" w:rsidRDefault="005B5294" w:rsidP="008D7C0F">
            <w:pPr>
              <w:rPr>
                <w:sz w:val="28"/>
                <w:szCs w:val="28"/>
              </w:rPr>
            </w:pPr>
            <w:r w:rsidRPr="00841EF8">
              <w:rPr>
                <w:sz w:val="28"/>
                <w:szCs w:val="28"/>
              </w:rPr>
              <w:t>от «</w:t>
            </w:r>
            <w:r>
              <w:rPr>
                <w:sz w:val="28"/>
                <w:szCs w:val="28"/>
              </w:rPr>
              <w:t>10</w:t>
            </w:r>
            <w:r w:rsidRPr="00841EF8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 xml:space="preserve">апреля </w:t>
            </w:r>
            <w:r w:rsidRPr="00841EF8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8</w:t>
            </w:r>
            <w:r w:rsidRPr="00841EF8">
              <w:rPr>
                <w:sz w:val="28"/>
                <w:szCs w:val="28"/>
              </w:rPr>
              <w:t xml:space="preserve"> г. </w:t>
            </w:r>
          </w:p>
          <w:p w:rsidR="005B5294" w:rsidRPr="00841EF8" w:rsidRDefault="005B5294" w:rsidP="008D7C0F">
            <w:pPr>
              <w:rPr>
                <w:sz w:val="28"/>
                <w:szCs w:val="28"/>
              </w:rPr>
            </w:pPr>
            <w:r w:rsidRPr="00841EF8">
              <w:rPr>
                <w:sz w:val="28"/>
                <w:szCs w:val="28"/>
              </w:rPr>
              <w:t xml:space="preserve">Протокол № 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2500" w:type="pct"/>
            <w:shd w:val="clear" w:color="auto" w:fill="auto"/>
          </w:tcPr>
          <w:p w:rsidR="005B5294" w:rsidRPr="00841EF8" w:rsidRDefault="005B5294" w:rsidP="008D7C0F">
            <w:pPr>
              <w:jc w:val="right"/>
              <w:rPr>
                <w:sz w:val="28"/>
                <w:szCs w:val="28"/>
              </w:rPr>
            </w:pPr>
            <w:r w:rsidRPr="00841EF8">
              <w:rPr>
                <w:sz w:val="28"/>
                <w:szCs w:val="28"/>
              </w:rPr>
              <w:t>Утверждаю</w:t>
            </w:r>
          </w:p>
          <w:p w:rsidR="005B5294" w:rsidRPr="00841EF8" w:rsidRDefault="005B5294" w:rsidP="008D7C0F">
            <w:pPr>
              <w:jc w:val="right"/>
              <w:rPr>
                <w:sz w:val="28"/>
                <w:szCs w:val="28"/>
              </w:rPr>
            </w:pPr>
            <w:r w:rsidRPr="00841EF8">
              <w:rPr>
                <w:sz w:val="28"/>
                <w:szCs w:val="28"/>
              </w:rPr>
              <w:t>Директор МАУДО «ЦРТДЮ «Радость» г. Орска»</w:t>
            </w:r>
          </w:p>
          <w:p w:rsidR="005B5294" w:rsidRPr="00841EF8" w:rsidRDefault="005B5294" w:rsidP="008D7C0F">
            <w:pPr>
              <w:jc w:val="right"/>
              <w:rPr>
                <w:sz w:val="28"/>
                <w:szCs w:val="28"/>
              </w:rPr>
            </w:pPr>
            <w:r w:rsidRPr="00841EF8">
              <w:rPr>
                <w:sz w:val="28"/>
                <w:szCs w:val="28"/>
              </w:rPr>
              <w:t xml:space="preserve">_________________Т.Д. Алексеева </w:t>
            </w:r>
          </w:p>
          <w:p w:rsidR="005B5294" w:rsidRPr="00841EF8" w:rsidRDefault="005B5294" w:rsidP="008D7C0F">
            <w:pPr>
              <w:jc w:val="right"/>
              <w:rPr>
                <w:sz w:val="28"/>
                <w:szCs w:val="28"/>
              </w:rPr>
            </w:pPr>
            <w:r w:rsidRPr="00841EF8">
              <w:rPr>
                <w:rStyle w:val="submenu-table"/>
                <w:sz w:val="28"/>
                <w:szCs w:val="28"/>
                <w:shd w:val="clear" w:color="auto" w:fill="FFFFFF"/>
              </w:rPr>
              <w:t xml:space="preserve"> </w:t>
            </w:r>
            <w:r w:rsidRPr="00841EF8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0</w:t>
            </w:r>
            <w:r w:rsidRPr="00841EF8">
              <w:rPr>
                <w:sz w:val="28"/>
                <w:szCs w:val="28"/>
              </w:rPr>
              <w:t>1» августа 201</w:t>
            </w:r>
            <w:r>
              <w:rPr>
                <w:sz w:val="28"/>
                <w:szCs w:val="28"/>
              </w:rPr>
              <w:t>8</w:t>
            </w:r>
            <w:r w:rsidRPr="00841EF8">
              <w:rPr>
                <w:sz w:val="28"/>
                <w:szCs w:val="28"/>
              </w:rPr>
              <w:t xml:space="preserve"> г.</w:t>
            </w:r>
          </w:p>
        </w:tc>
      </w:tr>
    </w:tbl>
    <w:p w:rsidR="005B5294" w:rsidRPr="00BD11D1" w:rsidRDefault="005B5294" w:rsidP="008D7C0F">
      <w:pPr>
        <w:keepNext/>
        <w:widowControl w:val="0"/>
        <w:autoSpaceDE w:val="0"/>
        <w:autoSpaceDN w:val="0"/>
        <w:adjustRightInd w:val="0"/>
        <w:jc w:val="center"/>
        <w:outlineLvl w:val="1"/>
        <w:rPr>
          <w:bCs/>
          <w:iCs/>
          <w:sz w:val="28"/>
          <w:szCs w:val="28"/>
        </w:rPr>
      </w:pPr>
    </w:p>
    <w:p w:rsidR="005B5294" w:rsidRPr="00BD11D1" w:rsidRDefault="005B5294" w:rsidP="008D7C0F">
      <w:pPr>
        <w:widowControl w:val="0"/>
        <w:autoSpaceDE w:val="0"/>
        <w:autoSpaceDN w:val="0"/>
        <w:adjustRightInd w:val="0"/>
        <w:rPr>
          <w:sz w:val="28"/>
          <w:szCs w:val="24"/>
        </w:rPr>
      </w:pPr>
    </w:p>
    <w:p w:rsidR="005B5294" w:rsidRPr="00BD11D1" w:rsidRDefault="005B5294" w:rsidP="008D7C0F">
      <w:pPr>
        <w:widowControl w:val="0"/>
        <w:autoSpaceDE w:val="0"/>
        <w:autoSpaceDN w:val="0"/>
        <w:adjustRightInd w:val="0"/>
        <w:rPr>
          <w:sz w:val="28"/>
          <w:szCs w:val="24"/>
        </w:rPr>
      </w:pPr>
    </w:p>
    <w:p w:rsidR="005B5294" w:rsidRPr="00BD11D1" w:rsidRDefault="005B5294" w:rsidP="008D7C0F">
      <w:pPr>
        <w:widowControl w:val="0"/>
        <w:autoSpaceDE w:val="0"/>
        <w:autoSpaceDN w:val="0"/>
        <w:adjustRightInd w:val="0"/>
        <w:jc w:val="center"/>
        <w:rPr>
          <w:b/>
          <w:i/>
          <w:sz w:val="48"/>
          <w:szCs w:val="48"/>
        </w:rPr>
      </w:pPr>
    </w:p>
    <w:p w:rsidR="005B5294" w:rsidRPr="00BD11D1" w:rsidRDefault="005B5294" w:rsidP="008D7C0F">
      <w:pPr>
        <w:widowControl w:val="0"/>
        <w:autoSpaceDE w:val="0"/>
        <w:autoSpaceDN w:val="0"/>
        <w:adjustRightInd w:val="0"/>
        <w:jc w:val="center"/>
        <w:rPr>
          <w:b/>
          <w:i/>
          <w:sz w:val="52"/>
          <w:szCs w:val="52"/>
        </w:rPr>
      </w:pPr>
      <w:r w:rsidRPr="00BD11D1">
        <w:rPr>
          <w:b/>
          <w:i/>
          <w:sz w:val="52"/>
          <w:szCs w:val="52"/>
        </w:rPr>
        <w:t xml:space="preserve">Дополнительная </w:t>
      </w:r>
    </w:p>
    <w:p w:rsidR="005B5294" w:rsidRPr="00BD11D1" w:rsidRDefault="005B5294" w:rsidP="008D7C0F">
      <w:pPr>
        <w:widowControl w:val="0"/>
        <w:autoSpaceDE w:val="0"/>
        <w:autoSpaceDN w:val="0"/>
        <w:adjustRightInd w:val="0"/>
        <w:jc w:val="center"/>
        <w:rPr>
          <w:b/>
          <w:i/>
          <w:sz w:val="52"/>
          <w:szCs w:val="52"/>
        </w:rPr>
      </w:pPr>
      <w:r w:rsidRPr="00BD11D1">
        <w:rPr>
          <w:b/>
          <w:i/>
          <w:sz w:val="52"/>
          <w:szCs w:val="52"/>
        </w:rPr>
        <w:t xml:space="preserve">общеобразовательная </w:t>
      </w:r>
    </w:p>
    <w:p w:rsidR="005B5294" w:rsidRPr="00BD11D1" w:rsidRDefault="005B5294" w:rsidP="008D7C0F">
      <w:pPr>
        <w:widowControl w:val="0"/>
        <w:autoSpaceDE w:val="0"/>
        <w:autoSpaceDN w:val="0"/>
        <w:adjustRightInd w:val="0"/>
        <w:jc w:val="center"/>
        <w:rPr>
          <w:b/>
          <w:i/>
          <w:sz w:val="52"/>
          <w:szCs w:val="52"/>
        </w:rPr>
      </w:pPr>
      <w:r w:rsidRPr="00BD11D1">
        <w:rPr>
          <w:b/>
          <w:i/>
          <w:sz w:val="52"/>
          <w:szCs w:val="52"/>
        </w:rPr>
        <w:t>общеразвивающая программа</w:t>
      </w:r>
    </w:p>
    <w:p w:rsidR="005B5294" w:rsidRPr="00BD11D1" w:rsidRDefault="005B5294" w:rsidP="008D7C0F">
      <w:pPr>
        <w:widowControl w:val="0"/>
        <w:autoSpaceDE w:val="0"/>
        <w:autoSpaceDN w:val="0"/>
        <w:adjustRightInd w:val="0"/>
        <w:jc w:val="center"/>
        <w:rPr>
          <w:b/>
          <w:i/>
          <w:sz w:val="40"/>
          <w:szCs w:val="40"/>
        </w:rPr>
      </w:pPr>
      <w:r w:rsidRPr="00BD11D1">
        <w:rPr>
          <w:b/>
          <w:i/>
          <w:sz w:val="40"/>
          <w:szCs w:val="40"/>
        </w:rPr>
        <w:t>художественной направленности</w:t>
      </w:r>
    </w:p>
    <w:p w:rsidR="005B5294" w:rsidRPr="00BD11D1" w:rsidRDefault="005B5294" w:rsidP="008D7C0F">
      <w:pPr>
        <w:widowControl w:val="0"/>
        <w:autoSpaceDE w:val="0"/>
        <w:autoSpaceDN w:val="0"/>
        <w:adjustRightInd w:val="0"/>
        <w:jc w:val="center"/>
        <w:rPr>
          <w:i/>
          <w:sz w:val="52"/>
          <w:szCs w:val="52"/>
        </w:rPr>
      </w:pPr>
      <w:r w:rsidRPr="00BD11D1">
        <w:rPr>
          <w:i/>
          <w:sz w:val="52"/>
          <w:szCs w:val="52"/>
        </w:rPr>
        <w:t xml:space="preserve">школы шитья </w:t>
      </w:r>
    </w:p>
    <w:p w:rsidR="005B5294" w:rsidRPr="00BD11D1" w:rsidRDefault="005B5294" w:rsidP="008D7C0F">
      <w:pPr>
        <w:widowControl w:val="0"/>
        <w:autoSpaceDE w:val="0"/>
        <w:autoSpaceDN w:val="0"/>
        <w:adjustRightInd w:val="0"/>
        <w:jc w:val="center"/>
        <w:rPr>
          <w:b/>
          <w:i/>
          <w:sz w:val="72"/>
          <w:szCs w:val="72"/>
        </w:rPr>
      </w:pPr>
      <w:r w:rsidRPr="00BD11D1">
        <w:rPr>
          <w:sz w:val="72"/>
          <w:szCs w:val="72"/>
        </w:rPr>
        <w:t>«</w:t>
      </w:r>
      <w:r w:rsidRPr="00BD11D1">
        <w:rPr>
          <w:b/>
          <w:i/>
          <w:sz w:val="72"/>
          <w:szCs w:val="72"/>
        </w:rPr>
        <w:t>Современница»</w:t>
      </w:r>
    </w:p>
    <w:p w:rsidR="005B5294" w:rsidRPr="00BD11D1" w:rsidRDefault="005B5294" w:rsidP="008D7C0F">
      <w:pPr>
        <w:widowControl w:val="0"/>
        <w:autoSpaceDE w:val="0"/>
        <w:autoSpaceDN w:val="0"/>
        <w:adjustRightInd w:val="0"/>
        <w:jc w:val="center"/>
        <w:rPr>
          <w:i/>
          <w:sz w:val="40"/>
          <w:szCs w:val="40"/>
        </w:rPr>
      </w:pPr>
      <w:r>
        <w:rPr>
          <w:i/>
          <w:sz w:val="40"/>
          <w:szCs w:val="40"/>
        </w:rPr>
        <w:t>В</w:t>
      </w:r>
      <w:r w:rsidRPr="00BD11D1">
        <w:rPr>
          <w:i/>
          <w:sz w:val="40"/>
          <w:szCs w:val="40"/>
        </w:rPr>
        <w:t>озраст</w:t>
      </w:r>
      <w:r>
        <w:rPr>
          <w:i/>
          <w:sz w:val="40"/>
          <w:szCs w:val="40"/>
        </w:rPr>
        <w:t xml:space="preserve"> обучающихся</w:t>
      </w:r>
      <w:r w:rsidRPr="00BD11D1">
        <w:rPr>
          <w:i/>
          <w:sz w:val="40"/>
          <w:szCs w:val="40"/>
        </w:rPr>
        <w:t>: 8 – 16 лет</w:t>
      </w:r>
    </w:p>
    <w:p w:rsidR="005B5294" w:rsidRPr="00BD11D1" w:rsidRDefault="005B5294" w:rsidP="008D7C0F">
      <w:pPr>
        <w:widowControl w:val="0"/>
        <w:autoSpaceDE w:val="0"/>
        <w:autoSpaceDN w:val="0"/>
        <w:adjustRightInd w:val="0"/>
        <w:jc w:val="center"/>
        <w:rPr>
          <w:i/>
          <w:sz w:val="40"/>
          <w:szCs w:val="40"/>
        </w:rPr>
      </w:pPr>
      <w:r>
        <w:rPr>
          <w:i/>
          <w:sz w:val="40"/>
          <w:szCs w:val="40"/>
        </w:rPr>
        <w:t>С</w:t>
      </w:r>
      <w:r w:rsidRPr="00BD11D1">
        <w:rPr>
          <w:i/>
          <w:sz w:val="40"/>
          <w:szCs w:val="40"/>
        </w:rPr>
        <w:t>рок реализации: 6 лет</w:t>
      </w:r>
    </w:p>
    <w:p w:rsidR="005B5294" w:rsidRPr="00BD11D1" w:rsidRDefault="005B5294" w:rsidP="008D7C0F">
      <w:pPr>
        <w:widowControl w:val="0"/>
        <w:autoSpaceDE w:val="0"/>
        <w:autoSpaceDN w:val="0"/>
        <w:adjustRightInd w:val="0"/>
        <w:rPr>
          <w:b/>
          <w:i/>
          <w:sz w:val="48"/>
          <w:szCs w:val="48"/>
        </w:rPr>
      </w:pPr>
    </w:p>
    <w:p w:rsidR="005B5294" w:rsidRPr="00BD11D1" w:rsidRDefault="005B5294" w:rsidP="008D7C0F">
      <w:pPr>
        <w:suppressAutoHyphens/>
        <w:autoSpaceDN w:val="0"/>
        <w:jc w:val="right"/>
        <w:rPr>
          <w:rFonts w:cs="Calibri"/>
          <w:sz w:val="28"/>
          <w:szCs w:val="28"/>
          <w:lang w:eastAsia="ar-SA"/>
        </w:rPr>
      </w:pPr>
      <w:r w:rsidRPr="00BD11D1">
        <w:rPr>
          <w:rFonts w:cs="Calibri"/>
          <w:b/>
          <w:sz w:val="28"/>
          <w:szCs w:val="28"/>
          <w:lang w:eastAsia="ar-SA"/>
        </w:rPr>
        <w:t>Авторы-составители:</w:t>
      </w:r>
      <w:r w:rsidRPr="00BD11D1">
        <w:rPr>
          <w:rFonts w:cs="Calibri"/>
          <w:sz w:val="28"/>
          <w:szCs w:val="28"/>
          <w:lang w:eastAsia="ar-SA"/>
        </w:rPr>
        <w:t xml:space="preserve">  </w:t>
      </w:r>
    </w:p>
    <w:p w:rsidR="005B5294" w:rsidRPr="00BD11D1" w:rsidRDefault="005B5294" w:rsidP="008D7C0F">
      <w:pPr>
        <w:suppressAutoHyphens/>
        <w:autoSpaceDN w:val="0"/>
        <w:jc w:val="right"/>
        <w:rPr>
          <w:rFonts w:cs="Calibri"/>
          <w:i/>
          <w:sz w:val="28"/>
          <w:szCs w:val="28"/>
          <w:lang w:eastAsia="ar-SA"/>
        </w:rPr>
      </w:pPr>
      <w:r w:rsidRPr="00BD11D1">
        <w:rPr>
          <w:rFonts w:cs="Calibri"/>
          <w:i/>
          <w:sz w:val="28"/>
          <w:szCs w:val="28"/>
          <w:lang w:eastAsia="ar-SA"/>
        </w:rPr>
        <w:t xml:space="preserve">Милёшина Галина Валентиновна, </w:t>
      </w:r>
    </w:p>
    <w:p w:rsidR="005B5294" w:rsidRPr="00BD11D1" w:rsidRDefault="005B5294" w:rsidP="008D7C0F">
      <w:pPr>
        <w:suppressAutoHyphens/>
        <w:autoSpaceDN w:val="0"/>
        <w:jc w:val="right"/>
        <w:rPr>
          <w:rFonts w:cs="Calibri"/>
          <w:sz w:val="28"/>
          <w:szCs w:val="28"/>
          <w:lang w:eastAsia="ar-SA"/>
        </w:rPr>
      </w:pPr>
      <w:r w:rsidRPr="00BD11D1">
        <w:rPr>
          <w:rFonts w:cs="Calibri"/>
          <w:sz w:val="28"/>
          <w:szCs w:val="28"/>
          <w:lang w:eastAsia="ar-SA"/>
        </w:rPr>
        <w:t xml:space="preserve">                                   педагог дополнительного образования 1 категории  </w:t>
      </w:r>
    </w:p>
    <w:p w:rsidR="005B5294" w:rsidRPr="00BD11D1" w:rsidRDefault="005B5294" w:rsidP="008D7C0F">
      <w:pPr>
        <w:suppressAutoHyphens/>
        <w:autoSpaceDN w:val="0"/>
        <w:jc w:val="right"/>
        <w:rPr>
          <w:rFonts w:cs="Calibri"/>
          <w:sz w:val="28"/>
          <w:szCs w:val="28"/>
          <w:lang w:eastAsia="ar-SA"/>
        </w:rPr>
      </w:pPr>
      <w:r>
        <w:rPr>
          <w:rFonts w:cs="Calibri"/>
          <w:i/>
          <w:sz w:val="28"/>
          <w:szCs w:val="28"/>
          <w:lang w:eastAsia="ar-SA"/>
        </w:rPr>
        <w:t>Кривощёкова Н.В.,  к.п.н.,</w:t>
      </w:r>
      <w:r w:rsidRPr="00BD11D1">
        <w:rPr>
          <w:rFonts w:cs="Calibri"/>
          <w:sz w:val="28"/>
          <w:szCs w:val="28"/>
          <w:lang w:eastAsia="ar-SA"/>
        </w:rPr>
        <w:t xml:space="preserve">  методист</w:t>
      </w:r>
    </w:p>
    <w:p w:rsidR="005B5294" w:rsidRPr="00BD11D1" w:rsidRDefault="005B5294" w:rsidP="008D7C0F">
      <w:pPr>
        <w:widowControl w:val="0"/>
        <w:autoSpaceDE w:val="0"/>
        <w:autoSpaceDN w:val="0"/>
        <w:adjustRightInd w:val="0"/>
        <w:rPr>
          <w:sz w:val="36"/>
          <w:szCs w:val="36"/>
        </w:rPr>
      </w:pPr>
    </w:p>
    <w:p w:rsidR="005B5294" w:rsidRPr="00BD11D1" w:rsidRDefault="005B5294" w:rsidP="008D7C0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BD11D1">
        <w:rPr>
          <w:sz w:val="28"/>
          <w:szCs w:val="28"/>
        </w:rPr>
        <w:t xml:space="preserve"> </w:t>
      </w:r>
    </w:p>
    <w:p w:rsidR="005B5294" w:rsidRPr="00BD11D1" w:rsidRDefault="005B5294" w:rsidP="008D7C0F">
      <w:pPr>
        <w:suppressAutoHyphens/>
        <w:autoSpaceDN w:val="0"/>
        <w:jc w:val="right"/>
        <w:rPr>
          <w:rFonts w:cs="Calibri"/>
          <w:sz w:val="28"/>
          <w:szCs w:val="28"/>
          <w:lang w:eastAsia="ar-SA"/>
        </w:rPr>
      </w:pPr>
    </w:p>
    <w:p w:rsidR="005B5294" w:rsidRPr="00BD11D1" w:rsidRDefault="005B5294" w:rsidP="008D7C0F">
      <w:pPr>
        <w:suppressAutoHyphens/>
        <w:autoSpaceDN w:val="0"/>
        <w:rPr>
          <w:rFonts w:cs="Calibri"/>
          <w:sz w:val="28"/>
          <w:szCs w:val="28"/>
          <w:lang w:eastAsia="ar-SA"/>
        </w:rPr>
      </w:pPr>
    </w:p>
    <w:p w:rsidR="005B5294" w:rsidRPr="00BD11D1" w:rsidRDefault="005B5294" w:rsidP="008D7C0F">
      <w:pPr>
        <w:widowControl w:val="0"/>
        <w:autoSpaceDE w:val="0"/>
        <w:autoSpaceDN w:val="0"/>
        <w:adjustRightInd w:val="0"/>
        <w:jc w:val="center"/>
        <w:rPr>
          <w:sz w:val="28"/>
          <w:szCs w:val="24"/>
        </w:rPr>
      </w:pPr>
      <w:r>
        <w:rPr>
          <w:sz w:val="28"/>
          <w:szCs w:val="24"/>
        </w:rPr>
        <w:t xml:space="preserve">г. </w:t>
      </w:r>
      <w:r w:rsidRPr="00BD11D1">
        <w:rPr>
          <w:sz w:val="28"/>
          <w:szCs w:val="24"/>
        </w:rPr>
        <w:t>Орск, 201</w:t>
      </w:r>
      <w:r>
        <w:rPr>
          <w:sz w:val="28"/>
          <w:szCs w:val="24"/>
        </w:rPr>
        <w:t>8.</w:t>
      </w:r>
    </w:p>
    <w:p w:rsidR="005B5294" w:rsidRDefault="005B5294" w:rsidP="008D7C0F">
      <w:pPr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br w:type="page"/>
      </w:r>
    </w:p>
    <w:p w:rsidR="00E61875" w:rsidRDefault="00E61875" w:rsidP="008D7C0F">
      <w:pPr>
        <w:spacing w:line="237" w:lineRule="auto"/>
        <w:ind w:right="-259"/>
        <w:jc w:val="right"/>
        <w:rPr>
          <w:rFonts w:eastAsia="Times New Roman"/>
          <w:bCs/>
          <w:sz w:val="28"/>
          <w:szCs w:val="28"/>
        </w:rPr>
      </w:pPr>
      <w:r w:rsidRPr="00E61875">
        <w:rPr>
          <w:rFonts w:eastAsia="Times New Roman"/>
          <w:bCs/>
          <w:sz w:val="28"/>
          <w:szCs w:val="28"/>
        </w:rPr>
        <w:lastRenderedPageBreak/>
        <w:t>Приложение 2</w:t>
      </w:r>
    </w:p>
    <w:p w:rsidR="00E61875" w:rsidRPr="00E61875" w:rsidRDefault="00E61875" w:rsidP="008D7C0F">
      <w:pPr>
        <w:spacing w:line="237" w:lineRule="auto"/>
        <w:ind w:right="-259"/>
        <w:jc w:val="center"/>
        <w:rPr>
          <w:rFonts w:eastAsia="Times New Roman"/>
          <w:bCs/>
          <w:i/>
          <w:sz w:val="28"/>
          <w:szCs w:val="28"/>
        </w:rPr>
      </w:pPr>
      <w:r w:rsidRPr="00E61875">
        <w:rPr>
          <w:rFonts w:eastAsia="Times New Roman"/>
          <w:bCs/>
          <w:i/>
          <w:sz w:val="28"/>
          <w:szCs w:val="28"/>
        </w:rPr>
        <w:t xml:space="preserve">Пример индивидуального образовательного маршрута </w:t>
      </w:r>
    </w:p>
    <w:p w:rsidR="00E61875" w:rsidRDefault="00E61875" w:rsidP="008D7C0F">
      <w:pPr>
        <w:jc w:val="center"/>
        <w:rPr>
          <w:sz w:val="24"/>
          <w:szCs w:val="24"/>
        </w:rPr>
      </w:pPr>
    </w:p>
    <w:p w:rsidR="00E61875" w:rsidRPr="00657F16" w:rsidRDefault="00E61875" w:rsidP="008D7C0F">
      <w:pPr>
        <w:keepNext/>
        <w:jc w:val="center"/>
        <w:outlineLvl w:val="0"/>
        <w:rPr>
          <w:kern w:val="32"/>
          <w:sz w:val="28"/>
          <w:szCs w:val="28"/>
        </w:rPr>
      </w:pPr>
      <w:r w:rsidRPr="00657F16">
        <w:rPr>
          <w:kern w:val="32"/>
          <w:sz w:val="28"/>
          <w:szCs w:val="28"/>
        </w:rPr>
        <w:t>Управление образования администрации г. Орска</w:t>
      </w:r>
    </w:p>
    <w:p w:rsidR="00E61875" w:rsidRPr="00657F16" w:rsidRDefault="00E61875" w:rsidP="008D7C0F">
      <w:pPr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Муниципальное </w:t>
      </w:r>
      <w:r w:rsidRPr="00657F16">
        <w:rPr>
          <w:sz w:val="28"/>
          <w:szCs w:val="28"/>
        </w:rPr>
        <w:t>автономное учреждение дополнительного образования</w:t>
      </w:r>
    </w:p>
    <w:p w:rsidR="00E61875" w:rsidRPr="00657F16" w:rsidRDefault="00E61875" w:rsidP="008D7C0F">
      <w:pPr>
        <w:keepNext/>
        <w:jc w:val="center"/>
        <w:outlineLvl w:val="1"/>
        <w:rPr>
          <w:sz w:val="28"/>
          <w:szCs w:val="28"/>
        </w:rPr>
      </w:pPr>
      <w:r w:rsidRPr="00657F16">
        <w:rPr>
          <w:sz w:val="28"/>
          <w:szCs w:val="28"/>
        </w:rPr>
        <w:t>«Центр развития творчества детей и юношества «Радость» г</w:t>
      </w:r>
      <w:r>
        <w:rPr>
          <w:sz w:val="28"/>
          <w:szCs w:val="28"/>
        </w:rPr>
        <w:t xml:space="preserve">. </w:t>
      </w:r>
      <w:r w:rsidRPr="00657F16">
        <w:rPr>
          <w:sz w:val="28"/>
          <w:szCs w:val="28"/>
        </w:rPr>
        <w:t>Орска»</w:t>
      </w:r>
    </w:p>
    <w:p w:rsidR="00E61875" w:rsidRDefault="00E61875" w:rsidP="008D7C0F">
      <w:pPr>
        <w:rPr>
          <w:sz w:val="28"/>
          <w:szCs w:val="28"/>
        </w:rPr>
      </w:pPr>
    </w:p>
    <w:p w:rsidR="00E61875" w:rsidRDefault="00E61875" w:rsidP="008D7C0F">
      <w:pPr>
        <w:rPr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00"/>
        <w:gridCol w:w="5101"/>
      </w:tblGrid>
      <w:tr w:rsidR="00E61875" w:rsidRPr="00841EF8" w:rsidTr="00E61875">
        <w:tc>
          <w:tcPr>
            <w:tcW w:w="2500" w:type="pct"/>
            <w:shd w:val="clear" w:color="auto" w:fill="auto"/>
          </w:tcPr>
          <w:p w:rsidR="00E61875" w:rsidRPr="00841EF8" w:rsidRDefault="00E61875" w:rsidP="008D7C0F">
            <w:pPr>
              <w:rPr>
                <w:sz w:val="28"/>
                <w:szCs w:val="28"/>
              </w:rPr>
            </w:pPr>
            <w:r w:rsidRPr="00841EF8">
              <w:rPr>
                <w:sz w:val="28"/>
                <w:szCs w:val="28"/>
              </w:rPr>
              <w:t>Принята на заседании</w:t>
            </w:r>
          </w:p>
          <w:p w:rsidR="00E61875" w:rsidRPr="00841EF8" w:rsidRDefault="00E61875" w:rsidP="008D7C0F">
            <w:pPr>
              <w:rPr>
                <w:sz w:val="28"/>
                <w:szCs w:val="28"/>
              </w:rPr>
            </w:pPr>
            <w:r w:rsidRPr="00841EF8">
              <w:rPr>
                <w:sz w:val="28"/>
                <w:szCs w:val="28"/>
              </w:rPr>
              <w:t>методического совета</w:t>
            </w:r>
          </w:p>
          <w:p w:rsidR="00E61875" w:rsidRPr="00841EF8" w:rsidRDefault="00E61875" w:rsidP="008D7C0F">
            <w:pPr>
              <w:rPr>
                <w:sz w:val="28"/>
                <w:szCs w:val="28"/>
              </w:rPr>
            </w:pPr>
            <w:r w:rsidRPr="00841EF8">
              <w:rPr>
                <w:sz w:val="28"/>
                <w:szCs w:val="28"/>
              </w:rPr>
              <w:t>от «</w:t>
            </w:r>
            <w:r>
              <w:rPr>
                <w:sz w:val="28"/>
                <w:szCs w:val="28"/>
              </w:rPr>
              <w:t>10</w:t>
            </w:r>
            <w:r w:rsidRPr="00841EF8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>апреля</w:t>
            </w:r>
            <w:r w:rsidRPr="00841EF8">
              <w:rPr>
                <w:sz w:val="28"/>
                <w:szCs w:val="28"/>
              </w:rPr>
              <w:t xml:space="preserve"> 201</w:t>
            </w:r>
            <w:r>
              <w:rPr>
                <w:sz w:val="28"/>
                <w:szCs w:val="28"/>
              </w:rPr>
              <w:t>8</w:t>
            </w:r>
            <w:r w:rsidRPr="00841EF8">
              <w:rPr>
                <w:sz w:val="28"/>
                <w:szCs w:val="28"/>
              </w:rPr>
              <w:t xml:space="preserve"> г. </w:t>
            </w:r>
          </w:p>
          <w:p w:rsidR="00E61875" w:rsidRPr="00841EF8" w:rsidRDefault="00E61875" w:rsidP="008D7C0F">
            <w:pPr>
              <w:rPr>
                <w:sz w:val="28"/>
                <w:szCs w:val="28"/>
              </w:rPr>
            </w:pPr>
            <w:r w:rsidRPr="00841EF8">
              <w:rPr>
                <w:sz w:val="28"/>
                <w:szCs w:val="28"/>
              </w:rPr>
              <w:t xml:space="preserve">Протокол № 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2500" w:type="pct"/>
            <w:shd w:val="clear" w:color="auto" w:fill="auto"/>
          </w:tcPr>
          <w:p w:rsidR="00E61875" w:rsidRPr="00841EF8" w:rsidRDefault="00E61875" w:rsidP="008D7C0F">
            <w:pPr>
              <w:jc w:val="right"/>
              <w:rPr>
                <w:sz w:val="28"/>
                <w:szCs w:val="28"/>
              </w:rPr>
            </w:pPr>
            <w:r w:rsidRPr="00841EF8">
              <w:rPr>
                <w:sz w:val="28"/>
                <w:szCs w:val="28"/>
              </w:rPr>
              <w:t>Утверждаю</w:t>
            </w:r>
          </w:p>
          <w:p w:rsidR="00E61875" w:rsidRPr="00841EF8" w:rsidRDefault="00E61875" w:rsidP="008D7C0F">
            <w:pPr>
              <w:jc w:val="right"/>
              <w:rPr>
                <w:sz w:val="28"/>
                <w:szCs w:val="28"/>
              </w:rPr>
            </w:pPr>
            <w:r w:rsidRPr="00841EF8">
              <w:rPr>
                <w:sz w:val="28"/>
                <w:szCs w:val="28"/>
              </w:rPr>
              <w:t>Директор МАУДО «ЦРТДЮ «Радость» г. Орска»</w:t>
            </w:r>
          </w:p>
          <w:p w:rsidR="00E61875" w:rsidRPr="00841EF8" w:rsidRDefault="00E61875" w:rsidP="008D7C0F">
            <w:pPr>
              <w:jc w:val="right"/>
              <w:rPr>
                <w:sz w:val="28"/>
                <w:szCs w:val="28"/>
              </w:rPr>
            </w:pPr>
            <w:r w:rsidRPr="00841EF8">
              <w:rPr>
                <w:sz w:val="28"/>
                <w:szCs w:val="28"/>
              </w:rPr>
              <w:t xml:space="preserve">_________________Т.Д. Алексеева </w:t>
            </w:r>
          </w:p>
          <w:p w:rsidR="00E61875" w:rsidRPr="00841EF8" w:rsidRDefault="00E61875" w:rsidP="008D7C0F">
            <w:pPr>
              <w:jc w:val="right"/>
              <w:rPr>
                <w:sz w:val="28"/>
                <w:szCs w:val="28"/>
              </w:rPr>
            </w:pPr>
            <w:r w:rsidRPr="00841EF8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0</w:t>
            </w:r>
            <w:r w:rsidRPr="00841EF8">
              <w:rPr>
                <w:sz w:val="28"/>
                <w:szCs w:val="28"/>
              </w:rPr>
              <w:t>1» августа 201</w:t>
            </w:r>
            <w:r>
              <w:rPr>
                <w:sz w:val="28"/>
                <w:szCs w:val="28"/>
              </w:rPr>
              <w:t xml:space="preserve">8 </w:t>
            </w:r>
            <w:r w:rsidRPr="00841EF8">
              <w:rPr>
                <w:sz w:val="28"/>
                <w:szCs w:val="28"/>
              </w:rPr>
              <w:t>г.</w:t>
            </w:r>
          </w:p>
        </w:tc>
      </w:tr>
    </w:tbl>
    <w:p w:rsidR="00E61875" w:rsidRPr="00522E29" w:rsidRDefault="00E61875" w:rsidP="008D7C0F">
      <w:pPr>
        <w:jc w:val="center"/>
        <w:rPr>
          <w:sz w:val="24"/>
          <w:szCs w:val="24"/>
        </w:rPr>
      </w:pPr>
    </w:p>
    <w:p w:rsidR="00E61875" w:rsidRDefault="00E61875" w:rsidP="008D7C0F">
      <w:pPr>
        <w:jc w:val="center"/>
        <w:rPr>
          <w:sz w:val="24"/>
          <w:szCs w:val="24"/>
        </w:rPr>
      </w:pPr>
    </w:p>
    <w:p w:rsidR="00E61875" w:rsidRDefault="00E61875" w:rsidP="008D7C0F">
      <w:pPr>
        <w:rPr>
          <w:sz w:val="24"/>
          <w:szCs w:val="24"/>
        </w:rPr>
      </w:pPr>
    </w:p>
    <w:p w:rsidR="00E61875" w:rsidRDefault="00E61875" w:rsidP="008D7C0F">
      <w:pPr>
        <w:rPr>
          <w:sz w:val="24"/>
          <w:szCs w:val="24"/>
        </w:rPr>
      </w:pPr>
    </w:p>
    <w:p w:rsidR="00E61875" w:rsidRDefault="00E61875" w:rsidP="008D7C0F">
      <w:pPr>
        <w:rPr>
          <w:sz w:val="24"/>
          <w:szCs w:val="24"/>
        </w:rPr>
      </w:pPr>
    </w:p>
    <w:p w:rsidR="00E61875" w:rsidRDefault="00E61875" w:rsidP="008D7C0F">
      <w:pPr>
        <w:jc w:val="center"/>
        <w:rPr>
          <w:sz w:val="24"/>
          <w:szCs w:val="24"/>
        </w:rPr>
      </w:pPr>
    </w:p>
    <w:p w:rsidR="00E61875" w:rsidRDefault="00E61875" w:rsidP="008D7C0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Индивидуальный образовательный маршрут</w:t>
      </w:r>
    </w:p>
    <w:p w:rsidR="00E61875" w:rsidRDefault="00E61875" w:rsidP="008D7C0F">
      <w:pPr>
        <w:jc w:val="center"/>
        <w:rPr>
          <w:sz w:val="28"/>
          <w:szCs w:val="28"/>
        </w:rPr>
      </w:pPr>
    </w:p>
    <w:p w:rsidR="00E61875" w:rsidRDefault="00E61875" w:rsidP="008D7C0F">
      <w:pPr>
        <w:jc w:val="center"/>
        <w:rPr>
          <w:sz w:val="28"/>
          <w:szCs w:val="28"/>
        </w:rPr>
      </w:pPr>
      <w:r>
        <w:rPr>
          <w:sz w:val="28"/>
          <w:szCs w:val="28"/>
        </w:rPr>
        <w:t>Ф.И. учащегося</w:t>
      </w:r>
    </w:p>
    <w:p w:rsidR="00E61875" w:rsidRDefault="00E61875" w:rsidP="008D7C0F">
      <w:pPr>
        <w:jc w:val="center"/>
        <w:rPr>
          <w:sz w:val="28"/>
          <w:szCs w:val="28"/>
        </w:rPr>
      </w:pPr>
    </w:p>
    <w:p w:rsidR="00E61875" w:rsidRDefault="00E61875" w:rsidP="008D7C0F">
      <w:pPr>
        <w:jc w:val="center"/>
        <w:rPr>
          <w:sz w:val="28"/>
          <w:szCs w:val="28"/>
        </w:rPr>
      </w:pPr>
      <w:r w:rsidRPr="00B243FF">
        <w:rPr>
          <w:sz w:val="28"/>
          <w:szCs w:val="28"/>
        </w:rPr>
        <w:t>Студия изобразительного и декоративно-прикладного творчества</w:t>
      </w:r>
    </w:p>
    <w:p w:rsidR="00E61875" w:rsidRPr="00B243FF" w:rsidRDefault="00E61875" w:rsidP="008D7C0F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B243FF">
        <w:rPr>
          <w:sz w:val="28"/>
          <w:szCs w:val="28"/>
        </w:rPr>
        <w:t xml:space="preserve">Арт - </w:t>
      </w:r>
      <w:r>
        <w:rPr>
          <w:sz w:val="28"/>
          <w:szCs w:val="28"/>
        </w:rPr>
        <w:t>д</w:t>
      </w:r>
      <w:r w:rsidRPr="00B243FF">
        <w:rPr>
          <w:sz w:val="28"/>
          <w:szCs w:val="28"/>
        </w:rPr>
        <w:t>изайн»</w:t>
      </w:r>
    </w:p>
    <w:p w:rsidR="00E61875" w:rsidRDefault="00E61875" w:rsidP="008D7C0F">
      <w:pPr>
        <w:jc w:val="center"/>
        <w:rPr>
          <w:b/>
          <w:sz w:val="36"/>
          <w:szCs w:val="36"/>
        </w:rPr>
      </w:pPr>
    </w:p>
    <w:p w:rsidR="00E61875" w:rsidRDefault="00E61875" w:rsidP="008D7C0F">
      <w:pPr>
        <w:jc w:val="center"/>
        <w:rPr>
          <w:b/>
          <w:sz w:val="48"/>
          <w:szCs w:val="48"/>
        </w:rPr>
      </w:pPr>
    </w:p>
    <w:p w:rsidR="00E61875" w:rsidRDefault="00E61875" w:rsidP="008D7C0F">
      <w:pPr>
        <w:jc w:val="center"/>
        <w:rPr>
          <w:b/>
          <w:sz w:val="48"/>
          <w:szCs w:val="48"/>
        </w:rPr>
      </w:pPr>
    </w:p>
    <w:p w:rsidR="00E61875" w:rsidRDefault="00E61875" w:rsidP="008D7C0F">
      <w:pPr>
        <w:jc w:val="center"/>
        <w:rPr>
          <w:b/>
          <w:sz w:val="48"/>
          <w:szCs w:val="48"/>
        </w:rPr>
      </w:pPr>
    </w:p>
    <w:p w:rsidR="00E61875" w:rsidRDefault="00E61875" w:rsidP="008D7C0F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Год рождения: 2007</w:t>
      </w:r>
    </w:p>
    <w:p w:rsidR="00E61875" w:rsidRDefault="00E61875" w:rsidP="008D7C0F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4 – й год обучения</w:t>
      </w:r>
    </w:p>
    <w:p w:rsidR="00E61875" w:rsidRDefault="00E61875" w:rsidP="008D7C0F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Срок реализации маршрута: 2года</w:t>
      </w:r>
    </w:p>
    <w:p w:rsidR="00E61875" w:rsidRDefault="00E61875" w:rsidP="008D7C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Педагог: </w:t>
      </w:r>
    </w:p>
    <w:p w:rsidR="00E61875" w:rsidRDefault="00E61875" w:rsidP="008D7C0F">
      <w:pPr>
        <w:jc w:val="right"/>
        <w:rPr>
          <w:b/>
          <w:sz w:val="28"/>
          <w:szCs w:val="28"/>
        </w:rPr>
      </w:pPr>
    </w:p>
    <w:p w:rsidR="00E61875" w:rsidRDefault="00E61875" w:rsidP="008D7C0F">
      <w:pPr>
        <w:jc w:val="right"/>
        <w:rPr>
          <w:b/>
          <w:sz w:val="28"/>
          <w:szCs w:val="28"/>
        </w:rPr>
      </w:pPr>
    </w:p>
    <w:p w:rsidR="00E61875" w:rsidRDefault="00E61875" w:rsidP="008D7C0F">
      <w:pPr>
        <w:jc w:val="center"/>
        <w:rPr>
          <w:sz w:val="28"/>
          <w:szCs w:val="28"/>
        </w:rPr>
      </w:pPr>
    </w:p>
    <w:p w:rsidR="00E61875" w:rsidRDefault="00E61875" w:rsidP="008D7C0F">
      <w:pPr>
        <w:jc w:val="center"/>
        <w:rPr>
          <w:sz w:val="28"/>
          <w:szCs w:val="28"/>
        </w:rPr>
      </w:pPr>
    </w:p>
    <w:p w:rsidR="00E61875" w:rsidRDefault="00E61875" w:rsidP="008D7C0F">
      <w:pPr>
        <w:pStyle w:val="3"/>
        <w:numPr>
          <w:ilvl w:val="0"/>
          <w:numId w:val="0"/>
        </w:numPr>
      </w:pPr>
      <w:r>
        <w:t>г. Орск, 2018</w:t>
      </w:r>
    </w:p>
    <w:p w:rsidR="00E61875" w:rsidRDefault="00E61875" w:rsidP="008D7C0F">
      <w:pPr>
        <w:jc w:val="center"/>
        <w:rPr>
          <w:sz w:val="28"/>
          <w:szCs w:val="28"/>
        </w:rPr>
      </w:pPr>
    </w:p>
    <w:p w:rsidR="00E61875" w:rsidRDefault="00E61875" w:rsidP="008D7C0F">
      <w:pPr>
        <w:jc w:val="center"/>
        <w:rPr>
          <w:sz w:val="36"/>
          <w:szCs w:val="36"/>
        </w:rPr>
      </w:pPr>
      <w:r>
        <w:rPr>
          <w:sz w:val="36"/>
          <w:szCs w:val="36"/>
        </w:rPr>
        <w:t>Пояснительная записка</w:t>
      </w:r>
    </w:p>
    <w:p w:rsidR="00E61875" w:rsidRDefault="00E61875" w:rsidP="008D7C0F">
      <w:pPr>
        <w:jc w:val="center"/>
        <w:rPr>
          <w:sz w:val="36"/>
          <w:szCs w:val="36"/>
        </w:rPr>
      </w:pPr>
    </w:p>
    <w:p w:rsidR="00E61875" w:rsidRDefault="00E61875" w:rsidP="008D7C0F">
      <w:pPr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Образовательный маршрут ориентирован на выявление и развитие интеллектуально – творческого потенциала  учащейся студии «Арт - дизайн» (Ф.И. учащейся) и рассчитан на два года обучения.</w:t>
      </w:r>
    </w:p>
    <w:p w:rsidR="00E61875" w:rsidRDefault="00E61875" w:rsidP="008D7C0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…. обучается в студии с 2013 года. Занимается изобразительной деятельностью и декоративно – прикладным творчеством с большим интересом. У ….очень развита фантазия, широкий круг увлечений: рисование, выполнение коллажей с использованием   разнообразного маериала, флористика. Она с удовольствием осваивает нетрадиционные техники рисования.  Г</w:t>
      </w:r>
      <w:r w:rsidRPr="00272FBC">
        <w:rPr>
          <w:sz w:val="28"/>
          <w:szCs w:val="28"/>
        </w:rPr>
        <w:t>рамотн</w:t>
      </w:r>
      <w:r>
        <w:rPr>
          <w:sz w:val="28"/>
          <w:szCs w:val="28"/>
        </w:rPr>
        <w:t>о</w:t>
      </w:r>
      <w:r w:rsidRPr="00272FBC">
        <w:rPr>
          <w:sz w:val="28"/>
          <w:szCs w:val="28"/>
        </w:rPr>
        <w:t xml:space="preserve"> выб</w:t>
      </w:r>
      <w:r>
        <w:rPr>
          <w:sz w:val="28"/>
          <w:szCs w:val="28"/>
        </w:rPr>
        <w:t>ирает</w:t>
      </w:r>
      <w:r w:rsidRPr="00272FBC">
        <w:rPr>
          <w:sz w:val="28"/>
          <w:szCs w:val="28"/>
        </w:rPr>
        <w:t xml:space="preserve"> формат</w:t>
      </w:r>
      <w:r>
        <w:rPr>
          <w:sz w:val="28"/>
          <w:szCs w:val="28"/>
        </w:rPr>
        <w:t xml:space="preserve"> для работы</w:t>
      </w:r>
      <w:r w:rsidRPr="00272FBC">
        <w:rPr>
          <w:sz w:val="28"/>
          <w:szCs w:val="28"/>
        </w:rPr>
        <w:t>, определ</w:t>
      </w:r>
      <w:r>
        <w:rPr>
          <w:sz w:val="28"/>
          <w:szCs w:val="28"/>
        </w:rPr>
        <w:t>яет</w:t>
      </w:r>
      <w:r w:rsidRPr="00272FBC">
        <w:rPr>
          <w:sz w:val="28"/>
          <w:szCs w:val="28"/>
        </w:rPr>
        <w:t xml:space="preserve"> величин</w:t>
      </w:r>
      <w:r>
        <w:rPr>
          <w:sz w:val="28"/>
          <w:szCs w:val="28"/>
        </w:rPr>
        <w:t>у</w:t>
      </w:r>
      <w:r w:rsidRPr="00272FBC">
        <w:rPr>
          <w:sz w:val="28"/>
          <w:szCs w:val="28"/>
        </w:rPr>
        <w:t xml:space="preserve"> предмета (предметов), пропорциональные отношения величин, з</w:t>
      </w:r>
      <w:r>
        <w:rPr>
          <w:sz w:val="28"/>
          <w:szCs w:val="28"/>
        </w:rPr>
        <w:t>нает</w:t>
      </w:r>
      <w:r w:rsidRPr="00272FBC">
        <w:rPr>
          <w:sz w:val="28"/>
          <w:szCs w:val="28"/>
        </w:rPr>
        <w:t xml:space="preserve"> элементарны</w:t>
      </w:r>
      <w:r>
        <w:rPr>
          <w:sz w:val="28"/>
          <w:szCs w:val="28"/>
        </w:rPr>
        <w:t>е</w:t>
      </w:r>
      <w:r w:rsidRPr="00272FBC">
        <w:rPr>
          <w:sz w:val="28"/>
          <w:szCs w:val="28"/>
        </w:rPr>
        <w:t xml:space="preserve"> закон</w:t>
      </w:r>
      <w:r>
        <w:rPr>
          <w:sz w:val="28"/>
          <w:szCs w:val="28"/>
        </w:rPr>
        <w:t>ы</w:t>
      </w:r>
      <w:r w:rsidRPr="00272FBC">
        <w:rPr>
          <w:sz w:val="28"/>
          <w:szCs w:val="28"/>
        </w:rPr>
        <w:t xml:space="preserve"> композиции (равновесие, плановость, загораживание, статика, динамика и др.).</w:t>
      </w:r>
    </w:p>
    <w:p w:rsidR="00E61875" w:rsidRDefault="00E61875" w:rsidP="008D7C0F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Работы …. отличаются т</w:t>
      </w:r>
      <w:r w:rsidRPr="00272FBC">
        <w:rPr>
          <w:sz w:val="28"/>
          <w:szCs w:val="28"/>
        </w:rPr>
        <w:t>ехник</w:t>
      </w:r>
      <w:r>
        <w:rPr>
          <w:sz w:val="28"/>
          <w:szCs w:val="28"/>
        </w:rPr>
        <w:t>ой</w:t>
      </w:r>
      <w:r w:rsidRPr="00272FBC">
        <w:rPr>
          <w:sz w:val="28"/>
          <w:szCs w:val="28"/>
        </w:rPr>
        <w:t xml:space="preserve"> исполнения</w:t>
      </w:r>
      <w:r>
        <w:rPr>
          <w:sz w:val="28"/>
          <w:szCs w:val="28"/>
        </w:rPr>
        <w:t xml:space="preserve">.  Они </w:t>
      </w:r>
      <w:r w:rsidRPr="00272FBC">
        <w:rPr>
          <w:sz w:val="28"/>
          <w:szCs w:val="28"/>
        </w:rPr>
        <w:t>в</w:t>
      </w:r>
      <w:r w:rsidRPr="00272FBC">
        <w:rPr>
          <w:rStyle w:val="c5c1c19"/>
          <w:sz w:val="28"/>
          <w:szCs w:val="28"/>
        </w:rPr>
        <w:t>ыразительн</w:t>
      </w:r>
      <w:r>
        <w:rPr>
          <w:rStyle w:val="c5c1c19"/>
          <w:sz w:val="28"/>
          <w:szCs w:val="28"/>
        </w:rPr>
        <w:t xml:space="preserve">ы по </w:t>
      </w:r>
      <w:r w:rsidRPr="00272FBC">
        <w:rPr>
          <w:rStyle w:val="c5c1c19"/>
          <w:sz w:val="28"/>
          <w:szCs w:val="28"/>
        </w:rPr>
        <w:t xml:space="preserve"> цветово</w:t>
      </w:r>
      <w:r>
        <w:rPr>
          <w:rStyle w:val="c5c1c19"/>
          <w:sz w:val="28"/>
          <w:szCs w:val="28"/>
        </w:rPr>
        <w:t>му и</w:t>
      </w:r>
      <w:r w:rsidRPr="00272FBC">
        <w:rPr>
          <w:rStyle w:val="c5c1c19"/>
          <w:sz w:val="28"/>
          <w:szCs w:val="28"/>
        </w:rPr>
        <w:t xml:space="preserve"> графическо</w:t>
      </w:r>
      <w:r>
        <w:rPr>
          <w:rStyle w:val="c5c1c19"/>
          <w:sz w:val="28"/>
          <w:szCs w:val="28"/>
        </w:rPr>
        <w:t>му</w:t>
      </w:r>
      <w:r w:rsidRPr="00272FBC">
        <w:rPr>
          <w:rStyle w:val="c5c1c19"/>
          <w:sz w:val="28"/>
          <w:szCs w:val="28"/>
        </w:rPr>
        <w:t xml:space="preserve"> решени</w:t>
      </w:r>
      <w:r>
        <w:rPr>
          <w:rStyle w:val="c5c1c19"/>
          <w:sz w:val="28"/>
          <w:szCs w:val="28"/>
        </w:rPr>
        <w:t xml:space="preserve">ю, всегда содержательны, наполнены смыслом, несут в себе </w:t>
      </w:r>
      <w:r w:rsidRPr="00272FBC">
        <w:rPr>
          <w:sz w:val="28"/>
          <w:szCs w:val="28"/>
        </w:rPr>
        <w:t>законченность работы</w:t>
      </w:r>
      <w:r>
        <w:rPr>
          <w:sz w:val="28"/>
          <w:szCs w:val="28"/>
        </w:rPr>
        <w:t>….. активно принимает участие в выставках городского, областного, Всероссийского и Международного значения, ее работы отмечены грамотами и дипломами.</w:t>
      </w:r>
    </w:p>
    <w:p w:rsidR="00E61875" w:rsidRDefault="00E61875" w:rsidP="008D7C0F">
      <w:pPr>
        <w:jc w:val="both"/>
        <w:rPr>
          <w:sz w:val="28"/>
          <w:szCs w:val="28"/>
        </w:rPr>
      </w:pPr>
      <w:r>
        <w:rPr>
          <w:rStyle w:val="c5c1"/>
        </w:rPr>
        <w:t>…..</w:t>
      </w:r>
      <w:r w:rsidRPr="007107F3">
        <w:rPr>
          <w:rStyle w:val="c5c1"/>
        </w:rPr>
        <w:t xml:space="preserve"> заинтересован</w:t>
      </w:r>
      <w:r>
        <w:rPr>
          <w:rStyle w:val="c5c1"/>
        </w:rPr>
        <w:t>а</w:t>
      </w:r>
      <w:r w:rsidRPr="007107F3">
        <w:rPr>
          <w:rStyle w:val="c5c1"/>
        </w:rPr>
        <w:t xml:space="preserve"> в собственной творческой деятельности. </w:t>
      </w:r>
      <w:r>
        <w:rPr>
          <w:sz w:val="28"/>
          <w:szCs w:val="28"/>
        </w:rPr>
        <w:t>Индивидуальный образовательный маршрут …. рассчитан на двагода обучения это период с 2016по 2018 учебный год. За это время … планирует выполнить:  серию картин «работа по сырому» с использованием соли,   сюжетные,  тематические и декоративные композиции.</w:t>
      </w:r>
    </w:p>
    <w:p w:rsidR="00E61875" w:rsidRDefault="00E61875" w:rsidP="008D7C0F">
      <w:pPr>
        <w:jc w:val="both"/>
        <w:rPr>
          <w:sz w:val="28"/>
          <w:szCs w:val="28"/>
        </w:rPr>
      </w:pPr>
    </w:p>
    <w:p w:rsidR="00E61875" w:rsidRDefault="00E61875" w:rsidP="008D7C0F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Цель:</w:t>
      </w:r>
      <w:r>
        <w:rPr>
          <w:sz w:val="28"/>
          <w:szCs w:val="28"/>
        </w:rPr>
        <w:t xml:space="preserve"> Обеспечение дополнительных возможностей самоопределения  личности и роста профессионального мастерства.</w:t>
      </w:r>
    </w:p>
    <w:p w:rsidR="00E61875" w:rsidRDefault="00E61875" w:rsidP="008D7C0F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Задачи:</w:t>
      </w:r>
    </w:p>
    <w:p w:rsidR="00E61875" w:rsidRDefault="00E61875" w:rsidP="008D7C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Способствовать развитию образного мышления посредством создания художественных образов. </w:t>
      </w:r>
    </w:p>
    <w:p w:rsidR="00E61875" w:rsidRDefault="00E61875" w:rsidP="008D7C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Развивать интерес к освоению новых техник изобразительного искусства. </w:t>
      </w:r>
    </w:p>
    <w:p w:rsidR="00E61875" w:rsidRDefault="00E61875" w:rsidP="008D7C0F">
      <w:pPr>
        <w:jc w:val="both"/>
        <w:rPr>
          <w:sz w:val="28"/>
          <w:szCs w:val="28"/>
        </w:rPr>
      </w:pPr>
      <w:r>
        <w:rPr>
          <w:sz w:val="28"/>
          <w:szCs w:val="28"/>
        </w:rPr>
        <w:t>- Создавать авторские проекты, объединенные единой стилистикой;</w:t>
      </w:r>
    </w:p>
    <w:p w:rsidR="00E61875" w:rsidRDefault="00E61875" w:rsidP="008D7C0F">
      <w:pPr>
        <w:jc w:val="both"/>
        <w:rPr>
          <w:sz w:val="28"/>
          <w:szCs w:val="28"/>
        </w:rPr>
      </w:pPr>
      <w:r>
        <w:rPr>
          <w:sz w:val="28"/>
          <w:szCs w:val="28"/>
        </w:rPr>
        <w:t>- Обучить разработке авторских эскизов для своих работ.</w:t>
      </w:r>
    </w:p>
    <w:p w:rsidR="00E61875" w:rsidRDefault="00E61875" w:rsidP="008D7C0F">
      <w:pPr>
        <w:jc w:val="both"/>
        <w:rPr>
          <w:sz w:val="28"/>
          <w:szCs w:val="28"/>
        </w:rPr>
      </w:pPr>
    </w:p>
    <w:p w:rsidR="00E61875" w:rsidRDefault="00E61875" w:rsidP="008D7C0F">
      <w:pPr>
        <w:jc w:val="both"/>
        <w:rPr>
          <w:sz w:val="28"/>
          <w:szCs w:val="28"/>
        </w:rPr>
      </w:pPr>
    </w:p>
    <w:p w:rsidR="00E61875" w:rsidRDefault="00E61875" w:rsidP="008D7C0F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Ожидаемые результаты</w:t>
      </w:r>
    </w:p>
    <w:p w:rsidR="00E61875" w:rsidRDefault="00E61875" w:rsidP="008D7C0F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</w:t>
      </w:r>
      <w:r w:rsidRPr="00FA78D4">
        <w:rPr>
          <w:i/>
          <w:sz w:val="28"/>
          <w:szCs w:val="28"/>
        </w:rPr>
        <w:t xml:space="preserve">владеет: </w:t>
      </w:r>
    </w:p>
    <w:p w:rsidR="00E61875" w:rsidRPr="00D56615" w:rsidRDefault="00E61875" w:rsidP="008D7C0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56615">
        <w:rPr>
          <w:sz w:val="28"/>
          <w:szCs w:val="28"/>
        </w:rPr>
        <w:t>Знани</w:t>
      </w:r>
      <w:r>
        <w:rPr>
          <w:sz w:val="28"/>
          <w:szCs w:val="28"/>
        </w:rPr>
        <w:t xml:space="preserve">ямив </w:t>
      </w:r>
      <w:r w:rsidRPr="00D56615">
        <w:rPr>
          <w:sz w:val="28"/>
          <w:szCs w:val="28"/>
        </w:rPr>
        <w:t>различных вид</w:t>
      </w:r>
      <w:r>
        <w:rPr>
          <w:sz w:val="28"/>
          <w:szCs w:val="28"/>
        </w:rPr>
        <w:t>ах и жанрах</w:t>
      </w:r>
      <w:r w:rsidRPr="00D56615">
        <w:rPr>
          <w:sz w:val="28"/>
          <w:szCs w:val="28"/>
        </w:rPr>
        <w:t xml:space="preserve"> изобразительного искусства</w:t>
      </w:r>
      <w:r>
        <w:rPr>
          <w:sz w:val="28"/>
          <w:szCs w:val="28"/>
        </w:rPr>
        <w:t>;</w:t>
      </w:r>
    </w:p>
    <w:p w:rsidR="00E61875" w:rsidRPr="00D56615" w:rsidRDefault="00E61875" w:rsidP="008D7C0F">
      <w:pPr>
        <w:suppressAutoHyphens/>
        <w:jc w:val="both"/>
        <w:rPr>
          <w:rStyle w:val="c5c1c19"/>
          <w:sz w:val="28"/>
          <w:szCs w:val="28"/>
        </w:rPr>
      </w:pPr>
      <w:r>
        <w:rPr>
          <w:sz w:val="28"/>
          <w:szCs w:val="28"/>
        </w:rPr>
        <w:t>- Т</w:t>
      </w:r>
      <w:r w:rsidRPr="00D56615">
        <w:rPr>
          <w:rStyle w:val="c5c1c19"/>
          <w:sz w:val="28"/>
          <w:szCs w:val="28"/>
        </w:rPr>
        <w:t>ерминологи</w:t>
      </w:r>
      <w:r>
        <w:rPr>
          <w:rStyle w:val="c5c1c19"/>
          <w:sz w:val="28"/>
          <w:szCs w:val="28"/>
        </w:rPr>
        <w:t>ей</w:t>
      </w:r>
      <w:r w:rsidRPr="00D56615">
        <w:rPr>
          <w:rStyle w:val="c5c1c19"/>
          <w:sz w:val="28"/>
          <w:szCs w:val="28"/>
        </w:rPr>
        <w:t xml:space="preserve"> изобразительного искусства</w:t>
      </w:r>
      <w:r>
        <w:rPr>
          <w:rStyle w:val="c5c1c19"/>
          <w:sz w:val="28"/>
          <w:szCs w:val="28"/>
        </w:rPr>
        <w:t>;</w:t>
      </w:r>
    </w:p>
    <w:p w:rsidR="00E61875" w:rsidRPr="00D56615" w:rsidRDefault="00E61875" w:rsidP="008D7C0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D56615">
        <w:rPr>
          <w:sz w:val="28"/>
          <w:szCs w:val="28"/>
        </w:rPr>
        <w:t>снов</w:t>
      </w:r>
      <w:r>
        <w:rPr>
          <w:sz w:val="28"/>
          <w:szCs w:val="28"/>
        </w:rPr>
        <w:t>ами</w:t>
      </w:r>
      <w:r w:rsidRPr="00D56615">
        <w:rPr>
          <w:sz w:val="28"/>
          <w:szCs w:val="28"/>
        </w:rPr>
        <w:t xml:space="preserve"> цветоведения </w:t>
      </w:r>
      <w:r w:rsidRPr="00D56615">
        <w:rPr>
          <w:rStyle w:val="c5c1c19"/>
          <w:sz w:val="28"/>
          <w:szCs w:val="28"/>
        </w:rPr>
        <w:t>(основные и составные цвета, малый и большой цветовой круг, нюансы, контрасты, тон, цветовые гармонии и др.)</w:t>
      </w:r>
      <w:r>
        <w:rPr>
          <w:rStyle w:val="c5c1c19"/>
          <w:sz w:val="28"/>
          <w:szCs w:val="28"/>
        </w:rPr>
        <w:t>;</w:t>
      </w:r>
    </w:p>
    <w:p w:rsidR="00E61875" w:rsidRPr="00D56615" w:rsidRDefault="00E61875" w:rsidP="008D7C0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D56615">
        <w:rPr>
          <w:sz w:val="28"/>
          <w:szCs w:val="28"/>
        </w:rPr>
        <w:t>сновны</w:t>
      </w:r>
      <w:r>
        <w:rPr>
          <w:sz w:val="28"/>
          <w:szCs w:val="28"/>
        </w:rPr>
        <w:t>ми</w:t>
      </w:r>
      <w:r w:rsidRPr="00D56615">
        <w:rPr>
          <w:sz w:val="28"/>
          <w:szCs w:val="28"/>
        </w:rPr>
        <w:t xml:space="preserve"> формальны</w:t>
      </w:r>
      <w:r>
        <w:rPr>
          <w:sz w:val="28"/>
          <w:szCs w:val="28"/>
        </w:rPr>
        <w:t>ми</w:t>
      </w:r>
      <w:r w:rsidRPr="00D56615">
        <w:rPr>
          <w:sz w:val="28"/>
          <w:szCs w:val="28"/>
        </w:rPr>
        <w:t xml:space="preserve"> элемент</w:t>
      </w:r>
      <w:r>
        <w:rPr>
          <w:sz w:val="28"/>
          <w:szCs w:val="28"/>
        </w:rPr>
        <w:t>ами</w:t>
      </w:r>
      <w:r w:rsidRPr="00D56615">
        <w:rPr>
          <w:sz w:val="28"/>
          <w:szCs w:val="28"/>
        </w:rPr>
        <w:t xml:space="preserve"> композиции: принципа трехкомпонентности, силуэта, ритма, пластического контраста, соразмерности, центричности-децентричности, статики-динамики, симметрии-асимметрии</w:t>
      </w:r>
      <w:r>
        <w:rPr>
          <w:sz w:val="28"/>
          <w:szCs w:val="28"/>
        </w:rPr>
        <w:t>.</w:t>
      </w:r>
    </w:p>
    <w:p w:rsidR="00E61875" w:rsidRPr="00FA78D4" w:rsidRDefault="00E61875" w:rsidP="008D7C0F">
      <w:pPr>
        <w:jc w:val="both"/>
        <w:rPr>
          <w:i/>
          <w:sz w:val="28"/>
          <w:szCs w:val="28"/>
        </w:rPr>
      </w:pPr>
    </w:p>
    <w:p w:rsidR="00E61875" w:rsidRDefault="00E61875" w:rsidP="008D7C0F">
      <w:pPr>
        <w:jc w:val="both"/>
        <w:rPr>
          <w:i/>
          <w:sz w:val="28"/>
          <w:szCs w:val="28"/>
        </w:rPr>
      </w:pPr>
    </w:p>
    <w:p w:rsidR="00E61875" w:rsidRDefault="00E61875" w:rsidP="008D7C0F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Н</w:t>
      </w:r>
      <w:r w:rsidRPr="00FA78D4">
        <w:rPr>
          <w:i/>
          <w:sz w:val="28"/>
          <w:szCs w:val="28"/>
        </w:rPr>
        <w:t>аучится:</w:t>
      </w:r>
    </w:p>
    <w:p w:rsidR="00E61875" w:rsidRPr="00D56615" w:rsidRDefault="00E61875" w:rsidP="008D7C0F">
      <w:pPr>
        <w:suppressAutoHyphens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>- Применять</w:t>
      </w:r>
      <w:r w:rsidRPr="00D56615">
        <w:rPr>
          <w:rStyle w:val="c5c1c19"/>
          <w:sz w:val="28"/>
          <w:szCs w:val="28"/>
        </w:rPr>
        <w:t xml:space="preserve"> разнообразны</w:t>
      </w:r>
      <w:r>
        <w:rPr>
          <w:rStyle w:val="c5c1c19"/>
          <w:sz w:val="28"/>
          <w:szCs w:val="28"/>
        </w:rPr>
        <w:t>е</w:t>
      </w:r>
      <w:r w:rsidRPr="00D56615">
        <w:rPr>
          <w:rStyle w:val="c5c1c19"/>
          <w:sz w:val="28"/>
          <w:szCs w:val="28"/>
        </w:rPr>
        <w:t xml:space="preserve"> техник</w:t>
      </w:r>
      <w:r>
        <w:rPr>
          <w:rStyle w:val="c5c1c19"/>
          <w:sz w:val="28"/>
          <w:szCs w:val="28"/>
        </w:rPr>
        <w:t>и</w:t>
      </w:r>
      <w:r w:rsidRPr="00D56615">
        <w:rPr>
          <w:rStyle w:val="c5c1c19"/>
          <w:sz w:val="28"/>
          <w:szCs w:val="28"/>
        </w:rPr>
        <w:t xml:space="preserve"> и технологи</w:t>
      </w:r>
      <w:r>
        <w:rPr>
          <w:rStyle w:val="c5c1c19"/>
          <w:sz w:val="28"/>
          <w:szCs w:val="28"/>
        </w:rPr>
        <w:t>и</w:t>
      </w:r>
      <w:r w:rsidRPr="00D56615">
        <w:rPr>
          <w:rStyle w:val="c5c1c19"/>
          <w:sz w:val="28"/>
          <w:szCs w:val="28"/>
        </w:rPr>
        <w:t>, художественны</w:t>
      </w:r>
      <w:r>
        <w:rPr>
          <w:rStyle w:val="c5c1c19"/>
          <w:sz w:val="28"/>
          <w:szCs w:val="28"/>
        </w:rPr>
        <w:t>е</w:t>
      </w:r>
      <w:r w:rsidRPr="00D56615">
        <w:rPr>
          <w:rStyle w:val="c5c1c19"/>
          <w:sz w:val="28"/>
          <w:szCs w:val="28"/>
        </w:rPr>
        <w:t xml:space="preserve"> материал</w:t>
      </w:r>
      <w:r>
        <w:rPr>
          <w:rStyle w:val="c5c1c19"/>
          <w:sz w:val="28"/>
          <w:szCs w:val="28"/>
        </w:rPr>
        <w:t>ы</w:t>
      </w:r>
      <w:r w:rsidRPr="00D56615">
        <w:rPr>
          <w:rStyle w:val="c5c1c19"/>
          <w:sz w:val="28"/>
          <w:szCs w:val="28"/>
        </w:rPr>
        <w:t xml:space="preserve"> в изобразительной деятельности</w:t>
      </w:r>
      <w:r>
        <w:rPr>
          <w:rStyle w:val="c5c1c19"/>
          <w:sz w:val="28"/>
          <w:szCs w:val="28"/>
        </w:rPr>
        <w:t>;</w:t>
      </w:r>
    </w:p>
    <w:p w:rsidR="00E61875" w:rsidRPr="00D56615" w:rsidRDefault="00E61875" w:rsidP="008D7C0F">
      <w:pPr>
        <w:suppressAutoHyphens/>
        <w:jc w:val="both"/>
        <w:rPr>
          <w:sz w:val="28"/>
          <w:szCs w:val="28"/>
        </w:rPr>
      </w:pPr>
      <w:r>
        <w:rPr>
          <w:rStyle w:val="c5c1c19"/>
          <w:sz w:val="28"/>
          <w:szCs w:val="28"/>
        </w:rPr>
        <w:t>- Использовать</w:t>
      </w:r>
      <w:r w:rsidRPr="00D56615">
        <w:rPr>
          <w:sz w:val="28"/>
          <w:szCs w:val="28"/>
        </w:rPr>
        <w:t xml:space="preserve"> основны</w:t>
      </w:r>
      <w:r>
        <w:rPr>
          <w:sz w:val="28"/>
          <w:szCs w:val="28"/>
        </w:rPr>
        <w:t>е</w:t>
      </w:r>
      <w:r w:rsidRPr="00D56615">
        <w:rPr>
          <w:sz w:val="28"/>
          <w:szCs w:val="28"/>
        </w:rPr>
        <w:t xml:space="preserve"> выразительны</w:t>
      </w:r>
      <w:r>
        <w:rPr>
          <w:sz w:val="28"/>
          <w:szCs w:val="28"/>
        </w:rPr>
        <w:t>е</w:t>
      </w:r>
      <w:r w:rsidRPr="00D56615">
        <w:rPr>
          <w:sz w:val="28"/>
          <w:szCs w:val="28"/>
        </w:rPr>
        <w:t xml:space="preserve"> средств</w:t>
      </w:r>
      <w:r>
        <w:rPr>
          <w:sz w:val="28"/>
          <w:szCs w:val="28"/>
        </w:rPr>
        <w:t>а</w:t>
      </w:r>
      <w:r w:rsidRPr="00D56615">
        <w:rPr>
          <w:sz w:val="28"/>
          <w:szCs w:val="28"/>
        </w:rPr>
        <w:t xml:space="preserve"> изобразительного искусства</w:t>
      </w:r>
      <w:r>
        <w:rPr>
          <w:sz w:val="28"/>
          <w:szCs w:val="28"/>
        </w:rPr>
        <w:t>;</w:t>
      </w:r>
    </w:p>
    <w:p w:rsidR="00E61875" w:rsidRPr="00D56615" w:rsidRDefault="00E61875" w:rsidP="008D7C0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D56615">
        <w:rPr>
          <w:sz w:val="28"/>
          <w:szCs w:val="28"/>
        </w:rPr>
        <w:t>рганиз</w:t>
      </w:r>
      <w:r>
        <w:rPr>
          <w:sz w:val="28"/>
          <w:szCs w:val="28"/>
        </w:rPr>
        <w:t>овывать</w:t>
      </w:r>
      <w:r w:rsidRPr="00D56615">
        <w:rPr>
          <w:sz w:val="28"/>
          <w:szCs w:val="28"/>
        </w:rPr>
        <w:t xml:space="preserve"> плоскост</w:t>
      </w:r>
      <w:r>
        <w:rPr>
          <w:sz w:val="28"/>
          <w:szCs w:val="28"/>
        </w:rPr>
        <w:t>ь</w:t>
      </w:r>
      <w:r w:rsidRPr="00D56615">
        <w:rPr>
          <w:sz w:val="28"/>
          <w:szCs w:val="28"/>
        </w:rPr>
        <w:t xml:space="preserve"> листа, композиционно</w:t>
      </w:r>
      <w:r>
        <w:rPr>
          <w:sz w:val="28"/>
          <w:szCs w:val="28"/>
        </w:rPr>
        <w:t>е</w:t>
      </w:r>
      <w:r w:rsidRPr="00D56615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е</w:t>
      </w:r>
      <w:r w:rsidRPr="00D56615">
        <w:rPr>
          <w:sz w:val="28"/>
          <w:szCs w:val="28"/>
        </w:rPr>
        <w:t xml:space="preserve"> изображния</w:t>
      </w:r>
      <w:r>
        <w:rPr>
          <w:sz w:val="28"/>
          <w:szCs w:val="28"/>
        </w:rPr>
        <w:t>;</w:t>
      </w:r>
    </w:p>
    <w:p w:rsidR="00E61875" w:rsidRPr="00D56615" w:rsidRDefault="00E61875" w:rsidP="008D7C0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D56615">
        <w:rPr>
          <w:sz w:val="28"/>
          <w:szCs w:val="28"/>
        </w:rPr>
        <w:t>ереда</w:t>
      </w:r>
      <w:r>
        <w:rPr>
          <w:sz w:val="28"/>
          <w:szCs w:val="28"/>
        </w:rPr>
        <w:t>вать</w:t>
      </w:r>
      <w:r w:rsidRPr="00D56615">
        <w:rPr>
          <w:sz w:val="28"/>
          <w:szCs w:val="28"/>
        </w:rPr>
        <w:t xml:space="preserve"> форм</w:t>
      </w:r>
      <w:r>
        <w:rPr>
          <w:sz w:val="28"/>
          <w:szCs w:val="28"/>
        </w:rPr>
        <w:t>у</w:t>
      </w:r>
      <w:r w:rsidRPr="00D56615">
        <w:rPr>
          <w:sz w:val="28"/>
          <w:szCs w:val="28"/>
        </w:rPr>
        <w:t>, характер предмета</w:t>
      </w:r>
      <w:r>
        <w:rPr>
          <w:sz w:val="28"/>
          <w:szCs w:val="28"/>
        </w:rPr>
        <w:t>;</w:t>
      </w:r>
    </w:p>
    <w:p w:rsidR="00E61875" w:rsidRPr="00D56615" w:rsidRDefault="00E61875" w:rsidP="008D7C0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Pr="00D56615">
        <w:rPr>
          <w:sz w:val="28"/>
          <w:szCs w:val="28"/>
        </w:rPr>
        <w:t>ыбирать колористические решения в этюдах, зарисовках, набросках</w:t>
      </w:r>
      <w:r>
        <w:rPr>
          <w:sz w:val="28"/>
          <w:szCs w:val="28"/>
        </w:rPr>
        <w:t>;</w:t>
      </w:r>
    </w:p>
    <w:p w:rsidR="00E61875" w:rsidRPr="00D56615" w:rsidRDefault="00E61875" w:rsidP="008D7C0F">
      <w:pPr>
        <w:suppressAutoHyphens/>
        <w:jc w:val="both"/>
        <w:rPr>
          <w:sz w:val="28"/>
          <w:szCs w:val="28"/>
        </w:rPr>
      </w:pPr>
      <w:r>
        <w:rPr>
          <w:rStyle w:val="c5c1c19"/>
          <w:sz w:val="28"/>
          <w:szCs w:val="28"/>
        </w:rPr>
        <w:t>- О</w:t>
      </w:r>
      <w:r w:rsidRPr="00D56615">
        <w:rPr>
          <w:rStyle w:val="c5c1c19"/>
          <w:sz w:val="28"/>
          <w:szCs w:val="28"/>
        </w:rPr>
        <w:t>тражать в своей работе различные чувства, мысли, эмоции</w:t>
      </w:r>
      <w:r>
        <w:rPr>
          <w:rStyle w:val="c5c1c19"/>
          <w:sz w:val="28"/>
          <w:szCs w:val="28"/>
        </w:rPr>
        <w:t>;</w:t>
      </w:r>
    </w:p>
    <w:p w:rsidR="00E61875" w:rsidRPr="00D56615" w:rsidRDefault="00E61875" w:rsidP="008D7C0F">
      <w:pPr>
        <w:pStyle w:val="c0c23c4c36"/>
        <w:shd w:val="clear" w:color="auto" w:fill="FFFFFF"/>
        <w:spacing w:before="0" w:after="0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lastRenderedPageBreak/>
        <w:t>- П</w:t>
      </w:r>
      <w:r w:rsidRPr="00D56615">
        <w:rPr>
          <w:rStyle w:val="c5c1c19"/>
          <w:sz w:val="28"/>
          <w:szCs w:val="28"/>
        </w:rPr>
        <w:t>равильно оценивать и анализировать результаты собственной творческой деятельности.</w:t>
      </w:r>
    </w:p>
    <w:p w:rsidR="00E61875" w:rsidRDefault="00E61875" w:rsidP="008D7C0F">
      <w:pPr>
        <w:jc w:val="both"/>
        <w:rPr>
          <w:sz w:val="28"/>
          <w:szCs w:val="28"/>
        </w:rPr>
      </w:pPr>
    </w:p>
    <w:p w:rsidR="00E61875" w:rsidRDefault="00E61875" w:rsidP="008D7C0F">
      <w:pPr>
        <w:jc w:val="center"/>
        <w:rPr>
          <w:sz w:val="28"/>
          <w:szCs w:val="28"/>
        </w:rPr>
      </w:pPr>
    </w:p>
    <w:p w:rsidR="00E61875" w:rsidRDefault="00E61875" w:rsidP="008D7C0F">
      <w:pPr>
        <w:jc w:val="center"/>
        <w:rPr>
          <w:sz w:val="28"/>
          <w:szCs w:val="28"/>
        </w:rPr>
      </w:pPr>
    </w:p>
    <w:p w:rsidR="00E61875" w:rsidRDefault="00E61875" w:rsidP="008D7C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 – тематический план</w:t>
      </w:r>
    </w:p>
    <w:p w:rsidR="00E61875" w:rsidRPr="00B26D3C" w:rsidRDefault="00E61875" w:rsidP="008D7C0F">
      <w:pPr>
        <w:jc w:val="center"/>
        <w:rPr>
          <w:b/>
          <w:sz w:val="28"/>
          <w:szCs w:val="28"/>
        </w:rPr>
      </w:pPr>
      <w:r w:rsidRPr="00B26D3C">
        <w:rPr>
          <w:b/>
          <w:sz w:val="28"/>
          <w:szCs w:val="28"/>
        </w:rPr>
        <w:t>Первый год обучения</w:t>
      </w:r>
    </w:p>
    <w:p w:rsidR="00E61875" w:rsidRDefault="00E61875" w:rsidP="008D7C0F">
      <w:pPr>
        <w:jc w:val="center"/>
        <w:rPr>
          <w:b/>
          <w:sz w:val="28"/>
          <w:szCs w:val="28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4536"/>
        <w:gridCol w:w="1560"/>
        <w:gridCol w:w="1417"/>
        <w:gridCol w:w="1559"/>
      </w:tblGrid>
      <w:tr w:rsidR="00E61875" w:rsidTr="008D7C0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875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875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занятий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875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часов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875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875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Практика</w:t>
            </w:r>
          </w:p>
        </w:tc>
      </w:tr>
      <w:tr w:rsidR="00E61875" w:rsidTr="008D7C0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75" w:rsidRPr="002908AE" w:rsidRDefault="00E61875" w:rsidP="008D7C0F">
            <w:pPr>
              <w:jc w:val="center"/>
              <w:rPr>
                <w:sz w:val="28"/>
                <w:szCs w:val="28"/>
              </w:rPr>
            </w:pPr>
            <w:r w:rsidRPr="002908AE"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75" w:rsidRPr="002908AE" w:rsidRDefault="00E61875" w:rsidP="008D7C0F">
            <w:pPr>
              <w:snapToGrid w:val="0"/>
              <w:rPr>
                <w:sz w:val="28"/>
                <w:szCs w:val="28"/>
              </w:rPr>
            </w:pPr>
            <w:r w:rsidRPr="002908AE">
              <w:rPr>
                <w:sz w:val="28"/>
                <w:szCs w:val="28"/>
              </w:rPr>
              <w:t xml:space="preserve">Вводное </w:t>
            </w:r>
            <w:r>
              <w:rPr>
                <w:sz w:val="28"/>
                <w:szCs w:val="28"/>
              </w:rPr>
              <w:t xml:space="preserve">занятие. </w:t>
            </w:r>
            <w:r w:rsidRPr="002908AE">
              <w:rPr>
                <w:sz w:val="28"/>
                <w:szCs w:val="28"/>
              </w:rPr>
              <w:t>Творческое задание «Чем и как рисует художник»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75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75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75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61875" w:rsidTr="008D7C0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875" w:rsidRPr="002908AE" w:rsidRDefault="00E61875" w:rsidP="008D7C0F">
            <w:pPr>
              <w:jc w:val="center"/>
              <w:rPr>
                <w:sz w:val="28"/>
                <w:szCs w:val="28"/>
              </w:rPr>
            </w:pPr>
            <w:r w:rsidRPr="002908AE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75" w:rsidRPr="002908AE" w:rsidRDefault="00E61875" w:rsidP="008D7C0F">
            <w:pPr>
              <w:snapToGrid w:val="0"/>
              <w:rPr>
                <w:sz w:val="28"/>
                <w:szCs w:val="28"/>
              </w:rPr>
            </w:pPr>
            <w:r w:rsidRPr="002908AE">
              <w:rPr>
                <w:sz w:val="28"/>
                <w:szCs w:val="28"/>
              </w:rPr>
              <w:t>Цветовой спектр. Основные и составные цвета</w:t>
            </w:r>
            <w:r>
              <w:rPr>
                <w:sz w:val="28"/>
                <w:szCs w:val="28"/>
              </w:rPr>
              <w:t>.</w:t>
            </w:r>
            <w:r w:rsidRPr="002908AE">
              <w:rPr>
                <w:sz w:val="28"/>
                <w:szCs w:val="28"/>
              </w:rPr>
              <w:t xml:space="preserve"> Цветовые растяжки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75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75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75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61875" w:rsidTr="008D7C0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875" w:rsidRPr="002908AE" w:rsidRDefault="00E61875" w:rsidP="008D7C0F">
            <w:pPr>
              <w:jc w:val="center"/>
              <w:rPr>
                <w:sz w:val="28"/>
                <w:szCs w:val="28"/>
              </w:rPr>
            </w:pPr>
            <w:r w:rsidRPr="002908AE">
              <w:rPr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75" w:rsidRPr="002908AE" w:rsidRDefault="00E61875" w:rsidP="008D7C0F">
            <w:pPr>
              <w:snapToGrid w:val="0"/>
              <w:spacing w:line="276" w:lineRule="auto"/>
              <w:rPr>
                <w:sz w:val="28"/>
                <w:szCs w:val="28"/>
              </w:rPr>
            </w:pPr>
            <w:r w:rsidRPr="002908AE">
              <w:rPr>
                <w:sz w:val="28"/>
                <w:szCs w:val="28"/>
              </w:rPr>
              <w:t>Теплые и холодные  цвета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75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75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75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61875" w:rsidTr="008D7C0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75" w:rsidRPr="002908AE" w:rsidRDefault="00E61875" w:rsidP="008D7C0F">
            <w:pPr>
              <w:jc w:val="center"/>
              <w:rPr>
                <w:sz w:val="28"/>
                <w:szCs w:val="28"/>
              </w:rPr>
            </w:pPr>
            <w:r w:rsidRPr="002908AE"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875" w:rsidRPr="002908AE" w:rsidRDefault="00E61875" w:rsidP="008D7C0F">
            <w:pPr>
              <w:snapToGrid w:val="0"/>
              <w:spacing w:line="276" w:lineRule="auto"/>
              <w:rPr>
                <w:sz w:val="28"/>
                <w:szCs w:val="28"/>
              </w:rPr>
            </w:pPr>
            <w:r w:rsidRPr="002908AE">
              <w:rPr>
                <w:sz w:val="28"/>
                <w:szCs w:val="28"/>
              </w:rPr>
              <w:t>Техника работы акварелью «вливание цвета в цвет»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875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875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875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61875" w:rsidTr="008D7C0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75" w:rsidRPr="002908AE" w:rsidRDefault="00E61875" w:rsidP="008D7C0F">
            <w:pPr>
              <w:jc w:val="center"/>
              <w:rPr>
                <w:sz w:val="28"/>
                <w:szCs w:val="28"/>
              </w:rPr>
            </w:pPr>
            <w:r w:rsidRPr="002908AE">
              <w:rPr>
                <w:sz w:val="28"/>
                <w:szCs w:val="28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875" w:rsidRPr="002908AE" w:rsidRDefault="00E61875" w:rsidP="008D7C0F">
            <w:pPr>
              <w:snapToGrid w:val="0"/>
              <w:rPr>
                <w:sz w:val="28"/>
                <w:szCs w:val="28"/>
              </w:rPr>
            </w:pPr>
            <w:r w:rsidRPr="002908AE">
              <w:rPr>
                <w:sz w:val="28"/>
                <w:szCs w:val="28"/>
              </w:rPr>
              <w:t>Техника работы акварелью «мазками»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875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875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875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61875" w:rsidTr="008D7C0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75" w:rsidRPr="002908AE" w:rsidRDefault="00E61875" w:rsidP="008D7C0F">
            <w:pPr>
              <w:jc w:val="center"/>
              <w:rPr>
                <w:sz w:val="28"/>
                <w:szCs w:val="28"/>
              </w:rPr>
            </w:pPr>
            <w:r w:rsidRPr="002908AE">
              <w:rPr>
                <w:sz w:val="28"/>
                <w:szCs w:val="28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875" w:rsidRPr="002908AE" w:rsidRDefault="00E61875" w:rsidP="008D7C0F">
            <w:pPr>
              <w:snapToGrid w:val="0"/>
              <w:rPr>
                <w:sz w:val="28"/>
                <w:szCs w:val="28"/>
              </w:rPr>
            </w:pPr>
            <w:r w:rsidRPr="002908AE">
              <w:rPr>
                <w:sz w:val="28"/>
                <w:szCs w:val="28"/>
              </w:rPr>
              <w:t>Техника работы акварелью «по - сырому» на мятой бумаге. Многообразие оттенков серого цвета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875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875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875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E61875" w:rsidTr="008D7C0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75" w:rsidRPr="002908AE" w:rsidRDefault="00E61875" w:rsidP="008D7C0F">
            <w:pPr>
              <w:jc w:val="center"/>
              <w:rPr>
                <w:sz w:val="28"/>
                <w:szCs w:val="28"/>
              </w:rPr>
            </w:pPr>
            <w:r w:rsidRPr="002908AE">
              <w:rPr>
                <w:sz w:val="28"/>
                <w:szCs w:val="28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875" w:rsidRPr="002908AE" w:rsidRDefault="00E61875" w:rsidP="008D7C0F">
            <w:pPr>
              <w:snapToGrid w:val="0"/>
              <w:rPr>
                <w:sz w:val="28"/>
                <w:szCs w:val="28"/>
              </w:rPr>
            </w:pPr>
            <w:r w:rsidRPr="002908AE">
              <w:rPr>
                <w:sz w:val="28"/>
                <w:szCs w:val="28"/>
              </w:rPr>
              <w:t>Техника работы акварелью «сухая кисть»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875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875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875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61875" w:rsidTr="008D7C0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75" w:rsidRPr="002908AE" w:rsidRDefault="00E61875" w:rsidP="008D7C0F">
            <w:pPr>
              <w:jc w:val="center"/>
              <w:rPr>
                <w:sz w:val="28"/>
                <w:szCs w:val="28"/>
              </w:rPr>
            </w:pPr>
            <w:r w:rsidRPr="002908AE">
              <w:rPr>
                <w:sz w:val="28"/>
                <w:szCs w:val="28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875" w:rsidRPr="002908AE" w:rsidRDefault="00E61875" w:rsidP="008D7C0F">
            <w:pPr>
              <w:snapToGrid w:val="0"/>
              <w:rPr>
                <w:sz w:val="28"/>
                <w:szCs w:val="28"/>
              </w:rPr>
            </w:pPr>
            <w:r w:rsidRPr="002908AE">
              <w:rPr>
                <w:sz w:val="28"/>
                <w:szCs w:val="28"/>
              </w:rPr>
              <w:t>Техника работы гуашью. Выразительные особенности белой краски и ее оттенков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875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875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875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E61875" w:rsidTr="008D7C0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75" w:rsidRPr="002908AE" w:rsidRDefault="00E61875" w:rsidP="008D7C0F">
            <w:pPr>
              <w:jc w:val="center"/>
              <w:rPr>
                <w:sz w:val="28"/>
                <w:szCs w:val="28"/>
              </w:rPr>
            </w:pPr>
            <w:r w:rsidRPr="002908AE">
              <w:rPr>
                <w:sz w:val="28"/>
                <w:szCs w:val="28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875" w:rsidRPr="002908AE" w:rsidRDefault="00E61875" w:rsidP="008D7C0F">
            <w:pPr>
              <w:snapToGrid w:val="0"/>
              <w:rPr>
                <w:sz w:val="28"/>
                <w:szCs w:val="28"/>
              </w:rPr>
            </w:pPr>
            <w:r w:rsidRPr="002908AE">
              <w:rPr>
                <w:sz w:val="28"/>
                <w:szCs w:val="28"/>
              </w:rPr>
              <w:t>Смешанная техника. 4 стихии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875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875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875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E61875" w:rsidTr="008D7C0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75" w:rsidRPr="002908AE" w:rsidRDefault="00E61875" w:rsidP="008D7C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875" w:rsidRPr="002908AE" w:rsidRDefault="00E61875" w:rsidP="008D7C0F">
            <w:pPr>
              <w:snapToGrid w:val="0"/>
              <w:rPr>
                <w:sz w:val="28"/>
                <w:szCs w:val="28"/>
              </w:rPr>
            </w:pPr>
            <w:r w:rsidRPr="002908AE">
              <w:rPr>
                <w:sz w:val="28"/>
                <w:szCs w:val="28"/>
              </w:rPr>
              <w:t>Итого: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875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875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875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</w:tbl>
    <w:tbl>
      <w:tblPr>
        <w:tblW w:w="124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44"/>
      </w:tblGrid>
      <w:tr w:rsidR="00E61875" w:rsidRPr="00347DA1" w:rsidTr="00E61875">
        <w:trPr>
          <w:trHeight w:val="280"/>
        </w:trPr>
        <w:tc>
          <w:tcPr>
            <w:tcW w:w="124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875" w:rsidRPr="00347DA1" w:rsidRDefault="00E61875" w:rsidP="008D7C0F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:rsidR="00E61875" w:rsidRDefault="00E61875" w:rsidP="008D7C0F">
      <w:pPr>
        <w:jc w:val="center"/>
        <w:rPr>
          <w:b/>
          <w:sz w:val="28"/>
          <w:szCs w:val="28"/>
        </w:rPr>
      </w:pPr>
    </w:p>
    <w:p w:rsidR="00E61875" w:rsidRDefault="00E61875" w:rsidP="008D7C0F">
      <w:pPr>
        <w:jc w:val="center"/>
        <w:rPr>
          <w:b/>
          <w:sz w:val="28"/>
          <w:szCs w:val="28"/>
        </w:rPr>
      </w:pPr>
    </w:p>
    <w:p w:rsidR="00E61875" w:rsidRDefault="00E61875" w:rsidP="008D7C0F">
      <w:pPr>
        <w:jc w:val="center"/>
        <w:rPr>
          <w:b/>
          <w:sz w:val="28"/>
          <w:szCs w:val="28"/>
        </w:rPr>
      </w:pPr>
    </w:p>
    <w:p w:rsidR="00E61875" w:rsidRDefault="00E61875" w:rsidP="008D7C0F">
      <w:pPr>
        <w:jc w:val="center"/>
        <w:rPr>
          <w:b/>
          <w:sz w:val="28"/>
          <w:szCs w:val="28"/>
        </w:rPr>
      </w:pPr>
      <w:r w:rsidRPr="00B26D3C">
        <w:rPr>
          <w:b/>
          <w:sz w:val="28"/>
          <w:szCs w:val="28"/>
        </w:rPr>
        <w:t>Второй год обучения</w:t>
      </w:r>
    </w:p>
    <w:p w:rsidR="00E61875" w:rsidRPr="00B26D3C" w:rsidRDefault="00E61875" w:rsidP="008D7C0F">
      <w:pPr>
        <w:jc w:val="center"/>
        <w:rPr>
          <w:b/>
          <w:sz w:val="28"/>
          <w:szCs w:val="28"/>
        </w:rPr>
      </w:pPr>
    </w:p>
    <w:tbl>
      <w:tblPr>
        <w:tblStyle w:val="a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3"/>
        <w:gridCol w:w="3969"/>
        <w:gridCol w:w="1560"/>
        <w:gridCol w:w="1559"/>
        <w:gridCol w:w="1559"/>
      </w:tblGrid>
      <w:tr w:rsidR="00E61875" w:rsidTr="008D7C0F">
        <w:trPr>
          <w:jc w:val="center"/>
        </w:trPr>
        <w:tc>
          <w:tcPr>
            <w:tcW w:w="993" w:type="dxa"/>
          </w:tcPr>
          <w:p w:rsidR="00E61875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3969" w:type="dxa"/>
          </w:tcPr>
          <w:p w:rsidR="00E61875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занятий</w:t>
            </w:r>
          </w:p>
        </w:tc>
        <w:tc>
          <w:tcPr>
            <w:tcW w:w="1560" w:type="dxa"/>
          </w:tcPr>
          <w:p w:rsidR="00E61875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часов</w:t>
            </w:r>
          </w:p>
        </w:tc>
        <w:tc>
          <w:tcPr>
            <w:tcW w:w="1559" w:type="dxa"/>
          </w:tcPr>
          <w:p w:rsidR="00E61875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</w:t>
            </w:r>
          </w:p>
        </w:tc>
        <w:tc>
          <w:tcPr>
            <w:tcW w:w="1559" w:type="dxa"/>
          </w:tcPr>
          <w:p w:rsidR="00E61875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Практика</w:t>
            </w:r>
          </w:p>
        </w:tc>
      </w:tr>
      <w:tr w:rsidR="00E61875" w:rsidRPr="000A0C83" w:rsidTr="008D7C0F">
        <w:trPr>
          <w:jc w:val="center"/>
        </w:trPr>
        <w:tc>
          <w:tcPr>
            <w:tcW w:w="993" w:type="dxa"/>
          </w:tcPr>
          <w:p w:rsidR="00E61875" w:rsidRPr="000A0C83" w:rsidRDefault="00E61875" w:rsidP="008D7C0F">
            <w:pPr>
              <w:jc w:val="center"/>
              <w:rPr>
                <w:sz w:val="28"/>
                <w:szCs w:val="28"/>
              </w:rPr>
            </w:pPr>
            <w:r w:rsidRPr="000A0C83"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E61875" w:rsidRPr="000A0C83" w:rsidRDefault="00E61875" w:rsidP="008D7C0F">
            <w:pPr>
              <w:rPr>
                <w:sz w:val="28"/>
                <w:szCs w:val="28"/>
              </w:rPr>
            </w:pPr>
            <w:r w:rsidRPr="000A0C83">
              <w:rPr>
                <w:sz w:val="28"/>
                <w:szCs w:val="28"/>
              </w:rPr>
              <w:t>Большой цветовой круг</w:t>
            </w:r>
          </w:p>
        </w:tc>
        <w:tc>
          <w:tcPr>
            <w:tcW w:w="1560" w:type="dxa"/>
          </w:tcPr>
          <w:p w:rsidR="00E61875" w:rsidRPr="000A0C83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E61875" w:rsidRPr="000A0C83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E61875" w:rsidRPr="000A0C83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61875" w:rsidRPr="000A0C83" w:rsidTr="008D7C0F">
        <w:trPr>
          <w:jc w:val="center"/>
        </w:trPr>
        <w:tc>
          <w:tcPr>
            <w:tcW w:w="993" w:type="dxa"/>
          </w:tcPr>
          <w:p w:rsidR="00E61875" w:rsidRPr="000A0C83" w:rsidRDefault="00E61875" w:rsidP="008D7C0F">
            <w:pPr>
              <w:jc w:val="center"/>
              <w:rPr>
                <w:sz w:val="28"/>
                <w:szCs w:val="28"/>
              </w:rPr>
            </w:pPr>
            <w:r w:rsidRPr="000A0C83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E61875" w:rsidRPr="000A0C83" w:rsidRDefault="00E61875" w:rsidP="008D7C0F">
            <w:pPr>
              <w:rPr>
                <w:sz w:val="28"/>
                <w:szCs w:val="28"/>
              </w:rPr>
            </w:pPr>
            <w:r w:rsidRPr="000A0C83">
              <w:rPr>
                <w:sz w:val="28"/>
                <w:szCs w:val="28"/>
              </w:rPr>
              <w:t>Нюансы.</w:t>
            </w:r>
          </w:p>
        </w:tc>
        <w:tc>
          <w:tcPr>
            <w:tcW w:w="1560" w:type="dxa"/>
          </w:tcPr>
          <w:p w:rsidR="00E61875" w:rsidRPr="000A0C83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E61875" w:rsidRPr="000A0C83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E61875" w:rsidRPr="000A0C83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61875" w:rsidRPr="000A0C83" w:rsidTr="008D7C0F">
        <w:trPr>
          <w:jc w:val="center"/>
        </w:trPr>
        <w:tc>
          <w:tcPr>
            <w:tcW w:w="993" w:type="dxa"/>
          </w:tcPr>
          <w:p w:rsidR="00E61875" w:rsidRPr="000A0C83" w:rsidRDefault="00E61875" w:rsidP="008D7C0F">
            <w:pPr>
              <w:jc w:val="center"/>
              <w:rPr>
                <w:sz w:val="28"/>
                <w:szCs w:val="28"/>
              </w:rPr>
            </w:pPr>
            <w:r w:rsidRPr="000A0C83">
              <w:rPr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E61875" w:rsidRPr="000A0C83" w:rsidRDefault="00E61875" w:rsidP="008D7C0F">
            <w:pPr>
              <w:rPr>
                <w:sz w:val="28"/>
                <w:szCs w:val="28"/>
              </w:rPr>
            </w:pPr>
            <w:r w:rsidRPr="000A0C83">
              <w:rPr>
                <w:sz w:val="28"/>
                <w:szCs w:val="28"/>
              </w:rPr>
              <w:t>Контрасты.</w:t>
            </w:r>
          </w:p>
        </w:tc>
        <w:tc>
          <w:tcPr>
            <w:tcW w:w="1560" w:type="dxa"/>
          </w:tcPr>
          <w:p w:rsidR="00E61875" w:rsidRPr="000A0C83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E61875" w:rsidRPr="000A0C83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E61875" w:rsidRPr="000A0C83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61875" w:rsidRPr="000A0C83" w:rsidTr="008D7C0F">
        <w:trPr>
          <w:jc w:val="center"/>
        </w:trPr>
        <w:tc>
          <w:tcPr>
            <w:tcW w:w="993" w:type="dxa"/>
          </w:tcPr>
          <w:p w:rsidR="00E61875" w:rsidRPr="000A0C83" w:rsidRDefault="00E61875" w:rsidP="008D7C0F">
            <w:pPr>
              <w:jc w:val="center"/>
              <w:rPr>
                <w:sz w:val="28"/>
                <w:szCs w:val="28"/>
              </w:rPr>
            </w:pPr>
            <w:r w:rsidRPr="000A0C83">
              <w:rPr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E61875" w:rsidRPr="000A0C83" w:rsidRDefault="00E61875" w:rsidP="008D7C0F">
            <w:pPr>
              <w:rPr>
                <w:sz w:val="28"/>
                <w:szCs w:val="28"/>
              </w:rPr>
            </w:pPr>
            <w:r w:rsidRPr="000A0C83">
              <w:rPr>
                <w:sz w:val="28"/>
                <w:szCs w:val="28"/>
              </w:rPr>
              <w:t>Цвет в тоне.</w:t>
            </w:r>
          </w:p>
        </w:tc>
        <w:tc>
          <w:tcPr>
            <w:tcW w:w="1560" w:type="dxa"/>
          </w:tcPr>
          <w:p w:rsidR="00E61875" w:rsidRPr="000A0C83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E61875" w:rsidRPr="000A0C83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E61875" w:rsidRPr="000A0C83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61875" w:rsidRPr="000A0C83" w:rsidTr="008D7C0F">
        <w:trPr>
          <w:jc w:val="center"/>
        </w:trPr>
        <w:tc>
          <w:tcPr>
            <w:tcW w:w="993" w:type="dxa"/>
          </w:tcPr>
          <w:p w:rsidR="00E61875" w:rsidRPr="000A0C83" w:rsidRDefault="00E61875" w:rsidP="008D7C0F">
            <w:pPr>
              <w:jc w:val="center"/>
              <w:rPr>
                <w:sz w:val="28"/>
                <w:szCs w:val="28"/>
              </w:rPr>
            </w:pPr>
            <w:r w:rsidRPr="000A0C83">
              <w:rPr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E61875" w:rsidRPr="000A0C83" w:rsidRDefault="00E61875" w:rsidP="008D7C0F">
            <w:pPr>
              <w:rPr>
                <w:sz w:val="28"/>
                <w:szCs w:val="28"/>
              </w:rPr>
            </w:pPr>
            <w:r w:rsidRPr="000A0C83">
              <w:rPr>
                <w:sz w:val="28"/>
                <w:szCs w:val="28"/>
              </w:rPr>
              <w:t>Ахроматические цвета.</w:t>
            </w:r>
          </w:p>
        </w:tc>
        <w:tc>
          <w:tcPr>
            <w:tcW w:w="1560" w:type="dxa"/>
          </w:tcPr>
          <w:p w:rsidR="00E61875" w:rsidRPr="000A0C83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E61875" w:rsidRPr="000A0C83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E61875" w:rsidRPr="000A0C83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61875" w:rsidRPr="000A0C83" w:rsidTr="008D7C0F">
        <w:trPr>
          <w:jc w:val="center"/>
        </w:trPr>
        <w:tc>
          <w:tcPr>
            <w:tcW w:w="993" w:type="dxa"/>
          </w:tcPr>
          <w:p w:rsidR="00E61875" w:rsidRPr="000A0C83" w:rsidRDefault="00E61875" w:rsidP="008D7C0F">
            <w:pPr>
              <w:jc w:val="center"/>
              <w:rPr>
                <w:sz w:val="28"/>
                <w:szCs w:val="28"/>
              </w:rPr>
            </w:pPr>
            <w:r w:rsidRPr="000A0C83">
              <w:rPr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E61875" w:rsidRPr="000A0C83" w:rsidRDefault="00E61875" w:rsidP="008D7C0F">
            <w:pPr>
              <w:rPr>
                <w:sz w:val="28"/>
                <w:szCs w:val="28"/>
              </w:rPr>
            </w:pPr>
            <w:r w:rsidRPr="000A0C83">
              <w:rPr>
                <w:sz w:val="28"/>
                <w:szCs w:val="28"/>
              </w:rPr>
              <w:t>Локальный цвет и его оттенки.</w:t>
            </w:r>
          </w:p>
        </w:tc>
        <w:tc>
          <w:tcPr>
            <w:tcW w:w="1560" w:type="dxa"/>
          </w:tcPr>
          <w:p w:rsidR="00E61875" w:rsidRPr="000A0C83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E61875" w:rsidRPr="000A0C83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E61875" w:rsidRPr="000A0C83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61875" w:rsidRPr="000A0C83" w:rsidTr="008D7C0F">
        <w:trPr>
          <w:jc w:val="center"/>
        </w:trPr>
        <w:tc>
          <w:tcPr>
            <w:tcW w:w="993" w:type="dxa"/>
          </w:tcPr>
          <w:p w:rsidR="00E61875" w:rsidRPr="000A0C83" w:rsidRDefault="00E61875" w:rsidP="008D7C0F">
            <w:pPr>
              <w:jc w:val="center"/>
              <w:rPr>
                <w:sz w:val="28"/>
                <w:szCs w:val="28"/>
              </w:rPr>
            </w:pPr>
            <w:r w:rsidRPr="000A0C83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3969" w:type="dxa"/>
          </w:tcPr>
          <w:p w:rsidR="00E61875" w:rsidRPr="000A0C83" w:rsidRDefault="00E61875" w:rsidP="008D7C0F">
            <w:pPr>
              <w:rPr>
                <w:sz w:val="28"/>
                <w:szCs w:val="28"/>
              </w:rPr>
            </w:pPr>
            <w:r w:rsidRPr="000A0C83">
              <w:rPr>
                <w:sz w:val="28"/>
                <w:szCs w:val="28"/>
              </w:rPr>
              <w:t>Плановость.</w:t>
            </w:r>
          </w:p>
        </w:tc>
        <w:tc>
          <w:tcPr>
            <w:tcW w:w="1560" w:type="dxa"/>
          </w:tcPr>
          <w:p w:rsidR="00E61875" w:rsidRPr="000A0C83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E61875" w:rsidRPr="000A0C83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E61875" w:rsidRPr="000A0C83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61875" w:rsidRPr="000A0C83" w:rsidTr="008D7C0F">
        <w:trPr>
          <w:jc w:val="center"/>
        </w:trPr>
        <w:tc>
          <w:tcPr>
            <w:tcW w:w="993" w:type="dxa"/>
          </w:tcPr>
          <w:p w:rsidR="00E61875" w:rsidRPr="000A0C83" w:rsidRDefault="00E61875" w:rsidP="008D7C0F">
            <w:pPr>
              <w:jc w:val="center"/>
              <w:rPr>
                <w:sz w:val="28"/>
                <w:szCs w:val="28"/>
              </w:rPr>
            </w:pPr>
            <w:r w:rsidRPr="000A0C83">
              <w:rPr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E61875" w:rsidRPr="000A0C83" w:rsidRDefault="00E61875" w:rsidP="008D7C0F">
            <w:pPr>
              <w:rPr>
                <w:sz w:val="28"/>
                <w:szCs w:val="28"/>
              </w:rPr>
            </w:pPr>
            <w:r w:rsidRPr="000A0C83">
              <w:rPr>
                <w:sz w:val="28"/>
                <w:szCs w:val="28"/>
              </w:rPr>
              <w:t>Выделение композиционного центра посредством цвета.</w:t>
            </w:r>
          </w:p>
        </w:tc>
        <w:tc>
          <w:tcPr>
            <w:tcW w:w="1560" w:type="dxa"/>
          </w:tcPr>
          <w:p w:rsidR="00E61875" w:rsidRPr="000A0C83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E61875" w:rsidRPr="000A0C83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E61875" w:rsidRPr="000A0C83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61875" w:rsidRPr="000A0C83" w:rsidTr="008D7C0F">
        <w:trPr>
          <w:jc w:val="center"/>
        </w:trPr>
        <w:tc>
          <w:tcPr>
            <w:tcW w:w="993" w:type="dxa"/>
          </w:tcPr>
          <w:p w:rsidR="00E61875" w:rsidRPr="000A0C83" w:rsidRDefault="00E61875" w:rsidP="008D7C0F">
            <w:pPr>
              <w:jc w:val="center"/>
              <w:rPr>
                <w:sz w:val="28"/>
                <w:szCs w:val="28"/>
              </w:rPr>
            </w:pPr>
            <w:r w:rsidRPr="000A0C83">
              <w:rPr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E61875" w:rsidRPr="000A0C83" w:rsidRDefault="00E61875" w:rsidP="008D7C0F">
            <w:pPr>
              <w:rPr>
                <w:sz w:val="28"/>
                <w:szCs w:val="28"/>
              </w:rPr>
            </w:pPr>
            <w:r w:rsidRPr="000A0C83">
              <w:rPr>
                <w:sz w:val="28"/>
                <w:szCs w:val="28"/>
              </w:rPr>
              <w:t>Условный объем. Освещенность предметов.</w:t>
            </w:r>
          </w:p>
        </w:tc>
        <w:tc>
          <w:tcPr>
            <w:tcW w:w="1560" w:type="dxa"/>
          </w:tcPr>
          <w:p w:rsidR="00E61875" w:rsidRPr="000A0C83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E61875" w:rsidRPr="000A0C83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E61875" w:rsidRPr="000A0C83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61875" w:rsidRPr="000A0C83" w:rsidTr="008D7C0F">
        <w:trPr>
          <w:jc w:val="center"/>
        </w:trPr>
        <w:tc>
          <w:tcPr>
            <w:tcW w:w="993" w:type="dxa"/>
          </w:tcPr>
          <w:p w:rsidR="00E61875" w:rsidRPr="000A0C83" w:rsidRDefault="00E61875" w:rsidP="008D7C0F">
            <w:pPr>
              <w:jc w:val="center"/>
              <w:rPr>
                <w:sz w:val="28"/>
                <w:szCs w:val="28"/>
              </w:rPr>
            </w:pPr>
            <w:r w:rsidRPr="000A0C83">
              <w:rPr>
                <w:sz w:val="28"/>
                <w:szCs w:val="28"/>
              </w:rPr>
              <w:t>10</w:t>
            </w:r>
          </w:p>
        </w:tc>
        <w:tc>
          <w:tcPr>
            <w:tcW w:w="3969" w:type="dxa"/>
          </w:tcPr>
          <w:p w:rsidR="00E61875" w:rsidRPr="000A0C83" w:rsidRDefault="00E61875" w:rsidP="008D7C0F">
            <w:pPr>
              <w:rPr>
                <w:sz w:val="28"/>
                <w:szCs w:val="28"/>
              </w:rPr>
            </w:pPr>
            <w:r w:rsidRPr="000A0C83">
              <w:rPr>
                <w:sz w:val="28"/>
                <w:szCs w:val="28"/>
              </w:rPr>
              <w:t>Изучение нетрадиционных живописных приемов.</w:t>
            </w:r>
          </w:p>
        </w:tc>
        <w:tc>
          <w:tcPr>
            <w:tcW w:w="1560" w:type="dxa"/>
          </w:tcPr>
          <w:p w:rsidR="00E61875" w:rsidRPr="000A0C83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E61875" w:rsidRPr="000A0C83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E61875" w:rsidRPr="000A0C83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E61875" w:rsidRPr="000A0C83" w:rsidTr="008D7C0F">
        <w:trPr>
          <w:jc w:val="center"/>
        </w:trPr>
        <w:tc>
          <w:tcPr>
            <w:tcW w:w="993" w:type="dxa"/>
          </w:tcPr>
          <w:p w:rsidR="00E61875" w:rsidRPr="000A0C83" w:rsidRDefault="00E61875" w:rsidP="008D7C0F">
            <w:pPr>
              <w:jc w:val="center"/>
              <w:rPr>
                <w:sz w:val="28"/>
                <w:szCs w:val="28"/>
              </w:rPr>
            </w:pPr>
            <w:r w:rsidRPr="000A0C83">
              <w:rPr>
                <w:sz w:val="28"/>
                <w:szCs w:val="28"/>
              </w:rPr>
              <w:t>11</w:t>
            </w:r>
          </w:p>
        </w:tc>
        <w:tc>
          <w:tcPr>
            <w:tcW w:w="3969" w:type="dxa"/>
          </w:tcPr>
          <w:p w:rsidR="00E61875" w:rsidRPr="000A0C83" w:rsidRDefault="00E61875" w:rsidP="008D7C0F">
            <w:pPr>
              <w:rPr>
                <w:sz w:val="28"/>
                <w:szCs w:val="28"/>
              </w:rPr>
            </w:pPr>
            <w:r w:rsidRPr="000A0C83">
              <w:rPr>
                <w:sz w:val="28"/>
                <w:szCs w:val="28"/>
              </w:rPr>
              <w:t>Творческая композиция.</w:t>
            </w:r>
          </w:p>
        </w:tc>
        <w:tc>
          <w:tcPr>
            <w:tcW w:w="1560" w:type="dxa"/>
          </w:tcPr>
          <w:p w:rsidR="00E61875" w:rsidRPr="000A0C83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E61875" w:rsidRPr="000A0C83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E61875" w:rsidRPr="000A0C83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E61875" w:rsidRPr="000A0C83" w:rsidTr="008D7C0F">
        <w:trPr>
          <w:jc w:val="center"/>
        </w:trPr>
        <w:tc>
          <w:tcPr>
            <w:tcW w:w="993" w:type="dxa"/>
          </w:tcPr>
          <w:p w:rsidR="00E61875" w:rsidRPr="000A0C83" w:rsidRDefault="00E61875" w:rsidP="008D7C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E61875" w:rsidRPr="000A0C83" w:rsidRDefault="00E61875" w:rsidP="008D7C0F">
            <w:pPr>
              <w:rPr>
                <w:sz w:val="28"/>
                <w:szCs w:val="28"/>
              </w:rPr>
            </w:pPr>
            <w:r w:rsidRPr="000A0C83">
              <w:rPr>
                <w:sz w:val="28"/>
                <w:szCs w:val="28"/>
              </w:rPr>
              <w:t>ИТОГО:</w:t>
            </w:r>
          </w:p>
        </w:tc>
        <w:tc>
          <w:tcPr>
            <w:tcW w:w="1560" w:type="dxa"/>
          </w:tcPr>
          <w:p w:rsidR="00E61875" w:rsidRPr="000A0C83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559" w:type="dxa"/>
          </w:tcPr>
          <w:p w:rsidR="00E61875" w:rsidRPr="000A0C83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E61875" w:rsidRPr="000A0C83" w:rsidRDefault="00E61875" w:rsidP="008D7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</w:tr>
    </w:tbl>
    <w:p w:rsidR="00E61875" w:rsidRPr="000A0C83" w:rsidRDefault="00E61875" w:rsidP="008D7C0F">
      <w:pPr>
        <w:jc w:val="both"/>
        <w:rPr>
          <w:sz w:val="28"/>
          <w:szCs w:val="28"/>
        </w:rPr>
      </w:pPr>
    </w:p>
    <w:p w:rsidR="00E61875" w:rsidRPr="000A0C83" w:rsidRDefault="00E61875" w:rsidP="008D7C0F">
      <w:pPr>
        <w:jc w:val="center"/>
        <w:rPr>
          <w:sz w:val="28"/>
          <w:szCs w:val="28"/>
        </w:rPr>
      </w:pPr>
      <w:r w:rsidRPr="000A0C83">
        <w:rPr>
          <w:sz w:val="28"/>
          <w:szCs w:val="28"/>
        </w:rPr>
        <w:t>Содержание</w:t>
      </w:r>
    </w:p>
    <w:p w:rsidR="00E61875" w:rsidRDefault="00E61875" w:rsidP="008D7C0F">
      <w:pPr>
        <w:jc w:val="center"/>
        <w:rPr>
          <w:b/>
          <w:sz w:val="28"/>
          <w:szCs w:val="28"/>
        </w:rPr>
      </w:pPr>
    </w:p>
    <w:p w:rsidR="00E61875" w:rsidRDefault="00E61875" w:rsidP="008D7C0F">
      <w:pPr>
        <w:jc w:val="center"/>
        <w:rPr>
          <w:b/>
          <w:sz w:val="28"/>
          <w:szCs w:val="28"/>
        </w:rPr>
      </w:pPr>
      <w:r w:rsidRPr="00B26D3C">
        <w:rPr>
          <w:b/>
          <w:sz w:val="28"/>
          <w:szCs w:val="28"/>
        </w:rPr>
        <w:t>Первый год обучения</w:t>
      </w:r>
    </w:p>
    <w:p w:rsidR="00E61875" w:rsidRDefault="00E61875" w:rsidP="008D7C0F">
      <w:pPr>
        <w:jc w:val="center"/>
        <w:rPr>
          <w:b/>
          <w:sz w:val="28"/>
          <w:szCs w:val="28"/>
        </w:rPr>
      </w:pPr>
    </w:p>
    <w:p w:rsidR="00E61875" w:rsidRPr="00EF1F2F" w:rsidRDefault="00E61875" w:rsidP="008D7C0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EF1F2F">
        <w:rPr>
          <w:b/>
          <w:sz w:val="28"/>
          <w:szCs w:val="28"/>
        </w:rPr>
        <w:t>Вводное занятие. Творческое задание «Чем и как рисует художник»</w:t>
      </w:r>
      <w:r>
        <w:rPr>
          <w:b/>
          <w:sz w:val="28"/>
          <w:szCs w:val="28"/>
        </w:rPr>
        <w:t>.</w:t>
      </w:r>
    </w:p>
    <w:p w:rsidR="00E61875" w:rsidRDefault="00E61875" w:rsidP="008D7C0F">
      <w:pPr>
        <w:jc w:val="both"/>
        <w:rPr>
          <w:sz w:val="28"/>
          <w:szCs w:val="28"/>
        </w:rPr>
      </w:pPr>
      <w:r w:rsidRPr="00EF1F2F">
        <w:rPr>
          <w:b/>
          <w:sz w:val="28"/>
          <w:szCs w:val="28"/>
        </w:rPr>
        <w:t xml:space="preserve">Теория: </w:t>
      </w:r>
      <w:r w:rsidRPr="00EF1F2F">
        <w:rPr>
          <w:sz w:val="28"/>
          <w:szCs w:val="28"/>
        </w:rPr>
        <w:t>Виды и жанры изобразительного искусства.</w:t>
      </w:r>
      <w:r>
        <w:rPr>
          <w:sz w:val="28"/>
          <w:szCs w:val="28"/>
        </w:rPr>
        <w:t xml:space="preserve"> М</w:t>
      </w:r>
      <w:r w:rsidRPr="00EF1F2F">
        <w:rPr>
          <w:sz w:val="28"/>
          <w:szCs w:val="28"/>
        </w:rPr>
        <w:t>атериал</w:t>
      </w:r>
      <w:r>
        <w:rPr>
          <w:sz w:val="28"/>
          <w:szCs w:val="28"/>
        </w:rPr>
        <w:t>ы</w:t>
      </w:r>
      <w:r w:rsidRPr="00EF1F2F">
        <w:rPr>
          <w:sz w:val="28"/>
          <w:szCs w:val="28"/>
        </w:rPr>
        <w:t xml:space="preserve"> и рабочи</w:t>
      </w:r>
      <w:r>
        <w:rPr>
          <w:sz w:val="28"/>
          <w:szCs w:val="28"/>
        </w:rPr>
        <w:t>е</w:t>
      </w:r>
      <w:r w:rsidRPr="00EF1F2F">
        <w:rPr>
          <w:sz w:val="28"/>
          <w:szCs w:val="28"/>
        </w:rPr>
        <w:t xml:space="preserve"> инструмент</w:t>
      </w:r>
      <w:r>
        <w:rPr>
          <w:sz w:val="28"/>
          <w:szCs w:val="28"/>
        </w:rPr>
        <w:t>ы</w:t>
      </w:r>
      <w:r w:rsidRPr="00EF1F2F">
        <w:rPr>
          <w:sz w:val="28"/>
          <w:szCs w:val="28"/>
        </w:rPr>
        <w:t>, их свойства и правил</w:t>
      </w:r>
      <w:r>
        <w:rPr>
          <w:sz w:val="28"/>
          <w:szCs w:val="28"/>
        </w:rPr>
        <w:t>а</w:t>
      </w:r>
      <w:r w:rsidRPr="00EF1F2F">
        <w:rPr>
          <w:sz w:val="28"/>
          <w:szCs w:val="28"/>
        </w:rPr>
        <w:t xml:space="preserve"> пользовани</w:t>
      </w:r>
      <w:r>
        <w:rPr>
          <w:sz w:val="28"/>
          <w:szCs w:val="28"/>
        </w:rPr>
        <w:t>я</w:t>
      </w:r>
      <w:r w:rsidRPr="00EF1F2F">
        <w:rPr>
          <w:sz w:val="28"/>
          <w:szCs w:val="28"/>
        </w:rPr>
        <w:t xml:space="preserve">. </w:t>
      </w:r>
    </w:p>
    <w:p w:rsidR="00E61875" w:rsidRPr="00EF1F2F" w:rsidRDefault="00E61875" w:rsidP="008D7C0F">
      <w:pPr>
        <w:jc w:val="both"/>
        <w:rPr>
          <w:b/>
          <w:sz w:val="28"/>
          <w:szCs w:val="28"/>
        </w:rPr>
      </w:pPr>
      <w:r w:rsidRPr="00EF1F2F">
        <w:rPr>
          <w:b/>
          <w:sz w:val="28"/>
          <w:szCs w:val="28"/>
        </w:rPr>
        <w:t xml:space="preserve">Практика: </w:t>
      </w:r>
      <w:r w:rsidRPr="00EF1F2F">
        <w:rPr>
          <w:sz w:val="28"/>
          <w:szCs w:val="28"/>
        </w:rPr>
        <w:t>В</w:t>
      </w:r>
      <w:r>
        <w:rPr>
          <w:sz w:val="28"/>
          <w:szCs w:val="28"/>
        </w:rPr>
        <w:t xml:space="preserve">ыполнение </w:t>
      </w:r>
      <w:r w:rsidRPr="00EF1F2F">
        <w:rPr>
          <w:sz w:val="28"/>
          <w:szCs w:val="28"/>
        </w:rPr>
        <w:t>штрихов, линий, мазков, заливок</w:t>
      </w:r>
      <w:r>
        <w:rPr>
          <w:sz w:val="28"/>
          <w:szCs w:val="28"/>
        </w:rPr>
        <w:t>.</w:t>
      </w:r>
    </w:p>
    <w:p w:rsidR="00E61875" w:rsidRPr="00EF1F2F" w:rsidRDefault="00E61875" w:rsidP="008D7C0F">
      <w:pPr>
        <w:jc w:val="both"/>
        <w:rPr>
          <w:b/>
          <w:sz w:val="28"/>
          <w:szCs w:val="28"/>
        </w:rPr>
      </w:pPr>
      <w:r w:rsidRPr="00EF1F2F">
        <w:rPr>
          <w:b/>
          <w:sz w:val="28"/>
          <w:szCs w:val="28"/>
        </w:rPr>
        <w:t>2. Цветовой спектр. Основные и составные цвета. Цветовые растяжки.</w:t>
      </w:r>
    </w:p>
    <w:p w:rsidR="00E61875" w:rsidRPr="00EF1F2F" w:rsidRDefault="00E61875" w:rsidP="008D7C0F">
      <w:pPr>
        <w:jc w:val="both"/>
        <w:rPr>
          <w:sz w:val="28"/>
          <w:szCs w:val="28"/>
        </w:rPr>
      </w:pPr>
      <w:r w:rsidRPr="00EF1F2F">
        <w:rPr>
          <w:b/>
          <w:sz w:val="28"/>
          <w:szCs w:val="28"/>
        </w:rPr>
        <w:t xml:space="preserve">Теория: </w:t>
      </w:r>
      <w:r w:rsidRPr="00EF1F2F">
        <w:rPr>
          <w:sz w:val="28"/>
          <w:szCs w:val="28"/>
        </w:rPr>
        <w:t>Знакомство с понятием "цветовой круг"</w:t>
      </w:r>
      <w:r>
        <w:rPr>
          <w:sz w:val="28"/>
          <w:szCs w:val="28"/>
        </w:rPr>
        <w:t>. П</w:t>
      </w:r>
      <w:r w:rsidRPr="00EF1F2F">
        <w:rPr>
          <w:sz w:val="28"/>
          <w:szCs w:val="28"/>
        </w:rPr>
        <w:t>оследовательностьспектрального расположения цветов.</w:t>
      </w:r>
      <w:r>
        <w:rPr>
          <w:sz w:val="28"/>
          <w:szCs w:val="28"/>
        </w:rPr>
        <w:t>О</w:t>
      </w:r>
      <w:r w:rsidRPr="00EF1F2F">
        <w:rPr>
          <w:sz w:val="28"/>
          <w:szCs w:val="28"/>
        </w:rPr>
        <w:t>сновны</w:t>
      </w:r>
      <w:r>
        <w:rPr>
          <w:sz w:val="28"/>
          <w:szCs w:val="28"/>
        </w:rPr>
        <w:t>е</w:t>
      </w:r>
      <w:r w:rsidRPr="00EF1F2F">
        <w:rPr>
          <w:sz w:val="28"/>
          <w:szCs w:val="28"/>
        </w:rPr>
        <w:t xml:space="preserve"> и составны</w:t>
      </w:r>
      <w:r>
        <w:rPr>
          <w:sz w:val="28"/>
          <w:szCs w:val="28"/>
        </w:rPr>
        <w:t>е</w:t>
      </w:r>
      <w:r w:rsidRPr="00EF1F2F">
        <w:rPr>
          <w:sz w:val="28"/>
          <w:szCs w:val="28"/>
        </w:rPr>
        <w:t xml:space="preserve"> цвета.</w:t>
      </w:r>
      <w:r>
        <w:rPr>
          <w:sz w:val="28"/>
          <w:szCs w:val="28"/>
        </w:rPr>
        <w:t xml:space="preserve"> В</w:t>
      </w:r>
      <w:r w:rsidRPr="00EF1F2F">
        <w:rPr>
          <w:sz w:val="28"/>
          <w:szCs w:val="28"/>
        </w:rPr>
        <w:t>озможност</w:t>
      </w:r>
      <w:r>
        <w:rPr>
          <w:sz w:val="28"/>
          <w:szCs w:val="28"/>
        </w:rPr>
        <w:t>и</w:t>
      </w:r>
      <w:r w:rsidRPr="00EF1F2F">
        <w:rPr>
          <w:sz w:val="28"/>
          <w:szCs w:val="28"/>
        </w:rPr>
        <w:t xml:space="preserve"> цвета, его преобразование (высветление, затемнение). Выполнение </w:t>
      </w:r>
    </w:p>
    <w:p w:rsidR="00E61875" w:rsidRPr="00EF1F2F" w:rsidRDefault="00E61875" w:rsidP="008D7C0F">
      <w:pPr>
        <w:jc w:val="both"/>
        <w:rPr>
          <w:sz w:val="28"/>
          <w:szCs w:val="28"/>
        </w:rPr>
      </w:pPr>
      <w:r w:rsidRPr="00EF1F2F">
        <w:rPr>
          <w:b/>
          <w:sz w:val="28"/>
          <w:szCs w:val="28"/>
        </w:rPr>
        <w:t xml:space="preserve">Практика: </w:t>
      </w:r>
      <w:r w:rsidRPr="00EF1F2F">
        <w:rPr>
          <w:sz w:val="28"/>
          <w:szCs w:val="28"/>
        </w:rPr>
        <w:t>Выполнение эскизов</w:t>
      </w:r>
      <w:r w:rsidRPr="00EF1F2F">
        <w:rPr>
          <w:b/>
          <w:sz w:val="28"/>
          <w:szCs w:val="28"/>
        </w:rPr>
        <w:t xml:space="preserve"> (</w:t>
      </w:r>
      <w:r w:rsidRPr="00EF1F2F">
        <w:rPr>
          <w:sz w:val="28"/>
          <w:szCs w:val="28"/>
        </w:rPr>
        <w:t>зонтик, парашют, радуга, радужные игрушки).</w:t>
      </w:r>
      <w:r>
        <w:rPr>
          <w:sz w:val="28"/>
          <w:szCs w:val="28"/>
        </w:rPr>
        <w:t xml:space="preserve">  В</w:t>
      </w:r>
      <w:r w:rsidRPr="00EF1F2F">
        <w:rPr>
          <w:sz w:val="28"/>
          <w:szCs w:val="28"/>
        </w:rPr>
        <w:t>ыполнение тоновых растяжек.</w:t>
      </w:r>
    </w:p>
    <w:p w:rsidR="00E61875" w:rsidRPr="00232E22" w:rsidRDefault="00E61875" w:rsidP="008D7C0F">
      <w:pPr>
        <w:jc w:val="both"/>
        <w:rPr>
          <w:b/>
          <w:sz w:val="28"/>
          <w:szCs w:val="28"/>
        </w:rPr>
      </w:pPr>
      <w:r w:rsidRPr="00EF1F2F">
        <w:rPr>
          <w:b/>
          <w:sz w:val="28"/>
          <w:szCs w:val="28"/>
        </w:rPr>
        <w:t xml:space="preserve">3. </w:t>
      </w:r>
      <w:r w:rsidRPr="00232E22">
        <w:rPr>
          <w:b/>
          <w:sz w:val="28"/>
          <w:szCs w:val="28"/>
        </w:rPr>
        <w:t>Теплые и холодные  цвета.</w:t>
      </w:r>
    </w:p>
    <w:p w:rsidR="00E61875" w:rsidRPr="00EF1F2F" w:rsidRDefault="00E61875" w:rsidP="008D7C0F">
      <w:pPr>
        <w:jc w:val="both"/>
        <w:rPr>
          <w:sz w:val="28"/>
          <w:szCs w:val="28"/>
        </w:rPr>
      </w:pPr>
      <w:r w:rsidRPr="00EF1F2F">
        <w:rPr>
          <w:b/>
          <w:sz w:val="28"/>
          <w:szCs w:val="28"/>
        </w:rPr>
        <w:t xml:space="preserve">Теория: </w:t>
      </w:r>
      <w:r w:rsidRPr="00EF1F2F">
        <w:rPr>
          <w:sz w:val="28"/>
          <w:szCs w:val="28"/>
        </w:rPr>
        <w:t xml:space="preserve">Знакомство с понятием «теплые и холодные» цвета.  </w:t>
      </w:r>
    </w:p>
    <w:p w:rsidR="00E61875" w:rsidRPr="00EF1F2F" w:rsidRDefault="00E61875" w:rsidP="008D7C0F">
      <w:pPr>
        <w:jc w:val="both"/>
        <w:rPr>
          <w:sz w:val="28"/>
          <w:szCs w:val="28"/>
        </w:rPr>
      </w:pPr>
      <w:r w:rsidRPr="00EF1F2F">
        <w:rPr>
          <w:b/>
          <w:sz w:val="28"/>
          <w:szCs w:val="28"/>
        </w:rPr>
        <w:t xml:space="preserve">Практика: </w:t>
      </w:r>
      <w:r w:rsidRPr="00232E22">
        <w:rPr>
          <w:sz w:val="28"/>
          <w:szCs w:val="28"/>
        </w:rPr>
        <w:t>Выполнение</w:t>
      </w:r>
      <w:r w:rsidRPr="00EF1F2F">
        <w:rPr>
          <w:sz w:val="28"/>
          <w:szCs w:val="28"/>
        </w:rPr>
        <w:t>этюдов</w:t>
      </w:r>
      <w:r>
        <w:rPr>
          <w:sz w:val="28"/>
          <w:szCs w:val="28"/>
        </w:rPr>
        <w:t xml:space="preserve">: </w:t>
      </w:r>
      <w:r w:rsidRPr="00EF1F2F">
        <w:rPr>
          <w:sz w:val="28"/>
          <w:szCs w:val="28"/>
        </w:rPr>
        <w:t>«Северное сияние», «Холодные и теплые сладости», «Веселые осьминожки»</w:t>
      </w:r>
      <w:r>
        <w:rPr>
          <w:sz w:val="28"/>
          <w:szCs w:val="28"/>
        </w:rPr>
        <w:t>.   И</w:t>
      </w:r>
      <w:r w:rsidRPr="00EF1F2F">
        <w:rPr>
          <w:sz w:val="28"/>
          <w:szCs w:val="28"/>
        </w:rPr>
        <w:t>зображение пера волшебной птицы.</w:t>
      </w:r>
    </w:p>
    <w:p w:rsidR="00E61875" w:rsidRPr="00232E22" w:rsidRDefault="00E61875" w:rsidP="008D7C0F">
      <w:pPr>
        <w:jc w:val="both"/>
        <w:rPr>
          <w:b/>
          <w:sz w:val="28"/>
          <w:szCs w:val="28"/>
        </w:rPr>
      </w:pPr>
      <w:r w:rsidRPr="00EF1F2F">
        <w:rPr>
          <w:b/>
          <w:sz w:val="28"/>
          <w:szCs w:val="28"/>
        </w:rPr>
        <w:t xml:space="preserve">4. </w:t>
      </w:r>
      <w:r w:rsidRPr="00232E22">
        <w:rPr>
          <w:b/>
          <w:sz w:val="28"/>
          <w:szCs w:val="28"/>
        </w:rPr>
        <w:t>Техника работы акварелью «вливание цвета в цвет».</w:t>
      </w:r>
    </w:p>
    <w:p w:rsidR="00E61875" w:rsidRPr="00EF1F2F" w:rsidRDefault="00E61875" w:rsidP="008D7C0F">
      <w:pPr>
        <w:jc w:val="both"/>
        <w:rPr>
          <w:sz w:val="28"/>
          <w:szCs w:val="28"/>
        </w:rPr>
      </w:pPr>
      <w:r w:rsidRPr="00EF1F2F">
        <w:rPr>
          <w:b/>
          <w:sz w:val="28"/>
          <w:szCs w:val="28"/>
        </w:rPr>
        <w:t xml:space="preserve">Теория: </w:t>
      </w:r>
      <w:r>
        <w:rPr>
          <w:b/>
          <w:sz w:val="28"/>
          <w:szCs w:val="28"/>
        </w:rPr>
        <w:t>С</w:t>
      </w:r>
      <w:r w:rsidRPr="00EF1F2F">
        <w:rPr>
          <w:sz w:val="28"/>
          <w:szCs w:val="28"/>
        </w:rPr>
        <w:t>овершенствование навыков работы акварелью.</w:t>
      </w:r>
      <w:r>
        <w:rPr>
          <w:sz w:val="28"/>
          <w:szCs w:val="28"/>
        </w:rPr>
        <w:t xml:space="preserve"> А</w:t>
      </w:r>
      <w:r w:rsidRPr="00EF1F2F">
        <w:rPr>
          <w:sz w:val="28"/>
          <w:szCs w:val="28"/>
        </w:rPr>
        <w:t>кварельны</w:t>
      </w:r>
      <w:r>
        <w:rPr>
          <w:sz w:val="28"/>
          <w:szCs w:val="28"/>
        </w:rPr>
        <w:t>е</w:t>
      </w:r>
      <w:r w:rsidRPr="00EF1F2F">
        <w:rPr>
          <w:sz w:val="28"/>
          <w:szCs w:val="28"/>
        </w:rPr>
        <w:t xml:space="preserve"> заливк</w:t>
      </w:r>
      <w:r>
        <w:rPr>
          <w:sz w:val="28"/>
          <w:szCs w:val="28"/>
        </w:rPr>
        <w:t>и</w:t>
      </w:r>
      <w:r w:rsidRPr="00EF1F2F">
        <w:rPr>
          <w:sz w:val="28"/>
          <w:szCs w:val="28"/>
        </w:rPr>
        <w:t>.</w:t>
      </w:r>
    </w:p>
    <w:p w:rsidR="00E61875" w:rsidRPr="00EF1F2F" w:rsidRDefault="00E61875" w:rsidP="008D7C0F">
      <w:pPr>
        <w:jc w:val="both"/>
        <w:rPr>
          <w:sz w:val="28"/>
          <w:szCs w:val="28"/>
        </w:rPr>
      </w:pPr>
      <w:r w:rsidRPr="00EF1F2F">
        <w:rPr>
          <w:b/>
          <w:sz w:val="28"/>
          <w:szCs w:val="28"/>
        </w:rPr>
        <w:t xml:space="preserve">Практика: </w:t>
      </w:r>
      <w:r w:rsidRPr="00EF1F2F">
        <w:rPr>
          <w:sz w:val="28"/>
          <w:szCs w:val="28"/>
        </w:rPr>
        <w:t>Выполнение этюдов</w:t>
      </w:r>
      <w:r>
        <w:rPr>
          <w:sz w:val="28"/>
          <w:szCs w:val="28"/>
        </w:rPr>
        <w:t xml:space="preserve">: </w:t>
      </w:r>
      <w:r w:rsidRPr="00EF1F2F">
        <w:rPr>
          <w:sz w:val="28"/>
          <w:szCs w:val="28"/>
        </w:rPr>
        <w:t>река, ручеёк, водопад</w:t>
      </w:r>
      <w:r>
        <w:rPr>
          <w:sz w:val="28"/>
          <w:szCs w:val="28"/>
        </w:rPr>
        <w:t xml:space="preserve"> с добавлением в </w:t>
      </w:r>
      <w:r w:rsidRPr="00EF1F2F">
        <w:rPr>
          <w:sz w:val="28"/>
          <w:szCs w:val="28"/>
        </w:rPr>
        <w:t xml:space="preserve"> композицию кораблик</w:t>
      </w:r>
      <w:r>
        <w:rPr>
          <w:sz w:val="28"/>
          <w:szCs w:val="28"/>
        </w:rPr>
        <w:t xml:space="preserve">ов, гор и др. элементов пейзажа. </w:t>
      </w:r>
    </w:p>
    <w:p w:rsidR="00E61875" w:rsidRPr="00232E22" w:rsidRDefault="00E61875" w:rsidP="008D7C0F">
      <w:pPr>
        <w:jc w:val="both"/>
        <w:rPr>
          <w:b/>
          <w:sz w:val="28"/>
          <w:szCs w:val="28"/>
        </w:rPr>
      </w:pPr>
      <w:r w:rsidRPr="00EF1F2F">
        <w:rPr>
          <w:b/>
          <w:sz w:val="28"/>
          <w:szCs w:val="28"/>
        </w:rPr>
        <w:t>5.</w:t>
      </w:r>
      <w:r w:rsidRPr="00232E22">
        <w:rPr>
          <w:b/>
          <w:sz w:val="28"/>
          <w:szCs w:val="28"/>
        </w:rPr>
        <w:t>Техника работы акварелью «мазками».</w:t>
      </w:r>
    </w:p>
    <w:p w:rsidR="00E61875" w:rsidRPr="00EF1F2F" w:rsidRDefault="00E61875" w:rsidP="008D7C0F">
      <w:pPr>
        <w:jc w:val="both"/>
        <w:rPr>
          <w:sz w:val="28"/>
          <w:szCs w:val="28"/>
        </w:rPr>
      </w:pPr>
      <w:r w:rsidRPr="00EF1F2F">
        <w:rPr>
          <w:b/>
          <w:sz w:val="28"/>
          <w:szCs w:val="28"/>
        </w:rPr>
        <w:t xml:space="preserve">Теория: </w:t>
      </w:r>
      <w:r w:rsidRPr="00EF1F2F">
        <w:rPr>
          <w:sz w:val="28"/>
          <w:szCs w:val="28"/>
        </w:rPr>
        <w:t>Дальнейшее развитие и совершенствование навыков работы акварелью.</w:t>
      </w:r>
      <w:r>
        <w:rPr>
          <w:sz w:val="28"/>
          <w:szCs w:val="28"/>
        </w:rPr>
        <w:t xml:space="preserve"> З</w:t>
      </w:r>
      <w:r w:rsidRPr="00EF1F2F">
        <w:rPr>
          <w:sz w:val="28"/>
          <w:szCs w:val="28"/>
        </w:rPr>
        <w:t xml:space="preserve">накомство с репродукциями художников, работавших в этой технике (В. Ван-Гог и др.)  </w:t>
      </w:r>
    </w:p>
    <w:p w:rsidR="00E61875" w:rsidRPr="00EF1F2F" w:rsidRDefault="00E61875" w:rsidP="008D7C0F">
      <w:pPr>
        <w:jc w:val="both"/>
        <w:rPr>
          <w:sz w:val="28"/>
          <w:szCs w:val="28"/>
        </w:rPr>
      </w:pPr>
      <w:r w:rsidRPr="00EF1F2F">
        <w:rPr>
          <w:b/>
          <w:sz w:val="28"/>
          <w:szCs w:val="28"/>
        </w:rPr>
        <w:t xml:space="preserve">Практика: </w:t>
      </w:r>
      <w:r w:rsidRPr="00EF1F2F">
        <w:rPr>
          <w:sz w:val="28"/>
          <w:szCs w:val="28"/>
        </w:rPr>
        <w:t>Выполнение этюдов – упражнений</w:t>
      </w:r>
      <w:r>
        <w:rPr>
          <w:sz w:val="28"/>
          <w:szCs w:val="28"/>
        </w:rPr>
        <w:t xml:space="preserve">: </w:t>
      </w:r>
      <w:r w:rsidRPr="00EF1F2F">
        <w:rPr>
          <w:sz w:val="28"/>
          <w:szCs w:val="28"/>
        </w:rPr>
        <w:t xml:space="preserve"> «Рыбка», «Курочка-ряба». </w:t>
      </w:r>
    </w:p>
    <w:p w:rsidR="00E61875" w:rsidRPr="00232E22" w:rsidRDefault="00E61875" w:rsidP="008D7C0F">
      <w:pPr>
        <w:jc w:val="both"/>
        <w:rPr>
          <w:b/>
          <w:sz w:val="28"/>
          <w:szCs w:val="28"/>
        </w:rPr>
      </w:pPr>
      <w:r w:rsidRPr="00EF1F2F">
        <w:rPr>
          <w:b/>
          <w:sz w:val="28"/>
          <w:szCs w:val="28"/>
        </w:rPr>
        <w:t>6.</w:t>
      </w:r>
      <w:r w:rsidRPr="00232E22">
        <w:rPr>
          <w:b/>
          <w:sz w:val="28"/>
          <w:szCs w:val="28"/>
        </w:rPr>
        <w:t>Техника работы акварелью «по-сырому» на мятой бумаге. Многообразие оттенков серого цвета.</w:t>
      </w:r>
    </w:p>
    <w:p w:rsidR="00E61875" w:rsidRPr="00EF1F2F" w:rsidRDefault="00E61875" w:rsidP="008D7C0F">
      <w:pPr>
        <w:jc w:val="both"/>
        <w:rPr>
          <w:sz w:val="28"/>
          <w:szCs w:val="28"/>
        </w:rPr>
      </w:pPr>
      <w:r w:rsidRPr="00EF1F2F">
        <w:rPr>
          <w:b/>
          <w:sz w:val="28"/>
          <w:szCs w:val="28"/>
        </w:rPr>
        <w:t xml:space="preserve">Теория: </w:t>
      </w:r>
      <w:r w:rsidRPr="00EF1F2F">
        <w:rPr>
          <w:sz w:val="28"/>
          <w:szCs w:val="28"/>
        </w:rPr>
        <w:t xml:space="preserve">Развитие и совершенствование навыков работы акварелью. </w:t>
      </w:r>
      <w:r>
        <w:rPr>
          <w:sz w:val="28"/>
          <w:szCs w:val="28"/>
        </w:rPr>
        <w:t xml:space="preserve">Особенности фактуры мятой бумаги. Способы и приемы работы. </w:t>
      </w:r>
    </w:p>
    <w:p w:rsidR="00E61875" w:rsidRPr="00EF1F2F" w:rsidRDefault="00E61875" w:rsidP="008D7C0F">
      <w:pPr>
        <w:jc w:val="both"/>
        <w:rPr>
          <w:sz w:val="28"/>
          <w:szCs w:val="28"/>
        </w:rPr>
      </w:pPr>
      <w:r w:rsidRPr="00EF1F2F">
        <w:rPr>
          <w:b/>
          <w:sz w:val="28"/>
          <w:szCs w:val="28"/>
        </w:rPr>
        <w:t xml:space="preserve">Практика: </w:t>
      </w:r>
      <w:r w:rsidRPr="00EF1F2F">
        <w:rPr>
          <w:sz w:val="28"/>
          <w:szCs w:val="28"/>
        </w:rPr>
        <w:t>Выполнение эскизов животных</w:t>
      </w:r>
      <w:r>
        <w:rPr>
          <w:sz w:val="28"/>
          <w:szCs w:val="28"/>
        </w:rPr>
        <w:t>.</w:t>
      </w:r>
    </w:p>
    <w:p w:rsidR="00E61875" w:rsidRPr="00604C60" w:rsidRDefault="00E61875" w:rsidP="008D7C0F">
      <w:pPr>
        <w:jc w:val="both"/>
        <w:rPr>
          <w:b/>
          <w:sz w:val="28"/>
          <w:szCs w:val="28"/>
        </w:rPr>
      </w:pPr>
      <w:r w:rsidRPr="00EF1F2F">
        <w:rPr>
          <w:b/>
          <w:sz w:val="28"/>
          <w:szCs w:val="28"/>
        </w:rPr>
        <w:t xml:space="preserve">7. </w:t>
      </w:r>
      <w:r w:rsidRPr="00604C60">
        <w:rPr>
          <w:b/>
          <w:sz w:val="28"/>
          <w:szCs w:val="28"/>
        </w:rPr>
        <w:t>Техника работы акварелью «сухая кисть».</w:t>
      </w:r>
    </w:p>
    <w:p w:rsidR="00E61875" w:rsidRPr="00EF1F2F" w:rsidRDefault="00E61875" w:rsidP="008D7C0F">
      <w:pPr>
        <w:jc w:val="both"/>
        <w:rPr>
          <w:sz w:val="28"/>
          <w:szCs w:val="28"/>
        </w:rPr>
      </w:pPr>
      <w:r w:rsidRPr="00EF1F2F">
        <w:rPr>
          <w:b/>
          <w:sz w:val="28"/>
          <w:szCs w:val="28"/>
        </w:rPr>
        <w:t xml:space="preserve">Теория: </w:t>
      </w:r>
      <w:r w:rsidRPr="00EF1F2F">
        <w:rPr>
          <w:sz w:val="28"/>
          <w:szCs w:val="28"/>
        </w:rPr>
        <w:t>Развитие и совершенствование навыков работы акварелью.</w:t>
      </w:r>
      <w:r>
        <w:rPr>
          <w:sz w:val="28"/>
          <w:szCs w:val="28"/>
        </w:rPr>
        <w:t xml:space="preserve"> Приемы работы. </w:t>
      </w:r>
    </w:p>
    <w:p w:rsidR="00E61875" w:rsidRPr="00EF1F2F" w:rsidRDefault="00E61875" w:rsidP="008D7C0F">
      <w:pPr>
        <w:jc w:val="both"/>
        <w:rPr>
          <w:sz w:val="28"/>
          <w:szCs w:val="28"/>
        </w:rPr>
      </w:pPr>
      <w:r w:rsidRPr="00EF1F2F">
        <w:rPr>
          <w:b/>
          <w:sz w:val="28"/>
          <w:szCs w:val="28"/>
        </w:rPr>
        <w:t xml:space="preserve">Практика: </w:t>
      </w:r>
      <w:r w:rsidRPr="00EF1F2F">
        <w:rPr>
          <w:sz w:val="28"/>
          <w:szCs w:val="28"/>
        </w:rPr>
        <w:t>Выполнение этюдов</w:t>
      </w:r>
      <w:r>
        <w:rPr>
          <w:sz w:val="28"/>
          <w:szCs w:val="28"/>
        </w:rPr>
        <w:t xml:space="preserve">: </w:t>
      </w:r>
      <w:r w:rsidRPr="00EF1F2F">
        <w:rPr>
          <w:sz w:val="28"/>
          <w:szCs w:val="28"/>
        </w:rPr>
        <w:t xml:space="preserve">«Ветреный день», «Летний луг», «Птичье гнездо» и т. д). </w:t>
      </w:r>
    </w:p>
    <w:p w:rsidR="00E61875" w:rsidRPr="00604C60" w:rsidRDefault="00E61875" w:rsidP="008D7C0F">
      <w:pPr>
        <w:jc w:val="both"/>
        <w:rPr>
          <w:b/>
          <w:sz w:val="28"/>
          <w:szCs w:val="28"/>
        </w:rPr>
      </w:pPr>
      <w:r w:rsidRPr="00EF1F2F">
        <w:rPr>
          <w:b/>
          <w:sz w:val="28"/>
          <w:szCs w:val="28"/>
        </w:rPr>
        <w:lastRenderedPageBreak/>
        <w:t xml:space="preserve">8. </w:t>
      </w:r>
      <w:r w:rsidRPr="00604C60">
        <w:rPr>
          <w:b/>
          <w:sz w:val="28"/>
          <w:szCs w:val="28"/>
        </w:rPr>
        <w:t>Техника работы гуашью. Выразительные особенности белой краски и ее оттенков.</w:t>
      </w:r>
    </w:p>
    <w:p w:rsidR="00E61875" w:rsidRPr="00604C60" w:rsidRDefault="00E61875" w:rsidP="008D7C0F">
      <w:pPr>
        <w:jc w:val="both"/>
        <w:rPr>
          <w:sz w:val="28"/>
          <w:szCs w:val="28"/>
        </w:rPr>
      </w:pPr>
      <w:r w:rsidRPr="00EF1F2F">
        <w:rPr>
          <w:b/>
          <w:sz w:val="28"/>
          <w:szCs w:val="28"/>
        </w:rPr>
        <w:t>Теория:</w:t>
      </w:r>
      <w:r>
        <w:rPr>
          <w:sz w:val="28"/>
          <w:szCs w:val="28"/>
        </w:rPr>
        <w:t>Т</w:t>
      </w:r>
      <w:r w:rsidRPr="00EF1F2F">
        <w:rPr>
          <w:sz w:val="28"/>
          <w:szCs w:val="28"/>
        </w:rPr>
        <w:t>ехник</w:t>
      </w:r>
      <w:r>
        <w:rPr>
          <w:sz w:val="28"/>
          <w:szCs w:val="28"/>
        </w:rPr>
        <w:t>а</w:t>
      </w:r>
      <w:r w:rsidRPr="00EF1F2F">
        <w:rPr>
          <w:sz w:val="28"/>
          <w:szCs w:val="28"/>
        </w:rPr>
        <w:t xml:space="preserve"> работы гуашью</w:t>
      </w:r>
      <w:r>
        <w:rPr>
          <w:sz w:val="28"/>
          <w:szCs w:val="28"/>
        </w:rPr>
        <w:t>. О</w:t>
      </w:r>
      <w:r w:rsidRPr="00EF1F2F">
        <w:rPr>
          <w:sz w:val="28"/>
          <w:szCs w:val="28"/>
        </w:rPr>
        <w:t>ттенки белого цвета</w:t>
      </w:r>
      <w:r>
        <w:rPr>
          <w:sz w:val="28"/>
          <w:szCs w:val="28"/>
        </w:rPr>
        <w:t xml:space="preserve">. </w:t>
      </w:r>
      <w:r w:rsidRPr="00604C60">
        <w:rPr>
          <w:sz w:val="28"/>
          <w:szCs w:val="28"/>
        </w:rPr>
        <w:t xml:space="preserve">Работа на </w:t>
      </w:r>
      <w:r>
        <w:rPr>
          <w:sz w:val="28"/>
          <w:szCs w:val="28"/>
        </w:rPr>
        <w:t xml:space="preserve">темной </w:t>
      </w:r>
      <w:r w:rsidRPr="00604C60">
        <w:rPr>
          <w:sz w:val="28"/>
          <w:szCs w:val="28"/>
        </w:rPr>
        <w:t>пастельной бумаге. Особенности работы.</w:t>
      </w:r>
    </w:p>
    <w:p w:rsidR="00E61875" w:rsidRPr="00EF1F2F" w:rsidRDefault="00E61875" w:rsidP="008D7C0F">
      <w:pPr>
        <w:jc w:val="both"/>
        <w:rPr>
          <w:sz w:val="28"/>
          <w:szCs w:val="28"/>
        </w:rPr>
      </w:pPr>
      <w:r w:rsidRPr="00EF1F2F">
        <w:rPr>
          <w:b/>
          <w:sz w:val="28"/>
          <w:szCs w:val="28"/>
        </w:rPr>
        <w:t>Практика:</w:t>
      </w:r>
      <w:r w:rsidRPr="00EF1F2F">
        <w:rPr>
          <w:sz w:val="28"/>
          <w:szCs w:val="28"/>
        </w:rPr>
        <w:t>Выполнение этюдов</w:t>
      </w:r>
      <w:r>
        <w:rPr>
          <w:sz w:val="28"/>
          <w:szCs w:val="28"/>
        </w:rPr>
        <w:t xml:space="preserve">: </w:t>
      </w:r>
      <w:r w:rsidRPr="00EF1F2F">
        <w:rPr>
          <w:sz w:val="28"/>
          <w:szCs w:val="28"/>
        </w:rPr>
        <w:t xml:space="preserve">«Белые медведи», «Зайчик зимой», «Белые лебеди», «Голубки». </w:t>
      </w:r>
    </w:p>
    <w:p w:rsidR="00E61875" w:rsidRPr="00EF1F2F" w:rsidRDefault="00E61875" w:rsidP="008D7C0F">
      <w:pPr>
        <w:jc w:val="both"/>
        <w:rPr>
          <w:b/>
          <w:sz w:val="28"/>
          <w:szCs w:val="28"/>
        </w:rPr>
      </w:pPr>
      <w:r w:rsidRPr="00EF1F2F">
        <w:rPr>
          <w:b/>
          <w:sz w:val="28"/>
          <w:szCs w:val="28"/>
        </w:rPr>
        <w:t>9</w:t>
      </w:r>
      <w:r w:rsidRPr="00604C60">
        <w:rPr>
          <w:b/>
          <w:sz w:val="28"/>
          <w:szCs w:val="28"/>
        </w:rPr>
        <w:t>. Смешанная техника. 4 стихии</w:t>
      </w:r>
      <w:r>
        <w:rPr>
          <w:b/>
          <w:sz w:val="28"/>
          <w:szCs w:val="28"/>
        </w:rPr>
        <w:t>.</w:t>
      </w:r>
    </w:p>
    <w:p w:rsidR="00E61875" w:rsidRPr="00EF1F2F" w:rsidRDefault="00E61875" w:rsidP="008D7C0F">
      <w:pPr>
        <w:jc w:val="both"/>
        <w:rPr>
          <w:sz w:val="28"/>
          <w:szCs w:val="28"/>
        </w:rPr>
      </w:pPr>
      <w:r w:rsidRPr="00EF1F2F">
        <w:rPr>
          <w:b/>
          <w:sz w:val="28"/>
          <w:szCs w:val="28"/>
        </w:rPr>
        <w:t xml:space="preserve">Теория: </w:t>
      </w:r>
      <w:r w:rsidRPr="00604C60">
        <w:rPr>
          <w:sz w:val="28"/>
          <w:szCs w:val="28"/>
        </w:rPr>
        <w:t>П</w:t>
      </w:r>
      <w:r w:rsidRPr="00EF1F2F">
        <w:rPr>
          <w:sz w:val="28"/>
          <w:szCs w:val="28"/>
        </w:rPr>
        <w:t>римен</w:t>
      </w:r>
      <w:r>
        <w:rPr>
          <w:sz w:val="28"/>
          <w:szCs w:val="28"/>
        </w:rPr>
        <w:t>ение</w:t>
      </w:r>
      <w:r w:rsidRPr="00EF1F2F">
        <w:rPr>
          <w:sz w:val="28"/>
          <w:szCs w:val="28"/>
        </w:rPr>
        <w:t xml:space="preserve"> разны</w:t>
      </w:r>
      <w:r>
        <w:rPr>
          <w:sz w:val="28"/>
          <w:szCs w:val="28"/>
        </w:rPr>
        <w:t>х</w:t>
      </w:r>
      <w:r w:rsidRPr="00EF1F2F">
        <w:rPr>
          <w:sz w:val="28"/>
          <w:szCs w:val="28"/>
        </w:rPr>
        <w:t xml:space="preserve"> техник и технологи</w:t>
      </w:r>
      <w:r>
        <w:rPr>
          <w:sz w:val="28"/>
          <w:szCs w:val="28"/>
        </w:rPr>
        <w:t>й</w:t>
      </w:r>
      <w:r w:rsidRPr="00EF1F2F">
        <w:rPr>
          <w:sz w:val="28"/>
          <w:szCs w:val="28"/>
        </w:rPr>
        <w:t xml:space="preserve"> в одной композиции. </w:t>
      </w:r>
    </w:p>
    <w:p w:rsidR="00E61875" w:rsidRPr="00EF1F2F" w:rsidRDefault="00E61875" w:rsidP="008D7C0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Практика: </w:t>
      </w:r>
      <w:r>
        <w:rPr>
          <w:sz w:val="28"/>
          <w:szCs w:val="28"/>
        </w:rPr>
        <w:t xml:space="preserve">Выполнение </w:t>
      </w:r>
      <w:r w:rsidRPr="00604C60">
        <w:rPr>
          <w:sz w:val="28"/>
          <w:szCs w:val="28"/>
        </w:rPr>
        <w:t xml:space="preserve">тематических </w:t>
      </w:r>
      <w:r>
        <w:rPr>
          <w:sz w:val="28"/>
          <w:szCs w:val="28"/>
        </w:rPr>
        <w:t xml:space="preserve">и сюжетных </w:t>
      </w:r>
      <w:r w:rsidRPr="00604C60">
        <w:rPr>
          <w:sz w:val="28"/>
          <w:szCs w:val="28"/>
        </w:rPr>
        <w:t>композиций</w:t>
      </w:r>
      <w:r>
        <w:rPr>
          <w:b/>
          <w:sz w:val="28"/>
          <w:szCs w:val="28"/>
        </w:rPr>
        <w:t xml:space="preserve">. </w:t>
      </w:r>
    </w:p>
    <w:p w:rsidR="00E61875" w:rsidRDefault="00E61875" w:rsidP="008D7C0F">
      <w:pPr>
        <w:jc w:val="both"/>
        <w:rPr>
          <w:b/>
          <w:sz w:val="28"/>
          <w:szCs w:val="28"/>
        </w:rPr>
      </w:pPr>
    </w:p>
    <w:p w:rsidR="00E61875" w:rsidRDefault="00E61875" w:rsidP="008D7C0F">
      <w:pPr>
        <w:jc w:val="center"/>
        <w:rPr>
          <w:b/>
          <w:sz w:val="28"/>
          <w:szCs w:val="28"/>
        </w:rPr>
      </w:pPr>
      <w:r w:rsidRPr="00B26D3C">
        <w:rPr>
          <w:b/>
          <w:sz w:val="28"/>
          <w:szCs w:val="28"/>
        </w:rPr>
        <w:t>Второй год обучения</w:t>
      </w:r>
    </w:p>
    <w:p w:rsidR="00E61875" w:rsidRPr="004F218F" w:rsidRDefault="00E61875" w:rsidP="008D7C0F">
      <w:pPr>
        <w:pStyle w:val="a6"/>
        <w:numPr>
          <w:ilvl w:val="0"/>
          <w:numId w:val="9"/>
        </w:numPr>
        <w:ind w:left="0" w:firstLine="0"/>
        <w:jc w:val="both"/>
        <w:rPr>
          <w:b/>
          <w:sz w:val="28"/>
          <w:szCs w:val="28"/>
        </w:rPr>
      </w:pPr>
      <w:r w:rsidRPr="004F218F">
        <w:rPr>
          <w:b/>
          <w:sz w:val="28"/>
          <w:szCs w:val="28"/>
        </w:rPr>
        <w:t>Большой цветовой круг.</w:t>
      </w:r>
    </w:p>
    <w:p w:rsidR="00E61875" w:rsidRPr="004F218F" w:rsidRDefault="00E61875" w:rsidP="008D7C0F">
      <w:pPr>
        <w:jc w:val="both"/>
        <w:rPr>
          <w:sz w:val="28"/>
          <w:szCs w:val="28"/>
        </w:rPr>
      </w:pPr>
      <w:r w:rsidRPr="004F218F">
        <w:rPr>
          <w:b/>
          <w:sz w:val="28"/>
          <w:szCs w:val="28"/>
        </w:rPr>
        <w:t xml:space="preserve">Теория: </w:t>
      </w:r>
      <w:r w:rsidRPr="004F218F">
        <w:rPr>
          <w:sz w:val="28"/>
          <w:szCs w:val="28"/>
        </w:rPr>
        <w:t>Цвет</w:t>
      </w:r>
      <w:r>
        <w:rPr>
          <w:sz w:val="28"/>
          <w:szCs w:val="28"/>
        </w:rPr>
        <w:t>а</w:t>
      </w:r>
      <w:r w:rsidRPr="004F218F">
        <w:rPr>
          <w:sz w:val="28"/>
          <w:szCs w:val="28"/>
        </w:rPr>
        <w:t xml:space="preserve"> большого цветового круга. «Тепло-холодность» цвета. Знакомство с большим цветовым кругом, основными, составными цветами, с дополнительными холодными и теплыми цветами. </w:t>
      </w:r>
    </w:p>
    <w:p w:rsidR="00E61875" w:rsidRPr="004F218F" w:rsidRDefault="00E61875" w:rsidP="008D7C0F">
      <w:pPr>
        <w:jc w:val="both"/>
        <w:rPr>
          <w:sz w:val="28"/>
          <w:szCs w:val="28"/>
        </w:rPr>
      </w:pPr>
      <w:r w:rsidRPr="004F218F">
        <w:rPr>
          <w:b/>
          <w:sz w:val="28"/>
          <w:szCs w:val="28"/>
        </w:rPr>
        <w:t xml:space="preserve">Практика: </w:t>
      </w:r>
      <w:r w:rsidRPr="004F218F">
        <w:rPr>
          <w:sz w:val="28"/>
          <w:szCs w:val="28"/>
        </w:rPr>
        <w:t xml:space="preserve">Выполнение этюдов на тепло-холодность оттенков одного цвета (например, «Братья-гномы» и др.). </w:t>
      </w:r>
      <w:r>
        <w:rPr>
          <w:sz w:val="28"/>
          <w:szCs w:val="28"/>
        </w:rPr>
        <w:t>В</w:t>
      </w:r>
      <w:r w:rsidRPr="004F218F">
        <w:rPr>
          <w:sz w:val="28"/>
          <w:szCs w:val="28"/>
        </w:rPr>
        <w:t>ыполнение упражнения, поиск теплого и холодного оттенка в пределах одного цвета.</w:t>
      </w:r>
    </w:p>
    <w:p w:rsidR="00E61875" w:rsidRPr="004F218F" w:rsidRDefault="00E61875" w:rsidP="008D7C0F">
      <w:pPr>
        <w:jc w:val="both"/>
        <w:rPr>
          <w:b/>
          <w:sz w:val="28"/>
          <w:szCs w:val="28"/>
        </w:rPr>
      </w:pPr>
      <w:r w:rsidRPr="004F218F">
        <w:rPr>
          <w:b/>
          <w:sz w:val="28"/>
          <w:szCs w:val="28"/>
        </w:rPr>
        <w:t>2. Нюансы.</w:t>
      </w:r>
    </w:p>
    <w:p w:rsidR="00E61875" w:rsidRPr="004F218F" w:rsidRDefault="00E61875" w:rsidP="008D7C0F">
      <w:pPr>
        <w:jc w:val="both"/>
        <w:rPr>
          <w:sz w:val="28"/>
          <w:szCs w:val="28"/>
        </w:rPr>
      </w:pPr>
      <w:r w:rsidRPr="004F218F">
        <w:rPr>
          <w:b/>
          <w:sz w:val="28"/>
          <w:szCs w:val="28"/>
        </w:rPr>
        <w:t>Теория:</w:t>
      </w:r>
      <w:r w:rsidRPr="004F218F">
        <w:rPr>
          <w:sz w:val="28"/>
          <w:szCs w:val="28"/>
        </w:rPr>
        <w:t>Многообразие оттенков цвета.</w:t>
      </w:r>
      <w:r>
        <w:rPr>
          <w:rStyle w:val="c1"/>
          <w:color w:val="444444"/>
          <w:sz w:val="28"/>
          <w:szCs w:val="28"/>
        </w:rPr>
        <w:t>П</w:t>
      </w:r>
      <w:r w:rsidRPr="004F218F">
        <w:rPr>
          <w:rStyle w:val="c1"/>
          <w:color w:val="444444"/>
          <w:sz w:val="28"/>
          <w:szCs w:val="28"/>
        </w:rPr>
        <w:t>оняти</w:t>
      </w:r>
      <w:r>
        <w:rPr>
          <w:rStyle w:val="c1"/>
          <w:color w:val="444444"/>
          <w:sz w:val="28"/>
          <w:szCs w:val="28"/>
        </w:rPr>
        <w:t>я</w:t>
      </w:r>
      <w:r w:rsidRPr="004F218F">
        <w:rPr>
          <w:rStyle w:val="c1"/>
          <w:color w:val="444444"/>
          <w:sz w:val="28"/>
          <w:szCs w:val="28"/>
        </w:rPr>
        <w:t xml:space="preserve">: «локальный цвет» и «оттенок». </w:t>
      </w:r>
    </w:p>
    <w:p w:rsidR="00E61875" w:rsidRPr="004F218F" w:rsidRDefault="00E61875" w:rsidP="008D7C0F">
      <w:pPr>
        <w:jc w:val="both"/>
        <w:rPr>
          <w:sz w:val="28"/>
          <w:szCs w:val="28"/>
        </w:rPr>
      </w:pPr>
      <w:r w:rsidRPr="004F218F">
        <w:rPr>
          <w:b/>
          <w:sz w:val="28"/>
          <w:szCs w:val="28"/>
        </w:rPr>
        <w:t>Практика:</w:t>
      </w:r>
      <w:r>
        <w:rPr>
          <w:b/>
          <w:sz w:val="28"/>
          <w:szCs w:val="28"/>
        </w:rPr>
        <w:t xml:space="preserve"> Э</w:t>
      </w:r>
      <w:r w:rsidRPr="004F218F">
        <w:rPr>
          <w:rStyle w:val="c1"/>
          <w:color w:val="444444"/>
          <w:sz w:val="28"/>
          <w:szCs w:val="28"/>
        </w:rPr>
        <w:t>тюд</w:t>
      </w:r>
      <w:r>
        <w:rPr>
          <w:rStyle w:val="c1"/>
          <w:color w:val="444444"/>
          <w:sz w:val="28"/>
          <w:szCs w:val="28"/>
        </w:rPr>
        <w:t>ы</w:t>
      </w:r>
      <w:r w:rsidRPr="004F218F">
        <w:rPr>
          <w:rStyle w:val="c1"/>
          <w:color w:val="444444"/>
          <w:sz w:val="28"/>
          <w:szCs w:val="28"/>
        </w:rPr>
        <w:t xml:space="preserve"> с натуры (например, </w:t>
      </w:r>
      <w:r w:rsidRPr="004F218F">
        <w:rPr>
          <w:sz w:val="28"/>
          <w:szCs w:val="28"/>
        </w:rPr>
        <w:t>«ягоды», ветка рябины, виноград</w:t>
      </w:r>
      <w:r>
        <w:rPr>
          <w:sz w:val="28"/>
          <w:szCs w:val="28"/>
        </w:rPr>
        <w:t>и др.)</w:t>
      </w:r>
      <w:r w:rsidRPr="004F218F">
        <w:rPr>
          <w:sz w:val="28"/>
          <w:szCs w:val="28"/>
        </w:rPr>
        <w:t xml:space="preserve">. </w:t>
      </w:r>
    </w:p>
    <w:p w:rsidR="00E61875" w:rsidRPr="004F218F" w:rsidRDefault="00E61875" w:rsidP="008D7C0F">
      <w:pPr>
        <w:jc w:val="both"/>
        <w:rPr>
          <w:b/>
          <w:sz w:val="28"/>
          <w:szCs w:val="28"/>
        </w:rPr>
      </w:pPr>
      <w:r w:rsidRPr="004F218F">
        <w:rPr>
          <w:b/>
          <w:sz w:val="28"/>
          <w:szCs w:val="28"/>
        </w:rPr>
        <w:t>3. Контрасты.</w:t>
      </w:r>
    </w:p>
    <w:p w:rsidR="00E61875" w:rsidRPr="004F218F" w:rsidRDefault="00E61875" w:rsidP="008D7C0F">
      <w:pPr>
        <w:jc w:val="both"/>
        <w:rPr>
          <w:sz w:val="28"/>
          <w:szCs w:val="28"/>
        </w:rPr>
      </w:pPr>
      <w:r w:rsidRPr="004F218F">
        <w:rPr>
          <w:b/>
          <w:sz w:val="28"/>
          <w:szCs w:val="28"/>
        </w:rPr>
        <w:t>Теория:</w:t>
      </w:r>
      <w:r w:rsidRPr="004F218F">
        <w:rPr>
          <w:sz w:val="28"/>
          <w:szCs w:val="28"/>
        </w:rPr>
        <w:t xml:space="preserve">Контрастные пары цветов. </w:t>
      </w:r>
      <w:r>
        <w:rPr>
          <w:sz w:val="28"/>
          <w:szCs w:val="28"/>
        </w:rPr>
        <w:t>К</w:t>
      </w:r>
      <w:r w:rsidRPr="004F218F">
        <w:rPr>
          <w:sz w:val="28"/>
          <w:szCs w:val="28"/>
        </w:rPr>
        <w:t>онтрастны</w:t>
      </w:r>
      <w:r>
        <w:rPr>
          <w:sz w:val="28"/>
          <w:szCs w:val="28"/>
        </w:rPr>
        <w:t>е</w:t>
      </w:r>
      <w:r w:rsidRPr="004F218F">
        <w:rPr>
          <w:sz w:val="28"/>
          <w:szCs w:val="28"/>
        </w:rPr>
        <w:t xml:space="preserve"> пар</w:t>
      </w:r>
      <w:r>
        <w:rPr>
          <w:sz w:val="28"/>
          <w:szCs w:val="28"/>
        </w:rPr>
        <w:t>ы</w:t>
      </w:r>
      <w:r w:rsidRPr="004F218F">
        <w:rPr>
          <w:sz w:val="28"/>
          <w:szCs w:val="28"/>
        </w:rPr>
        <w:t xml:space="preserve"> цветов,их способность «усиливать» друг друга. </w:t>
      </w:r>
    </w:p>
    <w:p w:rsidR="00E61875" w:rsidRPr="004F218F" w:rsidRDefault="00E61875" w:rsidP="008D7C0F">
      <w:pPr>
        <w:jc w:val="both"/>
        <w:rPr>
          <w:sz w:val="28"/>
          <w:szCs w:val="28"/>
        </w:rPr>
      </w:pPr>
      <w:r w:rsidRPr="004F218F">
        <w:rPr>
          <w:b/>
          <w:sz w:val="28"/>
          <w:szCs w:val="28"/>
        </w:rPr>
        <w:t>Практика:</w:t>
      </w:r>
      <w:r w:rsidRPr="004F218F">
        <w:rPr>
          <w:sz w:val="28"/>
          <w:szCs w:val="28"/>
        </w:rPr>
        <w:t xml:space="preserve">Композиции из предметов, контрастных по цвету (например, фрукты, зонтики под дождем, игрушки на полке и др.). </w:t>
      </w:r>
      <w:r>
        <w:rPr>
          <w:sz w:val="28"/>
          <w:szCs w:val="28"/>
        </w:rPr>
        <w:t xml:space="preserve"> У</w:t>
      </w:r>
      <w:r w:rsidRPr="004F218F">
        <w:rPr>
          <w:sz w:val="28"/>
          <w:szCs w:val="28"/>
        </w:rPr>
        <w:t>пражнение-аппликация «Пары контрастных цветов</w:t>
      </w:r>
      <w:r>
        <w:rPr>
          <w:sz w:val="28"/>
          <w:szCs w:val="28"/>
        </w:rPr>
        <w:t>»</w:t>
      </w:r>
      <w:r w:rsidRPr="004F218F">
        <w:rPr>
          <w:sz w:val="28"/>
          <w:szCs w:val="28"/>
        </w:rPr>
        <w:t>.</w:t>
      </w:r>
    </w:p>
    <w:p w:rsidR="00E61875" w:rsidRPr="004F218F" w:rsidRDefault="00E61875" w:rsidP="008D7C0F">
      <w:pPr>
        <w:jc w:val="both"/>
        <w:rPr>
          <w:sz w:val="28"/>
          <w:szCs w:val="28"/>
        </w:rPr>
      </w:pPr>
      <w:r w:rsidRPr="004F218F">
        <w:rPr>
          <w:b/>
          <w:sz w:val="28"/>
          <w:szCs w:val="28"/>
        </w:rPr>
        <w:t>4. Цвет в тоне.</w:t>
      </w:r>
    </w:p>
    <w:p w:rsidR="00E61875" w:rsidRPr="004F218F" w:rsidRDefault="00E61875" w:rsidP="008D7C0F">
      <w:pPr>
        <w:jc w:val="both"/>
        <w:rPr>
          <w:sz w:val="28"/>
          <w:szCs w:val="28"/>
        </w:rPr>
      </w:pPr>
      <w:r w:rsidRPr="004F218F">
        <w:rPr>
          <w:b/>
          <w:sz w:val="28"/>
          <w:szCs w:val="28"/>
        </w:rPr>
        <w:t>Теория:</w:t>
      </w:r>
      <w:r>
        <w:rPr>
          <w:sz w:val="28"/>
          <w:szCs w:val="28"/>
        </w:rPr>
        <w:t>П</w:t>
      </w:r>
      <w:r w:rsidRPr="004F218F">
        <w:rPr>
          <w:sz w:val="28"/>
          <w:szCs w:val="28"/>
        </w:rPr>
        <w:t>онятие «тон».</w:t>
      </w:r>
    </w:p>
    <w:p w:rsidR="00E61875" w:rsidRPr="004F218F" w:rsidRDefault="00E61875" w:rsidP="008D7C0F">
      <w:pPr>
        <w:jc w:val="both"/>
        <w:rPr>
          <w:sz w:val="28"/>
          <w:szCs w:val="28"/>
        </w:rPr>
      </w:pPr>
      <w:r w:rsidRPr="004F218F">
        <w:rPr>
          <w:b/>
          <w:sz w:val="28"/>
          <w:szCs w:val="28"/>
        </w:rPr>
        <w:t>Практика:</w:t>
      </w:r>
      <w:r>
        <w:rPr>
          <w:sz w:val="28"/>
          <w:szCs w:val="28"/>
        </w:rPr>
        <w:t>Эс</w:t>
      </w:r>
      <w:r w:rsidRPr="004F218F">
        <w:rPr>
          <w:sz w:val="28"/>
          <w:szCs w:val="28"/>
        </w:rPr>
        <w:t>киз (например</w:t>
      </w:r>
      <w:r w:rsidRPr="004F218F">
        <w:rPr>
          <w:b/>
          <w:sz w:val="28"/>
          <w:szCs w:val="28"/>
        </w:rPr>
        <w:t xml:space="preserve">, </w:t>
      </w:r>
      <w:r w:rsidRPr="004F218F">
        <w:rPr>
          <w:sz w:val="28"/>
          <w:szCs w:val="28"/>
        </w:rPr>
        <w:t xml:space="preserve"> «Котенок с клубками ниток», «Свинья с поросятами»). </w:t>
      </w:r>
      <w:r>
        <w:rPr>
          <w:sz w:val="28"/>
          <w:szCs w:val="28"/>
        </w:rPr>
        <w:t xml:space="preserve"> У</w:t>
      </w:r>
      <w:r w:rsidRPr="004F218F">
        <w:rPr>
          <w:sz w:val="28"/>
          <w:szCs w:val="28"/>
        </w:rPr>
        <w:t>пражнение на растяжку 1-2 цветов.</w:t>
      </w:r>
    </w:p>
    <w:p w:rsidR="00E61875" w:rsidRPr="004F218F" w:rsidRDefault="00E61875" w:rsidP="008D7C0F">
      <w:pPr>
        <w:jc w:val="both"/>
        <w:rPr>
          <w:b/>
          <w:sz w:val="28"/>
          <w:szCs w:val="28"/>
        </w:rPr>
      </w:pPr>
      <w:r w:rsidRPr="004F218F">
        <w:rPr>
          <w:b/>
          <w:sz w:val="28"/>
          <w:szCs w:val="28"/>
        </w:rPr>
        <w:t>5. Ахроматические цвета.</w:t>
      </w:r>
    </w:p>
    <w:p w:rsidR="00E61875" w:rsidRPr="004F218F" w:rsidRDefault="00E61875" w:rsidP="008D7C0F">
      <w:pPr>
        <w:jc w:val="both"/>
        <w:rPr>
          <w:color w:val="000000"/>
          <w:sz w:val="28"/>
          <w:szCs w:val="28"/>
        </w:rPr>
      </w:pPr>
      <w:r w:rsidRPr="004F218F">
        <w:rPr>
          <w:b/>
          <w:sz w:val="28"/>
          <w:szCs w:val="28"/>
        </w:rPr>
        <w:t>Теория:</w:t>
      </w:r>
      <w:r>
        <w:rPr>
          <w:color w:val="000000"/>
          <w:sz w:val="28"/>
          <w:szCs w:val="28"/>
        </w:rPr>
        <w:t>П</w:t>
      </w:r>
      <w:r w:rsidRPr="004F218F">
        <w:rPr>
          <w:color w:val="000000"/>
          <w:sz w:val="28"/>
          <w:szCs w:val="28"/>
        </w:rPr>
        <w:t>онятия</w:t>
      </w:r>
      <w:r>
        <w:rPr>
          <w:color w:val="000000"/>
          <w:sz w:val="28"/>
          <w:szCs w:val="28"/>
        </w:rPr>
        <w:t>:</w:t>
      </w:r>
      <w:r w:rsidRPr="004F218F">
        <w:rPr>
          <w:color w:val="000000"/>
          <w:sz w:val="28"/>
          <w:szCs w:val="28"/>
        </w:rPr>
        <w:t xml:space="preserve"> «ахроматические цвета», «светлота», техник</w:t>
      </w:r>
      <w:r>
        <w:rPr>
          <w:color w:val="000000"/>
          <w:sz w:val="28"/>
          <w:szCs w:val="28"/>
        </w:rPr>
        <w:t>а</w:t>
      </w:r>
      <w:r w:rsidRPr="004F218F">
        <w:rPr>
          <w:color w:val="000000"/>
          <w:sz w:val="28"/>
          <w:szCs w:val="28"/>
        </w:rPr>
        <w:t xml:space="preserve"> их составления.</w:t>
      </w:r>
    </w:p>
    <w:p w:rsidR="00E61875" w:rsidRPr="004F218F" w:rsidRDefault="00E61875" w:rsidP="008D7C0F">
      <w:pPr>
        <w:jc w:val="both"/>
        <w:rPr>
          <w:sz w:val="28"/>
          <w:szCs w:val="28"/>
        </w:rPr>
      </w:pPr>
      <w:r w:rsidRPr="004F218F">
        <w:rPr>
          <w:b/>
          <w:sz w:val="28"/>
          <w:szCs w:val="28"/>
        </w:rPr>
        <w:t>Практика:</w:t>
      </w:r>
      <w:r>
        <w:rPr>
          <w:sz w:val="28"/>
          <w:szCs w:val="28"/>
        </w:rPr>
        <w:t>Э</w:t>
      </w:r>
      <w:r w:rsidRPr="004F218F">
        <w:rPr>
          <w:sz w:val="28"/>
          <w:szCs w:val="28"/>
        </w:rPr>
        <w:t>скиз (например</w:t>
      </w:r>
      <w:r w:rsidRPr="004F218F">
        <w:rPr>
          <w:b/>
          <w:sz w:val="28"/>
          <w:szCs w:val="28"/>
        </w:rPr>
        <w:t xml:space="preserve">, </w:t>
      </w:r>
      <w:r w:rsidRPr="004F218F">
        <w:rPr>
          <w:sz w:val="28"/>
          <w:szCs w:val="28"/>
        </w:rPr>
        <w:t xml:space="preserve"> иллюстрация  к сказке В. Сутеева «Три котенка», образы домашних животных и др.). </w:t>
      </w:r>
    </w:p>
    <w:p w:rsidR="00E61875" w:rsidRPr="004F218F" w:rsidRDefault="00E61875" w:rsidP="008D7C0F">
      <w:pPr>
        <w:jc w:val="both"/>
        <w:rPr>
          <w:sz w:val="28"/>
          <w:szCs w:val="28"/>
        </w:rPr>
      </w:pPr>
      <w:r w:rsidRPr="004F218F">
        <w:rPr>
          <w:b/>
          <w:sz w:val="28"/>
          <w:szCs w:val="28"/>
        </w:rPr>
        <w:t>6</w:t>
      </w:r>
      <w:r w:rsidRPr="004F218F">
        <w:rPr>
          <w:sz w:val="28"/>
          <w:szCs w:val="28"/>
        </w:rPr>
        <w:t xml:space="preserve">. </w:t>
      </w:r>
      <w:r w:rsidRPr="004F218F">
        <w:rPr>
          <w:b/>
          <w:sz w:val="28"/>
          <w:szCs w:val="28"/>
        </w:rPr>
        <w:t>Локальный цвет и его оттенки.</w:t>
      </w:r>
    </w:p>
    <w:p w:rsidR="00E61875" w:rsidRPr="004F218F" w:rsidRDefault="00E61875" w:rsidP="008D7C0F">
      <w:pPr>
        <w:jc w:val="both"/>
        <w:rPr>
          <w:sz w:val="28"/>
          <w:szCs w:val="28"/>
        </w:rPr>
      </w:pPr>
      <w:r w:rsidRPr="004F218F">
        <w:rPr>
          <w:b/>
          <w:sz w:val="28"/>
          <w:szCs w:val="28"/>
        </w:rPr>
        <w:t>Теория:</w:t>
      </w:r>
      <w:r>
        <w:rPr>
          <w:sz w:val="28"/>
          <w:szCs w:val="28"/>
        </w:rPr>
        <w:t>Г</w:t>
      </w:r>
      <w:r w:rsidRPr="004F218F">
        <w:rPr>
          <w:sz w:val="28"/>
          <w:szCs w:val="28"/>
        </w:rPr>
        <w:t>радаци</w:t>
      </w:r>
      <w:r>
        <w:rPr>
          <w:sz w:val="28"/>
          <w:szCs w:val="28"/>
        </w:rPr>
        <w:t>я</w:t>
      </w:r>
      <w:r w:rsidRPr="004F218F">
        <w:rPr>
          <w:sz w:val="28"/>
          <w:szCs w:val="28"/>
        </w:rPr>
        <w:t xml:space="preserve"> цвета в живописи, многообразие цветовых оттенков. </w:t>
      </w:r>
    </w:p>
    <w:p w:rsidR="00E61875" w:rsidRPr="004F218F" w:rsidRDefault="00E61875" w:rsidP="008D7C0F">
      <w:pPr>
        <w:jc w:val="both"/>
        <w:rPr>
          <w:sz w:val="28"/>
          <w:szCs w:val="28"/>
        </w:rPr>
      </w:pPr>
      <w:r w:rsidRPr="004F218F">
        <w:rPr>
          <w:b/>
          <w:sz w:val="28"/>
          <w:szCs w:val="28"/>
        </w:rPr>
        <w:t>Практика:</w:t>
      </w:r>
      <w:r>
        <w:rPr>
          <w:sz w:val="28"/>
          <w:szCs w:val="28"/>
        </w:rPr>
        <w:t>К</w:t>
      </w:r>
      <w:r w:rsidRPr="004F218F">
        <w:rPr>
          <w:sz w:val="28"/>
          <w:szCs w:val="28"/>
        </w:rPr>
        <w:t>омпозиции  из осенних листьев, цветов.</w:t>
      </w:r>
      <w:r>
        <w:rPr>
          <w:sz w:val="28"/>
          <w:szCs w:val="28"/>
        </w:rPr>
        <w:t xml:space="preserve"> У</w:t>
      </w:r>
      <w:r w:rsidRPr="004F218F">
        <w:rPr>
          <w:sz w:val="28"/>
          <w:szCs w:val="28"/>
        </w:rPr>
        <w:t>пражнение «лоскутное одеяло».</w:t>
      </w:r>
    </w:p>
    <w:p w:rsidR="00E61875" w:rsidRPr="004F218F" w:rsidRDefault="00E61875" w:rsidP="008D7C0F">
      <w:pPr>
        <w:jc w:val="both"/>
        <w:rPr>
          <w:sz w:val="28"/>
          <w:szCs w:val="28"/>
        </w:rPr>
      </w:pPr>
      <w:r w:rsidRPr="004F0692">
        <w:rPr>
          <w:b/>
          <w:sz w:val="28"/>
          <w:szCs w:val="28"/>
        </w:rPr>
        <w:t>7.</w:t>
      </w:r>
      <w:r w:rsidRPr="004F218F">
        <w:rPr>
          <w:b/>
          <w:sz w:val="28"/>
          <w:szCs w:val="28"/>
        </w:rPr>
        <w:t xml:space="preserve"> Плановость.</w:t>
      </w:r>
    </w:p>
    <w:p w:rsidR="00E61875" w:rsidRPr="004F218F" w:rsidRDefault="00E61875" w:rsidP="008D7C0F">
      <w:pPr>
        <w:jc w:val="both"/>
        <w:rPr>
          <w:sz w:val="28"/>
          <w:szCs w:val="28"/>
        </w:rPr>
      </w:pPr>
      <w:r w:rsidRPr="004F218F">
        <w:rPr>
          <w:b/>
          <w:sz w:val="28"/>
          <w:szCs w:val="28"/>
        </w:rPr>
        <w:t>Теория:</w:t>
      </w:r>
      <w:r w:rsidRPr="004F0692">
        <w:rPr>
          <w:sz w:val="28"/>
          <w:szCs w:val="28"/>
        </w:rPr>
        <w:t>З</w:t>
      </w:r>
      <w:r w:rsidRPr="004F218F">
        <w:rPr>
          <w:iCs/>
          <w:sz w:val="28"/>
          <w:szCs w:val="28"/>
        </w:rPr>
        <w:t xml:space="preserve">аконы композиции в пейзаже (плановость, равновесие, композиционный центр). </w:t>
      </w:r>
    </w:p>
    <w:p w:rsidR="00E61875" w:rsidRPr="004F218F" w:rsidRDefault="00E61875" w:rsidP="008D7C0F">
      <w:pPr>
        <w:jc w:val="both"/>
        <w:rPr>
          <w:iCs/>
          <w:sz w:val="28"/>
          <w:szCs w:val="28"/>
        </w:rPr>
      </w:pPr>
      <w:r w:rsidRPr="004F218F">
        <w:rPr>
          <w:b/>
          <w:sz w:val="28"/>
          <w:szCs w:val="28"/>
        </w:rPr>
        <w:t>Практика:</w:t>
      </w:r>
      <w:r>
        <w:rPr>
          <w:iCs/>
          <w:sz w:val="28"/>
          <w:szCs w:val="28"/>
        </w:rPr>
        <w:t>Э</w:t>
      </w:r>
      <w:r w:rsidRPr="004F218F">
        <w:rPr>
          <w:iCs/>
          <w:sz w:val="28"/>
          <w:szCs w:val="28"/>
        </w:rPr>
        <w:t>тюд</w:t>
      </w:r>
      <w:r>
        <w:rPr>
          <w:iCs/>
          <w:sz w:val="28"/>
          <w:szCs w:val="28"/>
        </w:rPr>
        <w:t>ы</w:t>
      </w:r>
      <w:r w:rsidRPr="004F218F">
        <w:rPr>
          <w:iCs/>
          <w:sz w:val="28"/>
          <w:szCs w:val="28"/>
        </w:rPr>
        <w:t xml:space="preserve"> пейзажа (например, морской, горный, лесной). </w:t>
      </w:r>
    </w:p>
    <w:p w:rsidR="00E61875" w:rsidRPr="004F0692" w:rsidRDefault="00E61875" w:rsidP="008D7C0F">
      <w:pPr>
        <w:jc w:val="both"/>
        <w:rPr>
          <w:b/>
          <w:sz w:val="28"/>
          <w:szCs w:val="28"/>
        </w:rPr>
      </w:pPr>
      <w:r w:rsidRPr="004F0692">
        <w:rPr>
          <w:b/>
          <w:sz w:val="28"/>
          <w:szCs w:val="28"/>
        </w:rPr>
        <w:t>8. Выделение композиционного центра посредством цвета.</w:t>
      </w:r>
    </w:p>
    <w:p w:rsidR="00E61875" w:rsidRPr="004F218F" w:rsidRDefault="00E61875" w:rsidP="008D7C0F">
      <w:pPr>
        <w:jc w:val="both"/>
        <w:rPr>
          <w:sz w:val="28"/>
          <w:szCs w:val="28"/>
        </w:rPr>
      </w:pPr>
      <w:r w:rsidRPr="004F218F">
        <w:rPr>
          <w:b/>
          <w:sz w:val="28"/>
          <w:szCs w:val="28"/>
        </w:rPr>
        <w:t>Теория:</w:t>
      </w:r>
      <w:r>
        <w:rPr>
          <w:sz w:val="28"/>
          <w:szCs w:val="28"/>
        </w:rPr>
        <w:t>П</w:t>
      </w:r>
      <w:r w:rsidRPr="004F218F">
        <w:rPr>
          <w:sz w:val="28"/>
          <w:szCs w:val="28"/>
        </w:rPr>
        <w:t xml:space="preserve">онятие «доминанта», «акцент». </w:t>
      </w:r>
    </w:p>
    <w:p w:rsidR="00E61875" w:rsidRPr="004F218F" w:rsidRDefault="00E61875" w:rsidP="008D7C0F">
      <w:pPr>
        <w:jc w:val="both"/>
        <w:rPr>
          <w:sz w:val="28"/>
          <w:szCs w:val="28"/>
        </w:rPr>
      </w:pPr>
      <w:r w:rsidRPr="004F218F">
        <w:rPr>
          <w:b/>
          <w:sz w:val="28"/>
          <w:szCs w:val="28"/>
        </w:rPr>
        <w:t>Практика:</w:t>
      </w:r>
      <w:r>
        <w:rPr>
          <w:b/>
          <w:sz w:val="28"/>
          <w:szCs w:val="28"/>
        </w:rPr>
        <w:t xml:space="preserve"> Э</w:t>
      </w:r>
      <w:r w:rsidRPr="004F218F">
        <w:rPr>
          <w:sz w:val="28"/>
          <w:szCs w:val="28"/>
        </w:rPr>
        <w:t>тюд</w:t>
      </w:r>
      <w:r>
        <w:rPr>
          <w:sz w:val="28"/>
          <w:szCs w:val="28"/>
        </w:rPr>
        <w:t>ы</w:t>
      </w:r>
      <w:r w:rsidRPr="004F218F">
        <w:rPr>
          <w:sz w:val="28"/>
          <w:szCs w:val="28"/>
        </w:rPr>
        <w:t xml:space="preserve"> с натуры (например, «Корзина с урожаем», «Дары природы»). </w:t>
      </w:r>
    </w:p>
    <w:p w:rsidR="00E61875" w:rsidRPr="004F218F" w:rsidRDefault="00E61875" w:rsidP="008D7C0F">
      <w:pPr>
        <w:jc w:val="both"/>
        <w:rPr>
          <w:sz w:val="28"/>
          <w:szCs w:val="28"/>
        </w:rPr>
      </w:pPr>
      <w:r w:rsidRPr="004F0692">
        <w:rPr>
          <w:b/>
          <w:sz w:val="28"/>
          <w:szCs w:val="28"/>
        </w:rPr>
        <w:t>9. Условный</w:t>
      </w:r>
      <w:r w:rsidRPr="004F218F">
        <w:rPr>
          <w:b/>
          <w:sz w:val="28"/>
          <w:szCs w:val="28"/>
        </w:rPr>
        <w:t xml:space="preserve"> объем. Освещенность предметов.</w:t>
      </w:r>
    </w:p>
    <w:p w:rsidR="00E61875" w:rsidRPr="004F218F" w:rsidRDefault="00E61875" w:rsidP="008D7C0F">
      <w:pPr>
        <w:jc w:val="both"/>
        <w:rPr>
          <w:sz w:val="28"/>
          <w:szCs w:val="28"/>
        </w:rPr>
      </w:pPr>
      <w:r w:rsidRPr="004F218F">
        <w:rPr>
          <w:b/>
          <w:sz w:val="28"/>
          <w:szCs w:val="28"/>
        </w:rPr>
        <w:lastRenderedPageBreak/>
        <w:t>Теория:</w:t>
      </w:r>
      <w:r>
        <w:rPr>
          <w:sz w:val="28"/>
          <w:szCs w:val="28"/>
        </w:rPr>
        <w:t>П</w:t>
      </w:r>
      <w:r w:rsidRPr="004F218F">
        <w:rPr>
          <w:sz w:val="28"/>
          <w:szCs w:val="28"/>
        </w:rPr>
        <w:t>ереда</w:t>
      </w:r>
      <w:r>
        <w:rPr>
          <w:sz w:val="28"/>
          <w:szCs w:val="28"/>
        </w:rPr>
        <w:t>ча</w:t>
      </w:r>
      <w:r w:rsidRPr="004F218F">
        <w:rPr>
          <w:sz w:val="28"/>
          <w:szCs w:val="28"/>
        </w:rPr>
        <w:t xml:space="preserve"> свет</w:t>
      </w:r>
      <w:r>
        <w:rPr>
          <w:sz w:val="28"/>
          <w:szCs w:val="28"/>
        </w:rPr>
        <w:t>а</w:t>
      </w:r>
      <w:r w:rsidRPr="004F218F">
        <w:rPr>
          <w:sz w:val="28"/>
          <w:szCs w:val="28"/>
        </w:rPr>
        <w:t xml:space="preserve"> посредством цвета. </w:t>
      </w:r>
    </w:p>
    <w:p w:rsidR="00E61875" w:rsidRPr="004F218F" w:rsidRDefault="00E61875" w:rsidP="008D7C0F">
      <w:pPr>
        <w:jc w:val="both"/>
        <w:rPr>
          <w:sz w:val="28"/>
          <w:szCs w:val="28"/>
        </w:rPr>
      </w:pPr>
      <w:r w:rsidRPr="004F218F">
        <w:rPr>
          <w:b/>
          <w:sz w:val="28"/>
          <w:szCs w:val="28"/>
        </w:rPr>
        <w:t>Практика:</w:t>
      </w:r>
      <w:r>
        <w:rPr>
          <w:sz w:val="28"/>
          <w:szCs w:val="28"/>
        </w:rPr>
        <w:t>Э</w:t>
      </w:r>
      <w:r w:rsidRPr="004F218F">
        <w:rPr>
          <w:sz w:val="28"/>
          <w:szCs w:val="28"/>
        </w:rPr>
        <w:t>тюд</w:t>
      </w:r>
      <w:r>
        <w:rPr>
          <w:sz w:val="28"/>
          <w:szCs w:val="28"/>
        </w:rPr>
        <w:t>ы</w:t>
      </w:r>
      <w:r w:rsidRPr="004F218F">
        <w:rPr>
          <w:sz w:val="28"/>
          <w:szCs w:val="28"/>
        </w:rPr>
        <w:t xml:space="preserve"> с натуры (например, игрушки, предметы быта, овощные портреты). </w:t>
      </w:r>
    </w:p>
    <w:p w:rsidR="00E61875" w:rsidRPr="004F218F" w:rsidRDefault="00E61875" w:rsidP="008D7C0F">
      <w:pPr>
        <w:jc w:val="both"/>
        <w:rPr>
          <w:b/>
          <w:sz w:val="28"/>
          <w:szCs w:val="28"/>
        </w:rPr>
      </w:pPr>
      <w:r w:rsidRPr="004F218F">
        <w:rPr>
          <w:b/>
          <w:sz w:val="28"/>
          <w:szCs w:val="28"/>
        </w:rPr>
        <w:t>10. Изучение нетрадиционных живописных приемов.</w:t>
      </w:r>
    </w:p>
    <w:p w:rsidR="00E61875" w:rsidRPr="004F218F" w:rsidRDefault="00E61875" w:rsidP="008D7C0F">
      <w:pPr>
        <w:jc w:val="both"/>
        <w:rPr>
          <w:sz w:val="28"/>
          <w:szCs w:val="28"/>
        </w:rPr>
      </w:pPr>
      <w:r w:rsidRPr="004F218F">
        <w:rPr>
          <w:b/>
          <w:sz w:val="28"/>
          <w:szCs w:val="28"/>
        </w:rPr>
        <w:t>Теория:</w:t>
      </w:r>
      <w:r>
        <w:rPr>
          <w:sz w:val="28"/>
          <w:szCs w:val="28"/>
        </w:rPr>
        <w:t>Но</w:t>
      </w:r>
      <w:r w:rsidRPr="004F218F">
        <w:rPr>
          <w:sz w:val="28"/>
          <w:szCs w:val="28"/>
        </w:rPr>
        <w:t>вы</w:t>
      </w:r>
      <w:r>
        <w:rPr>
          <w:sz w:val="28"/>
          <w:szCs w:val="28"/>
        </w:rPr>
        <w:t>е</w:t>
      </w:r>
      <w:r w:rsidRPr="004F218F">
        <w:rPr>
          <w:sz w:val="28"/>
          <w:szCs w:val="28"/>
        </w:rPr>
        <w:t xml:space="preserve"> техники и их возможностями. Набрызг</w:t>
      </w:r>
      <w:r>
        <w:rPr>
          <w:sz w:val="28"/>
          <w:szCs w:val="28"/>
        </w:rPr>
        <w:t xml:space="preserve">. </w:t>
      </w:r>
      <w:r w:rsidRPr="004F218F">
        <w:rPr>
          <w:sz w:val="28"/>
          <w:szCs w:val="28"/>
        </w:rPr>
        <w:t>Использование соли</w:t>
      </w:r>
      <w:r>
        <w:rPr>
          <w:sz w:val="28"/>
          <w:szCs w:val="28"/>
        </w:rPr>
        <w:t xml:space="preserve">. </w:t>
      </w:r>
      <w:r w:rsidRPr="004F218F">
        <w:rPr>
          <w:sz w:val="28"/>
          <w:szCs w:val="28"/>
        </w:rPr>
        <w:t>Монотипия</w:t>
      </w:r>
      <w:r>
        <w:rPr>
          <w:sz w:val="28"/>
          <w:szCs w:val="28"/>
        </w:rPr>
        <w:t xml:space="preserve">. </w:t>
      </w:r>
      <w:r w:rsidRPr="004F218F">
        <w:rPr>
          <w:sz w:val="28"/>
          <w:szCs w:val="28"/>
        </w:rPr>
        <w:t xml:space="preserve">Кляксография + раздувание («лунные цветы»). </w:t>
      </w:r>
    </w:p>
    <w:p w:rsidR="00E61875" w:rsidRPr="004F218F" w:rsidRDefault="00E61875" w:rsidP="008D7C0F">
      <w:pPr>
        <w:jc w:val="both"/>
        <w:rPr>
          <w:sz w:val="28"/>
          <w:szCs w:val="28"/>
        </w:rPr>
      </w:pPr>
      <w:r w:rsidRPr="004F218F">
        <w:rPr>
          <w:b/>
          <w:sz w:val="28"/>
          <w:szCs w:val="28"/>
        </w:rPr>
        <w:t>Практика:</w:t>
      </w:r>
      <w:r>
        <w:rPr>
          <w:sz w:val="28"/>
          <w:szCs w:val="28"/>
        </w:rPr>
        <w:t>У</w:t>
      </w:r>
      <w:r w:rsidRPr="004F218F">
        <w:rPr>
          <w:sz w:val="28"/>
          <w:szCs w:val="28"/>
        </w:rPr>
        <w:t>пражнени</w:t>
      </w:r>
      <w:r>
        <w:rPr>
          <w:sz w:val="28"/>
          <w:szCs w:val="28"/>
        </w:rPr>
        <w:t xml:space="preserve">я: </w:t>
      </w:r>
      <w:r w:rsidRPr="004F218F">
        <w:rPr>
          <w:sz w:val="28"/>
          <w:szCs w:val="28"/>
        </w:rPr>
        <w:t>морская волна с «барашками», морозные узоры, цветы и т.д.).</w:t>
      </w:r>
    </w:p>
    <w:p w:rsidR="00E61875" w:rsidRPr="004F218F" w:rsidRDefault="00E61875" w:rsidP="008D7C0F">
      <w:pPr>
        <w:jc w:val="both"/>
        <w:rPr>
          <w:sz w:val="28"/>
          <w:szCs w:val="28"/>
        </w:rPr>
      </w:pPr>
      <w:r w:rsidRPr="004F0692">
        <w:rPr>
          <w:b/>
          <w:sz w:val="28"/>
          <w:szCs w:val="28"/>
        </w:rPr>
        <w:t>11.</w:t>
      </w:r>
      <w:r w:rsidRPr="004F218F">
        <w:rPr>
          <w:b/>
          <w:sz w:val="28"/>
          <w:szCs w:val="28"/>
        </w:rPr>
        <w:t>Творческая композиция.</w:t>
      </w:r>
    </w:p>
    <w:p w:rsidR="00E61875" w:rsidRPr="004F218F" w:rsidRDefault="00E61875" w:rsidP="008D7C0F">
      <w:pPr>
        <w:jc w:val="both"/>
        <w:rPr>
          <w:sz w:val="28"/>
          <w:szCs w:val="28"/>
        </w:rPr>
      </w:pPr>
      <w:r w:rsidRPr="004F218F">
        <w:rPr>
          <w:b/>
          <w:sz w:val="28"/>
          <w:szCs w:val="28"/>
        </w:rPr>
        <w:t>Теория:</w:t>
      </w:r>
      <w:r>
        <w:rPr>
          <w:sz w:val="28"/>
          <w:szCs w:val="28"/>
        </w:rPr>
        <w:t>Р</w:t>
      </w:r>
      <w:r w:rsidRPr="004F218F">
        <w:rPr>
          <w:sz w:val="28"/>
          <w:szCs w:val="28"/>
        </w:rPr>
        <w:t xml:space="preserve">абота над сложной тематической композицией. </w:t>
      </w:r>
      <w:r>
        <w:rPr>
          <w:sz w:val="28"/>
          <w:szCs w:val="28"/>
        </w:rPr>
        <w:t xml:space="preserve">Плановость. Колорит. Детализация. </w:t>
      </w:r>
    </w:p>
    <w:p w:rsidR="00E61875" w:rsidRPr="004F218F" w:rsidRDefault="00E61875" w:rsidP="008D7C0F">
      <w:pPr>
        <w:jc w:val="both"/>
        <w:rPr>
          <w:iCs/>
          <w:sz w:val="28"/>
          <w:szCs w:val="28"/>
        </w:rPr>
      </w:pPr>
      <w:r w:rsidRPr="004F218F">
        <w:rPr>
          <w:b/>
          <w:sz w:val="28"/>
          <w:szCs w:val="28"/>
        </w:rPr>
        <w:t>Практика:</w:t>
      </w:r>
      <w:r>
        <w:rPr>
          <w:sz w:val="28"/>
          <w:szCs w:val="28"/>
        </w:rPr>
        <w:t>К</w:t>
      </w:r>
      <w:r w:rsidRPr="004F218F">
        <w:rPr>
          <w:sz w:val="28"/>
          <w:szCs w:val="28"/>
        </w:rPr>
        <w:t>омпозиции</w:t>
      </w:r>
      <w:r>
        <w:rPr>
          <w:sz w:val="28"/>
          <w:szCs w:val="28"/>
        </w:rPr>
        <w:t xml:space="preserve">: </w:t>
      </w:r>
      <w:r w:rsidRPr="004F218F">
        <w:rPr>
          <w:sz w:val="28"/>
          <w:szCs w:val="28"/>
        </w:rPr>
        <w:t xml:space="preserve">«Подводный замок Нептуна», «Космос», «Сказочный остров» и др. Использование </w:t>
      </w:r>
      <w:r w:rsidRPr="004F218F">
        <w:rPr>
          <w:iCs/>
          <w:sz w:val="28"/>
          <w:szCs w:val="28"/>
        </w:rPr>
        <w:t>акварели, гуаши, свечек, туши, кружев, гелиевых ручек и др.</w:t>
      </w:r>
    </w:p>
    <w:p w:rsidR="00E61875" w:rsidRDefault="00E61875" w:rsidP="008D7C0F">
      <w:pPr>
        <w:jc w:val="both"/>
        <w:rPr>
          <w:sz w:val="28"/>
          <w:szCs w:val="28"/>
        </w:rPr>
      </w:pPr>
    </w:p>
    <w:p w:rsidR="00E61875" w:rsidRDefault="00E61875" w:rsidP="008D7C0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Интеграция с другими специалистами</w:t>
      </w:r>
    </w:p>
    <w:p w:rsidR="00E61875" w:rsidRDefault="00E61875" w:rsidP="008D7C0F">
      <w:pPr>
        <w:pStyle w:val="a6"/>
        <w:ind w:left="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Занятия в студии построены таким образом, что интеграция разных  видов изобразительного искусства и декоративно-прикладной деятельности на основе принципа взаимосвязи обобщенных представлений  (интеллектуальные возможности обучающегося) и обобщенных способов действий (операциональные действия) обеспечивают оптимальные условия для полноценного развития художественно-эстетических способностей в соответствии с возрастными и индивидуальными возможностями. Поэтому в сотрудничестве с другими педагогами дополнительного образования узкого профиля в  данный период нет необходимости. </w:t>
      </w:r>
    </w:p>
    <w:p w:rsidR="00E61875" w:rsidRDefault="00E61875" w:rsidP="008D7C0F">
      <w:pPr>
        <w:jc w:val="center"/>
        <w:rPr>
          <w:b/>
          <w:sz w:val="32"/>
          <w:szCs w:val="32"/>
        </w:rPr>
      </w:pPr>
    </w:p>
    <w:p w:rsidR="00E61875" w:rsidRDefault="00E61875" w:rsidP="008D7C0F">
      <w:pPr>
        <w:jc w:val="center"/>
        <w:rPr>
          <w:b/>
          <w:sz w:val="32"/>
          <w:szCs w:val="32"/>
        </w:rPr>
      </w:pPr>
    </w:p>
    <w:p w:rsidR="00E61875" w:rsidRDefault="00E61875" w:rsidP="008D7C0F">
      <w:pPr>
        <w:jc w:val="center"/>
        <w:rPr>
          <w:b/>
          <w:sz w:val="28"/>
          <w:szCs w:val="28"/>
        </w:rPr>
      </w:pPr>
      <w:r w:rsidRPr="008B17DA">
        <w:rPr>
          <w:b/>
          <w:sz w:val="28"/>
          <w:szCs w:val="28"/>
        </w:rPr>
        <w:t xml:space="preserve">Участие родителей в реализации индивидуального </w:t>
      </w:r>
    </w:p>
    <w:p w:rsidR="00E61875" w:rsidRPr="008B17DA" w:rsidRDefault="00E61875" w:rsidP="008D7C0F">
      <w:pPr>
        <w:jc w:val="center"/>
        <w:rPr>
          <w:b/>
          <w:sz w:val="28"/>
          <w:szCs w:val="28"/>
        </w:rPr>
      </w:pPr>
      <w:r w:rsidRPr="008B17DA">
        <w:rPr>
          <w:b/>
          <w:sz w:val="28"/>
          <w:szCs w:val="28"/>
        </w:rPr>
        <w:t>образовательного маршрута</w:t>
      </w:r>
    </w:p>
    <w:p w:rsidR="00E61875" w:rsidRDefault="00E61875" w:rsidP="008D7C0F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Работа строится на тесном сотрудничестве с родителями ребёнка.</w:t>
      </w:r>
    </w:p>
    <w:p w:rsidR="00E61875" w:rsidRDefault="00E61875" w:rsidP="008D7C0F">
      <w:pPr>
        <w:jc w:val="both"/>
        <w:rPr>
          <w:sz w:val="28"/>
          <w:szCs w:val="28"/>
        </w:rPr>
      </w:pPr>
      <w:r>
        <w:rPr>
          <w:sz w:val="28"/>
          <w:szCs w:val="28"/>
        </w:rPr>
        <w:t>Мама оказывает посильную помощь в творческих начинаниях …., разделяет интересы и взгляды дочери.</w:t>
      </w:r>
    </w:p>
    <w:p w:rsidR="00E61875" w:rsidRDefault="00E61875" w:rsidP="008D7C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Мама помогает подбирать необходимые материалы для занятий по тестопластике. Предлагает помощь в трудных ситуациях, при этом  не вмешивается в творческий процесс. </w:t>
      </w:r>
    </w:p>
    <w:p w:rsidR="00E61875" w:rsidRDefault="00E61875" w:rsidP="008D7C0F">
      <w:pPr>
        <w:jc w:val="both"/>
        <w:rPr>
          <w:b/>
          <w:sz w:val="32"/>
          <w:szCs w:val="32"/>
        </w:rPr>
      </w:pPr>
      <w:r>
        <w:rPr>
          <w:sz w:val="28"/>
          <w:szCs w:val="28"/>
        </w:rPr>
        <w:t>Являясь активным участником творческого и образовательного процесса, Юлия Петровна, наблюдает за тем, как …. раскрывает свои способности и разделяет с ней радость, которую доставляет творчество. (И.О. мамы)    верит, что ошибки – это всего лишь шаги к достижению цели, а не препятствие.</w:t>
      </w:r>
    </w:p>
    <w:p w:rsidR="00E61875" w:rsidRDefault="00E61875" w:rsidP="008D7C0F"/>
    <w:p w:rsidR="00E61875" w:rsidRDefault="00E61875" w:rsidP="008D7C0F">
      <w:pPr>
        <w:jc w:val="center"/>
        <w:rPr>
          <w:b/>
          <w:sz w:val="32"/>
          <w:szCs w:val="32"/>
        </w:rPr>
      </w:pPr>
    </w:p>
    <w:p w:rsidR="00E61875" w:rsidRDefault="00E61875" w:rsidP="008D7C0F"/>
    <w:p w:rsidR="009E59FC" w:rsidRPr="004D6B4F" w:rsidRDefault="009E59FC" w:rsidP="008D7C0F">
      <w:pPr>
        <w:pStyle w:val="a4"/>
        <w:jc w:val="both"/>
        <w:rPr>
          <w:sz w:val="28"/>
          <w:szCs w:val="28"/>
        </w:rPr>
      </w:pPr>
    </w:p>
    <w:sectPr w:rsidR="009E59FC" w:rsidRPr="004D6B4F" w:rsidSect="005B5294">
      <w:footerReference w:type="default" r:id="rId8"/>
      <w:pgSz w:w="11900" w:h="16838"/>
      <w:pgMar w:top="1130" w:right="566" w:bottom="387" w:left="1133" w:header="0" w:footer="0" w:gutter="0"/>
      <w:cols w:space="720" w:equalWidth="0">
        <w:col w:w="10207"/>
      </w:cols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2A6" w:rsidRDefault="001622A6" w:rsidP="005B5294">
      <w:r>
        <w:separator/>
      </w:r>
    </w:p>
  </w:endnote>
  <w:endnote w:type="continuationSeparator" w:id="0">
    <w:p w:rsidR="001622A6" w:rsidRDefault="001622A6" w:rsidP="005B5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7063627"/>
      <w:docPartObj>
        <w:docPartGallery w:val="Page Numbers (Bottom of Page)"/>
        <w:docPartUnique/>
      </w:docPartObj>
    </w:sdtPr>
    <w:sdtEndPr/>
    <w:sdtContent>
      <w:p w:rsidR="003C08CA" w:rsidRDefault="003C08CA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14D1">
          <w:rPr>
            <w:noProof/>
          </w:rPr>
          <w:t>38</w:t>
        </w:r>
        <w:r>
          <w:fldChar w:fldCharType="end"/>
        </w:r>
      </w:p>
    </w:sdtContent>
  </w:sdt>
  <w:p w:rsidR="003C08CA" w:rsidRDefault="003C08C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2A6" w:rsidRDefault="001622A6" w:rsidP="005B5294">
      <w:r>
        <w:separator/>
      </w:r>
    </w:p>
  </w:footnote>
  <w:footnote w:type="continuationSeparator" w:id="0">
    <w:p w:rsidR="001622A6" w:rsidRDefault="001622A6" w:rsidP="005B52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1709"/>
        </w:tabs>
        <w:ind w:left="1709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853"/>
        </w:tabs>
        <w:ind w:left="1853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1997"/>
        </w:tabs>
        <w:ind w:left="1997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2141"/>
        </w:tabs>
        <w:ind w:left="2141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2285"/>
        </w:tabs>
        <w:ind w:left="2285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2429"/>
        </w:tabs>
        <w:ind w:left="2429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2573"/>
        </w:tabs>
        <w:ind w:left="2573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2717"/>
        </w:tabs>
        <w:ind w:left="2717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861"/>
        </w:tabs>
        <w:ind w:left="2861" w:hanging="1584"/>
      </w:pPr>
    </w:lvl>
  </w:abstractNum>
  <w:abstractNum w:abstractNumId="1" w15:restartNumberingAfterBreak="0">
    <w:nsid w:val="00002C3B"/>
    <w:multiLevelType w:val="hybridMultilevel"/>
    <w:tmpl w:val="A00443FC"/>
    <w:lvl w:ilvl="0" w:tplc="7236E01A">
      <w:start w:val="1"/>
      <w:numFmt w:val="bullet"/>
      <w:lvlText w:val=""/>
      <w:lvlJc w:val="left"/>
    </w:lvl>
    <w:lvl w:ilvl="1" w:tplc="C4B040C4">
      <w:numFmt w:val="decimal"/>
      <w:lvlText w:val=""/>
      <w:lvlJc w:val="left"/>
    </w:lvl>
    <w:lvl w:ilvl="2" w:tplc="25C447AA">
      <w:numFmt w:val="decimal"/>
      <w:lvlText w:val=""/>
      <w:lvlJc w:val="left"/>
    </w:lvl>
    <w:lvl w:ilvl="3" w:tplc="B3C2BB70">
      <w:numFmt w:val="decimal"/>
      <w:lvlText w:val=""/>
      <w:lvlJc w:val="left"/>
    </w:lvl>
    <w:lvl w:ilvl="4" w:tplc="450EB160">
      <w:numFmt w:val="decimal"/>
      <w:lvlText w:val=""/>
      <w:lvlJc w:val="left"/>
    </w:lvl>
    <w:lvl w:ilvl="5" w:tplc="5C686A28">
      <w:numFmt w:val="decimal"/>
      <w:lvlText w:val=""/>
      <w:lvlJc w:val="left"/>
    </w:lvl>
    <w:lvl w:ilvl="6" w:tplc="02E2D73A">
      <w:numFmt w:val="decimal"/>
      <w:lvlText w:val=""/>
      <w:lvlJc w:val="left"/>
    </w:lvl>
    <w:lvl w:ilvl="7" w:tplc="677A1456">
      <w:numFmt w:val="decimal"/>
      <w:lvlText w:val=""/>
      <w:lvlJc w:val="left"/>
    </w:lvl>
    <w:lvl w:ilvl="8" w:tplc="63F64980">
      <w:numFmt w:val="decimal"/>
      <w:lvlText w:val=""/>
      <w:lvlJc w:val="left"/>
    </w:lvl>
  </w:abstractNum>
  <w:abstractNum w:abstractNumId="2" w15:restartNumberingAfterBreak="0">
    <w:nsid w:val="0000409D"/>
    <w:multiLevelType w:val="hybridMultilevel"/>
    <w:tmpl w:val="C7DCD662"/>
    <w:lvl w:ilvl="0" w:tplc="F7785310">
      <w:start w:val="10"/>
      <w:numFmt w:val="decimal"/>
      <w:lvlText w:val="%1."/>
      <w:lvlJc w:val="left"/>
    </w:lvl>
    <w:lvl w:ilvl="1" w:tplc="147A13DE">
      <w:numFmt w:val="decimal"/>
      <w:lvlText w:val=""/>
      <w:lvlJc w:val="left"/>
    </w:lvl>
    <w:lvl w:ilvl="2" w:tplc="A5FE6D30">
      <w:numFmt w:val="decimal"/>
      <w:lvlText w:val=""/>
      <w:lvlJc w:val="left"/>
    </w:lvl>
    <w:lvl w:ilvl="3" w:tplc="53A2EDD0">
      <w:numFmt w:val="decimal"/>
      <w:lvlText w:val=""/>
      <w:lvlJc w:val="left"/>
    </w:lvl>
    <w:lvl w:ilvl="4" w:tplc="DBB67DE6">
      <w:numFmt w:val="decimal"/>
      <w:lvlText w:val=""/>
      <w:lvlJc w:val="left"/>
    </w:lvl>
    <w:lvl w:ilvl="5" w:tplc="87625F54">
      <w:numFmt w:val="decimal"/>
      <w:lvlText w:val=""/>
      <w:lvlJc w:val="left"/>
    </w:lvl>
    <w:lvl w:ilvl="6" w:tplc="750A8776">
      <w:numFmt w:val="decimal"/>
      <w:lvlText w:val=""/>
      <w:lvlJc w:val="left"/>
    </w:lvl>
    <w:lvl w:ilvl="7" w:tplc="2BC0CF46">
      <w:numFmt w:val="decimal"/>
      <w:lvlText w:val=""/>
      <w:lvlJc w:val="left"/>
    </w:lvl>
    <w:lvl w:ilvl="8" w:tplc="4F6E9AB8">
      <w:numFmt w:val="decimal"/>
      <w:lvlText w:val=""/>
      <w:lvlJc w:val="left"/>
    </w:lvl>
  </w:abstractNum>
  <w:abstractNum w:abstractNumId="3" w15:restartNumberingAfterBreak="0">
    <w:nsid w:val="00004230"/>
    <w:multiLevelType w:val="hybridMultilevel"/>
    <w:tmpl w:val="F5FEC80A"/>
    <w:lvl w:ilvl="0" w:tplc="BE76393E">
      <w:start w:val="2"/>
      <w:numFmt w:val="decimal"/>
      <w:lvlText w:val="%1."/>
      <w:lvlJc w:val="left"/>
    </w:lvl>
    <w:lvl w:ilvl="1" w:tplc="734EDBB6">
      <w:numFmt w:val="decimal"/>
      <w:lvlText w:val=""/>
      <w:lvlJc w:val="left"/>
    </w:lvl>
    <w:lvl w:ilvl="2" w:tplc="5EC04B2A">
      <w:numFmt w:val="decimal"/>
      <w:lvlText w:val=""/>
      <w:lvlJc w:val="left"/>
    </w:lvl>
    <w:lvl w:ilvl="3" w:tplc="DA9405DA">
      <w:numFmt w:val="decimal"/>
      <w:lvlText w:val=""/>
      <w:lvlJc w:val="left"/>
    </w:lvl>
    <w:lvl w:ilvl="4" w:tplc="EE024D72">
      <w:numFmt w:val="decimal"/>
      <w:lvlText w:val=""/>
      <w:lvlJc w:val="left"/>
    </w:lvl>
    <w:lvl w:ilvl="5" w:tplc="7876AF26">
      <w:numFmt w:val="decimal"/>
      <w:lvlText w:val=""/>
      <w:lvlJc w:val="left"/>
    </w:lvl>
    <w:lvl w:ilvl="6" w:tplc="E1C87A1C">
      <w:numFmt w:val="decimal"/>
      <w:lvlText w:val=""/>
      <w:lvlJc w:val="left"/>
    </w:lvl>
    <w:lvl w:ilvl="7" w:tplc="1A7EAD5E">
      <w:numFmt w:val="decimal"/>
      <w:lvlText w:val=""/>
      <w:lvlJc w:val="left"/>
    </w:lvl>
    <w:lvl w:ilvl="8" w:tplc="6E9837B0">
      <w:numFmt w:val="decimal"/>
      <w:lvlText w:val=""/>
      <w:lvlJc w:val="left"/>
    </w:lvl>
  </w:abstractNum>
  <w:abstractNum w:abstractNumId="4" w15:restartNumberingAfterBreak="0">
    <w:nsid w:val="00005991"/>
    <w:multiLevelType w:val="hybridMultilevel"/>
    <w:tmpl w:val="A2367A9A"/>
    <w:lvl w:ilvl="0" w:tplc="C8D40E38">
      <w:start w:val="9"/>
      <w:numFmt w:val="decimal"/>
      <w:lvlText w:val="%1."/>
      <w:lvlJc w:val="left"/>
    </w:lvl>
    <w:lvl w:ilvl="1" w:tplc="EDB00A5C">
      <w:numFmt w:val="decimal"/>
      <w:lvlText w:val=""/>
      <w:lvlJc w:val="left"/>
    </w:lvl>
    <w:lvl w:ilvl="2" w:tplc="B3428EC0">
      <w:numFmt w:val="decimal"/>
      <w:lvlText w:val=""/>
      <w:lvlJc w:val="left"/>
    </w:lvl>
    <w:lvl w:ilvl="3" w:tplc="C2AA7F96">
      <w:numFmt w:val="decimal"/>
      <w:lvlText w:val=""/>
      <w:lvlJc w:val="left"/>
    </w:lvl>
    <w:lvl w:ilvl="4" w:tplc="19D687E2">
      <w:numFmt w:val="decimal"/>
      <w:lvlText w:val=""/>
      <w:lvlJc w:val="left"/>
    </w:lvl>
    <w:lvl w:ilvl="5" w:tplc="7CDA1D16">
      <w:numFmt w:val="decimal"/>
      <w:lvlText w:val=""/>
      <w:lvlJc w:val="left"/>
    </w:lvl>
    <w:lvl w:ilvl="6" w:tplc="471437FE">
      <w:numFmt w:val="decimal"/>
      <w:lvlText w:val=""/>
      <w:lvlJc w:val="left"/>
    </w:lvl>
    <w:lvl w:ilvl="7" w:tplc="74BCAC6E">
      <w:numFmt w:val="decimal"/>
      <w:lvlText w:val=""/>
      <w:lvlJc w:val="left"/>
    </w:lvl>
    <w:lvl w:ilvl="8" w:tplc="92DED736">
      <w:numFmt w:val="decimal"/>
      <w:lvlText w:val=""/>
      <w:lvlJc w:val="left"/>
    </w:lvl>
  </w:abstractNum>
  <w:abstractNum w:abstractNumId="5" w15:restartNumberingAfterBreak="0">
    <w:nsid w:val="00007EB7"/>
    <w:multiLevelType w:val="hybridMultilevel"/>
    <w:tmpl w:val="C5444E56"/>
    <w:lvl w:ilvl="0" w:tplc="8D12907C">
      <w:start w:val="1"/>
      <w:numFmt w:val="decimal"/>
      <w:lvlText w:val="%1."/>
      <w:lvlJc w:val="left"/>
    </w:lvl>
    <w:lvl w:ilvl="1" w:tplc="8AEE533E">
      <w:numFmt w:val="decimal"/>
      <w:lvlText w:val=""/>
      <w:lvlJc w:val="left"/>
    </w:lvl>
    <w:lvl w:ilvl="2" w:tplc="E1B0A5BC">
      <w:numFmt w:val="decimal"/>
      <w:lvlText w:val=""/>
      <w:lvlJc w:val="left"/>
    </w:lvl>
    <w:lvl w:ilvl="3" w:tplc="BF34CF90">
      <w:numFmt w:val="decimal"/>
      <w:lvlText w:val=""/>
      <w:lvlJc w:val="left"/>
    </w:lvl>
    <w:lvl w:ilvl="4" w:tplc="58368FCE">
      <w:numFmt w:val="decimal"/>
      <w:lvlText w:val=""/>
      <w:lvlJc w:val="left"/>
    </w:lvl>
    <w:lvl w:ilvl="5" w:tplc="625AB39E">
      <w:numFmt w:val="decimal"/>
      <w:lvlText w:val=""/>
      <w:lvlJc w:val="left"/>
    </w:lvl>
    <w:lvl w:ilvl="6" w:tplc="2C2CEB8A">
      <w:numFmt w:val="decimal"/>
      <w:lvlText w:val=""/>
      <w:lvlJc w:val="left"/>
    </w:lvl>
    <w:lvl w:ilvl="7" w:tplc="AE243A5A">
      <w:numFmt w:val="decimal"/>
      <w:lvlText w:val=""/>
      <w:lvlJc w:val="left"/>
    </w:lvl>
    <w:lvl w:ilvl="8" w:tplc="FC96B058">
      <w:numFmt w:val="decimal"/>
      <w:lvlText w:val=""/>
      <w:lvlJc w:val="left"/>
    </w:lvl>
  </w:abstractNum>
  <w:abstractNum w:abstractNumId="6" w15:restartNumberingAfterBreak="0">
    <w:nsid w:val="22A6034C"/>
    <w:multiLevelType w:val="hybridMultilevel"/>
    <w:tmpl w:val="5E8A3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320387"/>
    <w:multiLevelType w:val="hybridMultilevel"/>
    <w:tmpl w:val="04E2ACE2"/>
    <w:lvl w:ilvl="0" w:tplc="77C4FF1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CD93939"/>
    <w:multiLevelType w:val="hybridMultilevel"/>
    <w:tmpl w:val="F03E0450"/>
    <w:lvl w:ilvl="0" w:tplc="77C4FF1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1C05DF9"/>
    <w:multiLevelType w:val="hybridMultilevel"/>
    <w:tmpl w:val="B050728A"/>
    <w:lvl w:ilvl="0" w:tplc="2D9E579E">
      <w:start w:val="1"/>
      <w:numFmt w:val="decimal"/>
      <w:lvlText w:val="%1."/>
      <w:lvlJc w:val="left"/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6BA2DD3"/>
    <w:multiLevelType w:val="hybridMultilevel"/>
    <w:tmpl w:val="7F402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14622D"/>
    <w:multiLevelType w:val="hybridMultilevel"/>
    <w:tmpl w:val="4EFC8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9C3F7D"/>
    <w:multiLevelType w:val="hybridMultilevel"/>
    <w:tmpl w:val="9D4E6308"/>
    <w:lvl w:ilvl="0" w:tplc="7616C4F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A13777E"/>
    <w:multiLevelType w:val="hybridMultilevel"/>
    <w:tmpl w:val="BDA4E3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A665476"/>
    <w:multiLevelType w:val="hybridMultilevel"/>
    <w:tmpl w:val="FF228658"/>
    <w:lvl w:ilvl="0" w:tplc="77C4FF1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DD16F3"/>
    <w:multiLevelType w:val="hybridMultilevel"/>
    <w:tmpl w:val="43D0D886"/>
    <w:lvl w:ilvl="0" w:tplc="7616C4F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5ED5707"/>
    <w:multiLevelType w:val="hybridMultilevel"/>
    <w:tmpl w:val="4FE6B73C"/>
    <w:lvl w:ilvl="0" w:tplc="E3C0C4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73776D"/>
    <w:multiLevelType w:val="hybridMultilevel"/>
    <w:tmpl w:val="71ECC54E"/>
    <w:lvl w:ilvl="0" w:tplc="7616C4F8">
      <w:start w:val="1"/>
      <w:numFmt w:val="bullet"/>
      <w:lvlText w:val=""/>
      <w:lvlJc w:val="left"/>
      <w:pPr>
        <w:ind w:left="1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11"/>
  </w:num>
  <w:num w:numId="7">
    <w:abstractNumId w:val="9"/>
  </w:num>
  <w:num w:numId="8">
    <w:abstractNumId w:val="14"/>
  </w:num>
  <w:num w:numId="9">
    <w:abstractNumId w:val="16"/>
  </w:num>
  <w:num w:numId="10">
    <w:abstractNumId w:val="0"/>
  </w:num>
  <w:num w:numId="11">
    <w:abstractNumId w:val="6"/>
  </w:num>
  <w:num w:numId="12">
    <w:abstractNumId w:val="8"/>
  </w:num>
  <w:num w:numId="13">
    <w:abstractNumId w:val="7"/>
  </w:num>
  <w:num w:numId="14">
    <w:abstractNumId w:val="13"/>
  </w:num>
  <w:num w:numId="15">
    <w:abstractNumId w:val="10"/>
  </w:num>
  <w:num w:numId="16">
    <w:abstractNumId w:val="17"/>
  </w:num>
  <w:num w:numId="17">
    <w:abstractNumId w:val="15"/>
  </w:num>
  <w:num w:numId="18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9FC"/>
    <w:rsid w:val="000069E0"/>
    <w:rsid w:val="001622A6"/>
    <w:rsid w:val="00256C45"/>
    <w:rsid w:val="00277A22"/>
    <w:rsid w:val="002E4DCC"/>
    <w:rsid w:val="003318BE"/>
    <w:rsid w:val="003673B9"/>
    <w:rsid w:val="00375D05"/>
    <w:rsid w:val="003C08CA"/>
    <w:rsid w:val="004D6B4F"/>
    <w:rsid w:val="00530B89"/>
    <w:rsid w:val="005B5294"/>
    <w:rsid w:val="00622BE4"/>
    <w:rsid w:val="0064010F"/>
    <w:rsid w:val="006E5030"/>
    <w:rsid w:val="00752D7A"/>
    <w:rsid w:val="008875CA"/>
    <w:rsid w:val="008D7C0F"/>
    <w:rsid w:val="008E4589"/>
    <w:rsid w:val="009C14D1"/>
    <w:rsid w:val="009E59FC"/>
    <w:rsid w:val="009F7B76"/>
    <w:rsid w:val="00CA372B"/>
    <w:rsid w:val="00CB4E3A"/>
    <w:rsid w:val="00E61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CAA38A-CE25-4098-BC57-36189F9DA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030"/>
  </w:style>
  <w:style w:type="paragraph" w:styleId="1">
    <w:name w:val="heading 1"/>
    <w:basedOn w:val="a"/>
    <w:next w:val="a"/>
    <w:link w:val="10"/>
    <w:uiPriority w:val="99"/>
    <w:qFormat/>
    <w:rsid w:val="00E61875"/>
    <w:pPr>
      <w:keepNext/>
      <w:numPr>
        <w:numId w:val="10"/>
      </w:numPr>
      <w:suppressAutoHyphens/>
      <w:jc w:val="center"/>
      <w:outlineLvl w:val="0"/>
    </w:pPr>
    <w:rPr>
      <w:rFonts w:eastAsia="Times New Roman"/>
      <w:b/>
      <w:sz w:val="56"/>
      <w:szCs w:val="20"/>
      <w:lang w:eastAsia="ar-SA"/>
    </w:rPr>
  </w:style>
  <w:style w:type="paragraph" w:styleId="3">
    <w:name w:val="heading 3"/>
    <w:basedOn w:val="a"/>
    <w:next w:val="a"/>
    <w:link w:val="30"/>
    <w:uiPriority w:val="99"/>
    <w:qFormat/>
    <w:rsid w:val="00E61875"/>
    <w:pPr>
      <w:keepNext/>
      <w:numPr>
        <w:ilvl w:val="2"/>
        <w:numId w:val="10"/>
      </w:numPr>
      <w:suppressAutoHyphens/>
      <w:jc w:val="center"/>
      <w:outlineLvl w:val="2"/>
    </w:pPr>
    <w:rPr>
      <w:rFonts w:eastAsia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link w:val="a5"/>
    <w:uiPriority w:val="99"/>
    <w:qFormat/>
    <w:rsid w:val="0064010F"/>
  </w:style>
  <w:style w:type="character" w:customStyle="1" w:styleId="a5">
    <w:name w:val="Без интервала Знак"/>
    <w:link w:val="a4"/>
    <w:uiPriority w:val="99"/>
    <w:rsid w:val="008875CA"/>
  </w:style>
  <w:style w:type="paragraph" w:styleId="a6">
    <w:name w:val="List Paragraph"/>
    <w:basedOn w:val="a"/>
    <w:qFormat/>
    <w:rsid w:val="008875CA"/>
    <w:pPr>
      <w:ind w:left="720"/>
      <w:contextualSpacing/>
    </w:pPr>
  </w:style>
  <w:style w:type="table" w:styleId="a7">
    <w:name w:val="Table Grid"/>
    <w:basedOn w:val="a1"/>
    <w:uiPriority w:val="59"/>
    <w:rsid w:val="008875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75D05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8">
    <w:name w:val="Body Text"/>
    <w:basedOn w:val="a"/>
    <w:link w:val="a9"/>
    <w:uiPriority w:val="99"/>
    <w:rsid w:val="00375D05"/>
    <w:pPr>
      <w:jc w:val="both"/>
    </w:pPr>
    <w:rPr>
      <w:rFonts w:eastAsia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99"/>
    <w:rsid w:val="00375D05"/>
    <w:rPr>
      <w:rFonts w:eastAsia="Times New Roman"/>
      <w:sz w:val="28"/>
      <w:szCs w:val="28"/>
    </w:rPr>
  </w:style>
  <w:style w:type="character" w:styleId="aa">
    <w:name w:val="Strong"/>
    <w:basedOn w:val="a0"/>
    <w:uiPriority w:val="99"/>
    <w:qFormat/>
    <w:rsid w:val="00375D05"/>
    <w:rPr>
      <w:b/>
      <w:bCs/>
    </w:rPr>
  </w:style>
  <w:style w:type="character" w:customStyle="1" w:styleId="ab">
    <w:name w:val="Основной текст_"/>
    <w:link w:val="2"/>
    <w:uiPriority w:val="99"/>
    <w:locked/>
    <w:rsid w:val="00375D05"/>
    <w:rPr>
      <w:sz w:val="26"/>
      <w:szCs w:val="26"/>
      <w:shd w:val="clear" w:color="auto" w:fill="FFFFFF"/>
    </w:rPr>
  </w:style>
  <w:style w:type="character" w:customStyle="1" w:styleId="11pt">
    <w:name w:val="Основной текст + 11 pt"/>
    <w:uiPriority w:val="99"/>
    <w:rsid w:val="00375D05"/>
    <w:rPr>
      <w:rFonts w:cs="Times New Roman"/>
      <w:color w:val="000000"/>
      <w:spacing w:val="0"/>
      <w:w w:val="100"/>
      <w:position w:val="0"/>
      <w:sz w:val="22"/>
      <w:szCs w:val="22"/>
      <w:lang w:val="ru-RU" w:eastAsia="ru-RU"/>
    </w:rPr>
  </w:style>
  <w:style w:type="paragraph" w:customStyle="1" w:styleId="2">
    <w:name w:val="Основной текст2"/>
    <w:basedOn w:val="a"/>
    <w:link w:val="ab"/>
    <w:uiPriority w:val="99"/>
    <w:rsid w:val="00375D05"/>
    <w:pPr>
      <w:widowControl w:val="0"/>
      <w:shd w:val="clear" w:color="auto" w:fill="FFFFFF"/>
      <w:spacing w:line="322" w:lineRule="exact"/>
      <w:ind w:hanging="720"/>
      <w:jc w:val="both"/>
    </w:pPr>
    <w:rPr>
      <w:sz w:val="26"/>
      <w:szCs w:val="26"/>
    </w:rPr>
  </w:style>
  <w:style w:type="character" w:customStyle="1" w:styleId="apple-converted-space">
    <w:name w:val="apple-converted-space"/>
    <w:uiPriority w:val="99"/>
    <w:rsid w:val="00375D05"/>
    <w:rPr>
      <w:rFonts w:cs="Times New Roman"/>
    </w:rPr>
  </w:style>
  <w:style w:type="character" w:customStyle="1" w:styleId="c5c1c19">
    <w:name w:val="c5 c1 c19"/>
    <w:basedOn w:val="a0"/>
    <w:rsid w:val="00E61875"/>
  </w:style>
  <w:style w:type="paragraph" w:customStyle="1" w:styleId="c0c23c4c36">
    <w:name w:val="c0 c23 c4 c36"/>
    <w:basedOn w:val="a"/>
    <w:rsid w:val="00E61875"/>
    <w:pPr>
      <w:suppressAutoHyphens/>
      <w:spacing w:before="90" w:after="90"/>
    </w:pPr>
    <w:rPr>
      <w:rFonts w:eastAsia="Times New Roman"/>
      <w:sz w:val="24"/>
      <w:szCs w:val="24"/>
      <w:lang w:eastAsia="ar-SA"/>
    </w:rPr>
  </w:style>
  <w:style w:type="character" w:customStyle="1" w:styleId="c1">
    <w:name w:val="c1"/>
    <w:basedOn w:val="a0"/>
    <w:rsid w:val="00E61875"/>
  </w:style>
  <w:style w:type="character" w:customStyle="1" w:styleId="c5c1">
    <w:name w:val="c5 c1"/>
    <w:basedOn w:val="a0"/>
    <w:rsid w:val="00E61875"/>
  </w:style>
  <w:style w:type="character" w:customStyle="1" w:styleId="submenu-table">
    <w:name w:val="submenu-table"/>
    <w:rsid w:val="00E61875"/>
    <w:rPr>
      <w:rFonts w:cs="Times New Roman"/>
    </w:rPr>
  </w:style>
  <w:style w:type="character" w:customStyle="1" w:styleId="10">
    <w:name w:val="Заголовок 1 Знак"/>
    <w:basedOn w:val="a0"/>
    <w:link w:val="1"/>
    <w:uiPriority w:val="99"/>
    <w:rsid w:val="00E61875"/>
    <w:rPr>
      <w:rFonts w:eastAsia="Times New Roman"/>
      <w:b/>
      <w:sz w:val="56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9"/>
    <w:rsid w:val="00E61875"/>
    <w:rPr>
      <w:rFonts w:eastAsia="Times New Roman"/>
      <w:sz w:val="28"/>
      <w:szCs w:val="20"/>
      <w:lang w:eastAsia="ar-SA"/>
    </w:rPr>
  </w:style>
  <w:style w:type="paragraph" w:styleId="ac">
    <w:name w:val="header"/>
    <w:basedOn w:val="a"/>
    <w:link w:val="ad"/>
    <w:uiPriority w:val="99"/>
    <w:unhideWhenUsed/>
    <w:rsid w:val="005B529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B5294"/>
  </w:style>
  <w:style w:type="paragraph" w:styleId="ae">
    <w:name w:val="footer"/>
    <w:basedOn w:val="a"/>
    <w:link w:val="af"/>
    <w:uiPriority w:val="99"/>
    <w:unhideWhenUsed/>
    <w:rsid w:val="005B529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B5294"/>
  </w:style>
  <w:style w:type="paragraph" w:styleId="20">
    <w:name w:val="Body Text Indent 2"/>
    <w:basedOn w:val="a"/>
    <w:link w:val="21"/>
    <w:rsid w:val="003C08CA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1">
    <w:name w:val="Основной текст с отступом 2 Знак"/>
    <w:basedOn w:val="a0"/>
    <w:link w:val="20"/>
    <w:rsid w:val="003C08CA"/>
    <w:rPr>
      <w:rFonts w:eastAsia="Times New Roman"/>
      <w:sz w:val="20"/>
      <w:szCs w:val="20"/>
    </w:rPr>
  </w:style>
  <w:style w:type="paragraph" w:styleId="af0">
    <w:name w:val="Normal (Web)"/>
    <w:basedOn w:val="a"/>
    <w:uiPriority w:val="99"/>
    <w:rsid w:val="003C08CA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7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70879-0121-4CA4-9342-872BCCED5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11803</Words>
  <Characters>67282</Characters>
  <Application>Microsoft Office Word</Application>
  <DocSecurity>0</DocSecurity>
  <Lines>560</Lines>
  <Paragraphs>157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78928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2</cp:revision>
  <dcterms:created xsi:type="dcterms:W3CDTF">2018-10-28T08:31:00Z</dcterms:created>
  <dcterms:modified xsi:type="dcterms:W3CDTF">2018-10-28T08:31:00Z</dcterms:modified>
</cp:coreProperties>
</file>